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B3A43" w14:textId="04F554DF" w:rsidR="003674A9" w:rsidRPr="00A01620" w:rsidRDefault="003674A9" w:rsidP="003674A9">
      <w:pPr>
        <w:rPr>
          <w:rFonts w:ascii="Arial" w:hAnsi="Arial" w:cs="Arial"/>
          <w:b/>
          <w:bCs/>
          <w:sz w:val="22"/>
          <w:szCs w:val="22"/>
        </w:rPr>
      </w:pPr>
      <w:r w:rsidRPr="00A01620">
        <w:rPr>
          <w:rFonts w:ascii="Arial" w:hAnsi="Arial" w:cs="Arial"/>
          <w:b/>
          <w:bCs/>
          <w:noProof/>
          <w:sz w:val="22"/>
          <w:szCs w:val="22"/>
        </w:rPr>
        <w:drawing>
          <wp:anchor distT="0" distB="0" distL="114300" distR="114300" simplePos="0" relativeHeight="251658240" behindDoc="0" locked="0" layoutInCell="1" allowOverlap="1" wp14:anchorId="15ACD72E" wp14:editId="13C7AC16">
            <wp:simplePos x="0" y="0"/>
            <wp:positionH relativeFrom="margin">
              <wp:align>right</wp:align>
            </wp:positionH>
            <wp:positionV relativeFrom="paragraph">
              <wp:posOffset>91440</wp:posOffset>
            </wp:positionV>
            <wp:extent cx="2160000" cy="1334146"/>
            <wp:effectExtent l="0" t="0" r="0" b="0"/>
            <wp:wrapSquare wrapText="bothSides"/>
            <wp:docPr id="794197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197124" name="Picture 794197124"/>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60000" cy="1334146"/>
                    </a:xfrm>
                    <a:prstGeom prst="rect">
                      <a:avLst/>
                    </a:prstGeom>
                  </pic:spPr>
                </pic:pic>
              </a:graphicData>
            </a:graphic>
            <wp14:sizeRelH relativeFrom="page">
              <wp14:pctWidth>0</wp14:pctWidth>
            </wp14:sizeRelH>
            <wp14:sizeRelV relativeFrom="page">
              <wp14:pctHeight>0</wp14:pctHeight>
            </wp14:sizeRelV>
          </wp:anchor>
        </w:drawing>
      </w:r>
    </w:p>
    <w:p w14:paraId="3C1F2B13" w14:textId="31DCF6D0" w:rsidR="003674A9" w:rsidRPr="00A01620" w:rsidRDefault="003674A9" w:rsidP="003674A9">
      <w:pPr>
        <w:rPr>
          <w:rFonts w:ascii="Arial" w:hAnsi="Arial" w:cs="Arial"/>
          <w:b/>
          <w:bCs/>
          <w:sz w:val="22"/>
          <w:szCs w:val="22"/>
        </w:rPr>
      </w:pPr>
    </w:p>
    <w:p w14:paraId="2521D9B6" w14:textId="77777777" w:rsidR="003674A9" w:rsidRPr="00A01620" w:rsidRDefault="003674A9" w:rsidP="003674A9">
      <w:pPr>
        <w:rPr>
          <w:rFonts w:ascii="Arial" w:hAnsi="Arial" w:cs="Arial"/>
          <w:b/>
          <w:bCs/>
          <w:sz w:val="22"/>
          <w:szCs w:val="22"/>
        </w:rPr>
      </w:pPr>
    </w:p>
    <w:p w14:paraId="75EE31CA" w14:textId="77777777" w:rsidR="003674A9" w:rsidRPr="00A01620" w:rsidRDefault="003674A9" w:rsidP="003674A9">
      <w:pPr>
        <w:rPr>
          <w:rFonts w:ascii="Arial" w:hAnsi="Arial" w:cs="Arial"/>
          <w:b/>
          <w:bCs/>
          <w:sz w:val="22"/>
          <w:szCs w:val="22"/>
        </w:rPr>
      </w:pPr>
    </w:p>
    <w:p w14:paraId="663F8257" w14:textId="77777777" w:rsidR="003674A9" w:rsidRPr="00A01620" w:rsidRDefault="003674A9" w:rsidP="003674A9">
      <w:pPr>
        <w:rPr>
          <w:rFonts w:ascii="Arial" w:hAnsi="Arial" w:cs="Arial"/>
          <w:b/>
          <w:bCs/>
          <w:sz w:val="22"/>
          <w:szCs w:val="22"/>
        </w:rPr>
      </w:pPr>
    </w:p>
    <w:p w14:paraId="1F972D37" w14:textId="5C7DB801" w:rsidR="003674A9" w:rsidRPr="00A01620" w:rsidRDefault="003674A9" w:rsidP="003674A9">
      <w:pPr>
        <w:rPr>
          <w:rFonts w:ascii="Arial" w:hAnsi="Arial" w:cs="Arial"/>
          <w:b/>
          <w:bCs/>
          <w:sz w:val="22"/>
          <w:szCs w:val="22"/>
        </w:rPr>
      </w:pPr>
      <w:r w:rsidRPr="00A01620">
        <w:rPr>
          <w:rFonts w:ascii="Arial" w:hAnsi="Arial" w:cs="Arial"/>
          <w:b/>
          <w:bCs/>
          <w:sz w:val="22"/>
          <w:szCs w:val="22"/>
        </w:rPr>
        <w:t>Fast-Track Cities London HIV GP Champion role</w:t>
      </w:r>
      <w:r w:rsidR="00A01620" w:rsidRPr="00A01620">
        <w:rPr>
          <w:rFonts w:ascii="Arial" w:hAnsi="Arial" w:cs="Arial"/>
          <w:b/>
          <w:bCs/>
          <w:sz w:val="22"/>
          <w:szCs w:val="22"/>
        </w:rPr>
        <w:t xml:space="preserve"> description</w:t>
      </w:r>
    </w:p>
    <w:p w14:paraId="79138EBE" w14:textId="77777777" w:rsidR="003674A9" w:rsidRPr="00A01620" w:rsidRDefault="003674A9" w:rsidP="003674A9">
      <w:pPr>
        <w:rPr>
          <w:rFonts w:ascii="Arial" w:hAnsi="Arial" w:cs="Arial"/>
          <w:b/>
          <w:bCs/>
          <w:sz w:val="22"/>
          <w:szCs w:val="22"/>
        </w:rPr>
      </w:pPr>
    </w:p>
    <w:tbl>
      <w:tblPr>
        <w:tblW w:w="5107"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1E0" w:firstRow="1" w:lastRow="1" w:firstColumn="1" w:lastColumn="1" w:noHBand="0" w:noVBand="0"/>
      </w:tblPr>
      <w:tblGrid>
        <w:gridCol w:w="2459"/>
        <w:gridCol w:w="6750"/>
      </w:tblGrid>
      <w:tr w:rsidR="003674A9" w:rsidRPr="00A01620" w14:paraId="3C9AF8E6" w14:textId="77777777" w:rsidTr="00D26C60">
        <w:trPr>
          <w:trHeight w:val="300"/>
        </w:trPr>
        <w:tc>
          <w:tcPr>
            <w:tcW w:w="1335" w:type="pct"/>
            <w:shd w:val="clear" w:color="auto" w:fill="0070C0"/>
          </w:tcPr>
          <w:p w14:paraId="1CEBFA57" w14:textId="77777777" w:rsidR="003674A9" w:rsidRPr="00A01620" w:rsidRDefault="003674A9" w:rsidP="00D26C60">
            <w:pPr>
              <w:spacing w:before="2" w:after="2" w:line="276" w:lineRule="auto"/>
              <w:rPr>
                <w:rFonts w:ascii="Arial" w:eastAsia="Calibri" w:hAnsi="Arial" w:cs="Arial"/>
                <w:b/>
                <w:color w:val="FFFFFF" w:themeColor="background1"/>
                <w:sz w:val="22"/>
                <w:szCs w:val="22"/>
              </w:rPr>
            </w:pPr>
            <w:r w:rsidRPr="00A01620">
              <w:rPr>
                <w:rFonts w:ascii="Arial" w:eastAsia="Calibri" w:hAnsi="Arial" w:cs="Arial"/>
                <w:b/>
                <w:color w:val="FFFFFF" w:themeColor="background1"/>
                <w:sz w:val="22"/>
                <w:szCs w:val="22"/>
              </w:rPr>
              <w:t>Role</w:t>
            </w:r>
          </w:p>
        </w:tc>
        <w:tc>
          <w:tcPr>
            <w:tcW w:w="3665" w:type="pct"/>
            <w:shd w:val="clear" w:color="auto" w:fill="0070C0"/>
          </w:tcPr>
          <w:p w14:paraId="23EFABB5" w14:textId="77777777" w:rsidR="003674A9" w:rsidRPr="00A01620" w:rsidRDefault="003674A9" w:rsidP="00D26C60">
            <w:pPr>
              <w:spacing w:before="2" w:after="2" w:line="276" w:lineRule="auto"/>
              <w:jc w:val="center"/>
              <w:rPr>
                <w:rFonts w:ascii="Arial" w:eastAsia="Calibri" w:hAnsi="Arial" w:cs="Arial"/>
                <w:b/>
                <w:color w:val="FFFFFF" w:themeColor="background1"/>
                <w:sz w:val="22"/>
                <w:szCs w:val="22"/>
              </w:rPr>
            </w:pPr>
            <w:r w:rsidRPr="00A01620">
              <w:rPr>
                <w:rFonts w:ascii="Arial" w:eastAsia="Calibri" w:hAnsi="Arial" w:cs="Arial"/>
                <w:b/>
                <w:color w:val="FFFFFF" w:themeColor="background1"/>
                <w:sz w:val="22"/>
                <w:szCs w:val="22"/>
              </w:rPr>
              <w:t xml:space="preserve">HIV GP Champion </w:t>
            </w:r>
          </w:p>
        </w:tc>
      </w:tr>
      <w:tr w:rsidR="003674A9" w:rsidRPr="00A01620" w14:paraId="2D14ADB5" w14:textId="77777777" w:rsidTr="00D26C60">
        <w:trPr>
          <w:trHeight w:val="310"/>
        </w:trPr>
        <w:tc>
          <w:tcPr>
            <w:tcW w:w="1335" w:type="pct"/>
          </w:tcPr>
          <w:p w14:paraId="204B6799" w14:textId="77777777" w:rsidR="003674A9" w:rsidRPr="00A01620" w:rsidRDefault="003674A9" w:rsidP="00D26C60">
            <w:pPr>
              <w:spacing w:before="2" w:after="2" w:line="240" w:lineRule="auto"/>
              <w:rPr>
                <w:rFonts w:ascii="Arial" w:eastAsia="Calibri" w:hAnsi="Arial" w:cs="Arial"/>
                <w:b/>
                <w:bCs/>
                <w:sz w:val="22"/>
                <w:szCs w:val="22"/>
              </w:rPr>
            </w:pPr>
            <w:r w:rsidRPr="00A01620">
              <w:rPr>
                <w:rFonts w:ascii="Arial" w:eastAsia="Calibri" w:hAnsi="Arial" w:cs="Arial"/>
                <w:b/>
                <w:bCs/>
                <w:sz w:val="22"/>
                <w:szCs w:val="22"/>
              </w:rPr>
              <w:t>Title</w:t>
            </w:r>
          </w:p>
          <w:p w14:paraId="07D21C79" w14:textId="77777777" w:rsidR="003674A9" w:rsidRPr="00A01620" w:rsidRDefault="003674A9" w:rsidP="00D26C60">
            <w:pPr>
              <w:spacing w:before="2" w:after="2" w:line="240" w:lineRule="auto"/>
              <w:rPr>
                <w:rFonts w:ascii="Arial" w:eastAsia="Calibri" w:hAnsi="Arial" w:cs="Arial"/>
                <w:b/>
                <w:bCs/>
                <w:sz w:val="22"/>
                <w:szCs w:val="22"/>
              </w:rPr>
            </w:pPr>
          </w:p>
        </w:tc>
        <w:tc>
          <w:tcPr>
            <w:tcW w:w="3665" w:type="pct"/>
          </w:tcPr>
          <w:p w14:paraId="229AF0CD" w14:textId="77777777" w:rsidR="003674A9" w:rsidRPr="00A01620" w:rsidRDefault="003674A9" w:rsidP="00D26C60">
            <w:pPr>
              <w:spacing w:before="2" w:after="2" w:line="240" w:lineRule="auto"/>
              <w:rPr>
                <w:rFonts w:ascii="Arial" w:eastAsia="Calibri" w:hAnsi="Arial" w:cs="Arial"/>
                <w:color w:val="000000"/>
                <w:sz w:val="22"/>
                <w:szCs w:val="22"/>
              </w:rPr>
            </w:pPr>
            <w:r w:rsidRPr="00A01620">
              <w:rPr>
                <w:rFonts w:ascii="Arial" w:eastAsia="Calibri" w:hAnsi="Arial" w:cs="Arial"/>
                <w:color w:val="000000"/>
                <w:sz w:val="22"/>
                <w:szCs w:val="22"/>
              </w:rPr>
              <w:t>HIV GP Champion</w:t>
            </w:r>
          </w:p>
        </w:tc>
      </w:tr>
      <w:tr w:rsidR="003674A9" w:rsidRPr="00A01620" w14:paraId="74CCB9CB" w14:textId="77777777" w:rsidTr="00D26C60">
        <w:trPr>
          <w:trHeight w:val="313"/>
        </w:trPr>
        <w:tc>
          <w:tcPr>
            <w:tcW w:w="1335" w:type="pct"/>
          </w:tcPr>
          <w:p w14:paraId="0D58CC4D" w14:textId="77777777" w:rsidR="003674A9" w:rsidRPr="00A01620" w:rsidRDefault="003674A9" w:rsidP="00D26C60">
            <w:pPr>
              <w:spacing w:before="2" w:after="2" w:line="240" w:lineRule="auto"/>
              <w:rPr>
                <w:rFonts w:ascii="Arial" w:eastAsia="Calibri" w:hAnsi="Arial" w:cs="Arial"/>
                <w:b/>
                <w:bCs/>
                <w:sz w:val="22"/>
                <w:szCs w:val="22"/>
              </w:rPr>
            </w:pPr>
            <w:r w:rsidRPr="00A01620">
              <w:rPr>
                <w:rFonts w:ascii="Arial" w:eastAsia="Calibri" w:hAnsi="Arial" w:cs="Arial"/>
                <w:b/>
                <w:bCs/>
                <w:sz w:val="22"/>
                <w:szCs w:val="22"/>
              </w:rPr>
              <w:t>Remuneration</w:t>
            </w:r>
          </w:p>
        </w:tc>
        <w:tc>
          <w:tcPr>
            <w:tcW w:w="3665" w:type="pct"/>
          </w:tcPr>
          <w:p w14:paraId="22A26DC2" w14:textId="77777777" w:rsidR="003674A9" w:rsidRPr="00A01620" w:rsidRDefault="003674A9" w:rsidP="00D26C60">
            <w:pPr>
              <w:spacing w:before="2" w:after="2" w:line="240" w:lineRule="auto"/>
              <w:rPr>
                <w:rFonts w:ascii="Arial" w:eastAsia="Calibri" w:hAnsi="Arial" w:cs="Arial"/>
                <w:color w:val="000000"/>
                <w:sz w:val="22"/>
                <w:szCs w:val="22"/>
              </w:rPr>
            </w:pPr>
            <w:r w:rsidRPr="00A01620">
              <w:rPr>
                <w:rFonts w:ascii="Arial" w:eastAsia="Calibri" w:hAnsi="Arial" w:cs="Arial"/>
                <w:color w:val="000000"/>
                <w:sz w:val="22"/>
                <w:szCs w:val="22"/>
              </w:rPr>
              <w:t xml:space="preserve">Sessional basis, 4 hours per week </w:t>
            </w:r>
          </w:p>
          <w:p w14:paraId="4C595F67" w14:textId="53CE493A" w:rsidR="003674A9" w:rsidRPr="00A01620" w:rsidRDefault="003674A9" w:rsidP="00D26C60">
            <w:pPr>
              <w:spacing w:before="2" w:after="2" w:line="240" w:lineRule="auto"/>
              <w:rPr>
                <w:rFonts w:ascii="Arial" w:eastAsia="Calibri" w:hAnsi="Arial" w:cs="Arial"/>
                <w:color w:val="000000"/>
                <w:sz w:val="22"/>
                <w:szCs w:val="22"/>
              </w:rPr>
            </w:pPr>
            <w:r w:rsidRPr="00A01620">
              <w:rPr>
                <w:rFonts w:ascii="Arial" w:eastAsia="Calibri" w:hAnsi="Arial" w:cs="Arial"/>
                <w:color w:val="000000"/>
                <w:sz w:val="22"/>
                <w:szCs w:val="22"/>
              </w:rPr>
              <w:t>Reimbursement can be made by invoicing the Royal Free.</w:t>
            </w:r>
            <w:r w:rsidRPr="00A01620">
              <w:rPr>
                <w:rFonts w:ascii="Arial" w:eastAsia="Calibri" w:hAnsi="Arial" w:cs="Arial"/>
                <w:color w:val="000000"/>
                <w:sz w:val="22"/>
                <w:szCs w:val="22"/>
              </w:rPr>
              <w:t xml:space="preserve"> Details will be provided by the project manager.</w:t>
            </w:r>
            <w:r w:rsidRPr="00A01620">
              <w:rPr>
                <w:rFonts w:ascii="Arial" w:eastAsia="Calibri" w:hAnsi="Arial" w:cs="Arial"/>
                <w:color w:val="000000"/>
                <w:sz w:val="22"/>
                <w:szCs w:val="22"/>
              </w:rPr>
              <w:t xml:space="preserve"> </w:t>
            </w:r>
          </w:p>
          <w:p w14:paraId="1BADC78A" w14:textId="77777777" w:rsidR="003674A9" w:rsidRPr="00A01620" w:rsidRDefault="003674A9" w:rsidP="00D26C60">
            <w:pPr>
              <w:spacing w:before="2" w:after="2" w:line="240" w:lineRule="auto"/>
              <w:rPr>
                <w:rFonts w:ascii="Arial" w:eastAsia="Calibri" w:hAnsi="Arial" w:cs="Arial"/>
                <w:color w:val="000000"/>
                <w:sz w:val="22"/>
                <w:szCs w:val="22"/>
              </w:rPr>
            </w:pPr>
          </w:p>
        </w:tc>
      </w:tr>
      <w:tr w:rsidR="003674A9" w:rsidRPr="00A01620" w:rsidDel="0020423E" w14:paraId="4183C2A7" w14:textId="77777777" w:rsidTr="00D26C60">
        <w:trPr>
          <w:trHeight w:val="337"/>
        </w:trPr>
        <w:tc>
          <w:tcPr>
            <w:tcW w:w="1335" w:type="pct"/>
          </w:tcPr>
          <w:p w14:paraId="6D009794" w14:textId="77777777" w:rsidR="003674A9" w:rsidRPr="00A01620" w:rsidRDefault="003674A9" w:rsidP="00D26C60">
            <w:pPr>
              <w:spacing w:before="2" w:after="2" w:line="240" w:lineRule="auto"/>
              <w:rPr>
                <w:rFonts w:ascii="Arial" w:eastAsia="Calibri" w:hAnsi="Arial" w:cs="Arial"/>
                <w:b/>
                <w:bCs/>
                <w:sz w:val="22"/>
                <w:szCs w:val="22"/>
              </w:rPr>
            </w:pPr>
            <w:r w:rsidRPr="00A01620">
              <w:rPr>
                <w:rFonts w:ascii="Arial" w:eastAsia="Calibri" w:hAnsi="Arial" w:cs="Arial"/>
                <w:b/>
                <w:bCs/>
                <w:sz w:val="22"/>
                <w:szCs w:val="22"/>
              </w:rPr>
              <w:t>Responsible to</w:t>
            </w:r>
          </w:p>
        </w:tc>
        <w:tc>
          <w:tcPr>
            <w:tcW w:w="3665" w:type="pct"/>
          </w:tcPr>
          <w:p w14:paraId="4AC40C44" w14:textId="77777777" w:rsidR="003674A9" w:rsidRPr="00A01620" w:rsidRDefault="003674A9" w:rsidP="00D26C60">
            <w:pPr>
              <w:spacing w:before="2" w:after="2" w:line="240" w:lineRule="auto"/>
              <w:rPr>
                <w:rFonts w:ascii="Arial" w:eastAsia="Calibri" w:hAnsi="Arial" w:cs="Arial"/>
                <w:sz w:val="22"/>
                <w:szCs w:val="22"/>
              </w:rPr>
            </w:pPr>
            <w:r w:rsidRPr="00A01620">
              <w:rPr>
                <w:rFonts w:ascii="Arial" w:eastAsia="Calibri" w:hAnsi="Arial" w:cs="Arial"/>
                <w:sz w:val="22"/>
                <w:szCs w:val="22"/>
              </w:rPr>
              <w:t>Deputy Medical Director – Systems Improvement &amp; Professional Standards, NHS England London</w:t>
            </w:r>
          </w:p>
          <w:p w14:paraId="5E175E26" w14:textId="77777777" w:rsidR="003674A9" w:rsidRPr="00A01620" w:rsidDel="0020423E" w:rsidRDefault="003674A9" w:rsidP="00D26C60">
            <w:pPr>
              <w:spacing w:before="2" w:after="2" w:line="240" w:lineRule="auto"/>
              <w:rPr>
                <w:rFonts w:ascii="Arial" w:eastAsia="Calibri" w:hAnsi="Arial" w:cs="Arial"/>
                <w:sz w:val="22"/>
                <w:szCs w:val="22"/>
              </w:rPr>
            </w:pPr>
          </w:p>
        </w:tc>
      </w:tr>
      <w:tr w:rsidR="003674A9" w:rsidRPr="00A01620" w14:paraId="108FEA86" w14:textId="77777777" w:rsidTr="00D26C60">
        <w:trPr>
          <w:trHeight w:val="310"/>
        </w:trPr>
        <w:tc>
          <w:tcPr>
            <w:tcW w:w="1335" w:type="pct"/>
          </w:tcPr>
          <w:p w14:paraId="76CF5B41" w14:textId="77777777" w:rsidR="003674A9" w:rsidRPr="00A01620" w:rsidRDefault="003674A9" w:rsidP="00D26C60">
            <w:pPr>
              <w:spacing w:before="2" w:after="2" w:line="240" w:lineRule="auto"/>
              <w:rPr>
                <w:rFonts w:ascii="Arial" w:eastAsia="Calibri" w:hAnsi="Arial" w:cs="Arial"/>
                <w:b/>
                <w:bCs/>
                <w:sz w:val="22"/>
                <w:szCs w:val="22"/>
              </w:rPr>
            </w:pPr>
            <w:r w:rsidRPr="00A01620">
              <w:rPr>
                <w:rFonts w:ascii="Arial" w:eastAsia="Calibri" w:hAnsi="Arial" w:cs="Arial"/>
                <w:b/>
                <w:bCs/>
                <w:sz w:val="22"/>
                <w:szCs w:val="22"/>
              </w:rPr>
              <w:t>Accountable to</w:t>
            </w:r>
          </w:p>
          <w:p w14:paraId="0BECBD9C" w14:textId="77777777" w:rsidR="003674A9" w:rsidRPr="00A01620" w:rsidRDefault="003674A9" w:rsidP="00D26C60">
            <w:pPr>
              <w:spacing w:before="2" w:after="2" w:line="240" w:lineRule="auto"/>
              <w:rPr>
                <w:rFonts w:ascii="Arial" w:eastAsia="Calibri" w:hAnsi="Arial" w:cs="Arial"/>
                <w:b/>
                <w:bCs/>
                <w:sz w:val="22"/>
                <w:szCs w:val="22"/>
              </w:rPr>
            </w:pPr>
          </w:p>
        </w:tc>
        <w:tc>
          <w:tcPr>
            <w:tcW w:w="3665" w:type="pct"/>
          </w:tcPr>
          <w:p w14:paraId="1432B9DB" w14:textId="0E734F31" w:rsidR="003674A9" w:rsidRPr="00A01620" w:rsidRDefault="003674A9" w:rsidP="00D26C60">
            <w:pPr>
              <w:spacing w:before="2" w:after="2" w:line="240" w:lineRule="auto"/>
              <w:rPr>
                <w:rFonts w:ascii="Arial" w:eastAsia="Calibri" w:hAnsi="Arial" w:cs="Arial"/>
                <w:sz w:val="22"/>
                <w:szCs w:val="22"/>
              </w:rPr>
            </w:pPr>
            <w:r w:rsidRPr="00A01620">
              <w:rPr>
                <w:rFonts w:ascii="Arial" w:eastAsia="Calibri" w:hAnsi="Arial" w:cs="Arial"/>
                <w:sz w:val="22"/>
                <w:szCs w:val="22"/>
              </w:rPr>
              <w:t xml:space="preserve">Fast Track Cities London Leadership Group/ London HIV </w:t>
            </w:r>
            <w:r w:rsidRPr="00A01620">
              <w:rPr>
                <w:rFonts w:ascii="Arial" w:eastAsia="Calibri" w:hAnsi="Arial" w:cs="Arial"/>
                <w:sz w:val="22"/>
                <w:szCs w:val="22"/>
              </w:rPr>
              <w:t xml:space="preserve">Clinical </w:t>
            </w:r>
            <w:r w:rsidRPr="00A01620">
              <w:rPr>
                <w:rFonts w:ascii="Arial" w:eastAsia="Calibri" w:hAnsi="Arial" w:cs="Arial"/>
                <w:sz w:val="22"/>
                <w:szCs w:val="22"/>
              </w:rPr>
              <w:t>Forum</w:t>
            </w:r>
          </w:p>
          <w:p w14:paraId="7910B22A" w14:textId="77777777" w:rsidR="003674A9" w:rsidRPr="00A01620" w:rsidRDefault="003674A9" w:rsidP="00D26C60">
            <w:pPr>
              <w:spacing w:before="2" w:after="2" w:line="240" w:lineRule="auto"/>
              <w:rPr>
                <w:rFonts w:ascii="Arial" w:eastAsia="Calibri" w:hAnsi="Arial" w:cs="Arial"/>
                <w:sz w:val="22"/>
                <w:szCs w:val="22"/>
              </w:rPr>
            </w:pPr>
          </w:p>
        </w:tc>
      </w:tr>
      <w:tr w:rsidR="003674A9" w:rsidRPr="00A01620" w14:paraId="46EFAA5D" w14:textId="77777777" w:rsidTr="00D26C60">
        <w:trPr>
          <w:trHeight w:val="305"/>
        </w:trPr>
        <w:tc>
          <w:tcPr>
            <w:tcW w:w="1335" w:type="pct"/>
          </w:tcPr>
          <w:p w14:paraId="7C24D47E" w14:textId="77777777" w:rsidR="003674A9" w:rsidRPr="00A01620" w:rsidRDefault="003674A9" w:rsidP="00D26C60">
            <w:pPr>
              <w:spacing w:before="2" w:after="2" w:line="240" w:lineRule="auto"/>
              <w:rPr>
                <w:rFonts w:ascii="Arial" w:eastAsia="Calibri" w:hAnsi="Arial" w:cs="Arial"/>
                <w:b/>
                <w:bCs/>
                <w:sz w:val="22"/>
                <w:szCs w:val="22"/>
              </w:rPr>
            </w:pPr>
            <w:r w:rsidRPr="00A01620">
              <w:rPr>
                <w:rFonts w:ascii="Arial" w:eastAsia="Calibri" w:hAnsi="Arial" w:cs="Arial"/>
                <w:b/>
                <w:bCs/>
                <w:sz w:val="22"/>
                <w:szCs w:val="22"/>
              </w:rPr>
              <w:t>Responsible for</w:t>
            </w:r>
          </w:p>
        </w:tc>
        <w:tc>
          <w:tcPr>
            <w:tcW w:w="3665" w:type="pct"/>
          </w:tcPr>
          <w:p w14:paraId="2BF8E05C" w14:textId="77777777" w:rsidR="003674A9" w:rsidRPr="00A01620" w:rsidRDefault="003674A9" w:rsidP="00D26C60">
            <w:pPr>
              <w:spacing w:before="2" w:after="2" w:line="240" w:lineRule="auto"/>
              <w:rPr>
                <w:rFonts w:ascii="Arial" w:hAnsi="Arial" w:cs="Arial"/>
                <w:sz w:val="22"/>
                <w:szCs w:val="22"/>
              </w:rPr>
            </w:pPr>
            <w:r w:rsidRPr="00A01620">
              <w:rPr>
                <w:rFonts w:ascii="Arial" w:hAnsi="Arial" w:cs="Arial"/>
                <w:sz w:val="22"/>
                <w:szCs w:val="22"/>
              </w:rPr>
              <w:t xml:space="preserve">Providing leadership and driving forward HIV elimination initiatives related to HIV testing, lost to follow up re-engagement, tackling stigma and improving health outcomes for people living with HIV. The Champion will be working within a designated area alongside local HIV services and fellow GP champions. </w:t>
            </w:r>
          </w:p>
          <w:p w14:paraId="05C3E332" w14:textId="77777777" w:rsidR="003674A9" w:rsidRPr="00A01620" w:rsidRDefault="003674A9" w:rsidP="00D26C60">
            <w:pPr>
              <w:spacing w:before="2" w:after="2" w:line="240" w:lineRule="auto"/>
              <w:rPr>
                <w:rFonts w:ascii="Arial" w:eastAsia="Calibri" w:hAnsi="Arial" w:cs="Arial"/>
                <w:sz w:val="22"/>
                <w:szCs w:val="22"/>
              </w:rPr>
            </w:pPr>
          </w:p>
        </w:tc>
      </w:tr>
      <w:tr w:rsidR="003674A9" w:rsidRPr="00A01620" w14:paraId="55CA5213" w14:textId="77777777" w:rsidTr="00D26C60">
        <w:trPr>
          <w:trHeight w:val="305"/>
        </w:trPr>
        <w:tc>
          <w:tcPr>
            <w:tcW w:w="1335" w:type="pct"/>
          </w:tcPr>
          <w:p w14:paraId="73678A46" w14:textId="77777777" w:rsidR="003674A9" w:rsidRPr="00A01620" w:rsidRDefault="003674A9" w:rsidP="00D26C60">
            <w:pPr>
              <w:spacing w:before="2" w:after="2" w:line="240" w:lineRule="auto"/>
              <w:rPr>
                <w:rFonts w:ascii="Arial" w:eastAsia="Calibri" w:hAnsi="Arial" w:cs="Arial"/>
                <w:b/>
                <w:bCs/>
                <w:sz w:val="22"/>
                <w:szCs w:val="22"/>
              </w:rPr>
            </w:pPr>
            <w:r w:rsidRPr="00A01620">
              <w:rPr>
                <w:rFonts w:ascii="Arial" w:eastAsia="Calibri" w:hAnsi="Arial" w:cs="Arial"/>
                <w:b/>
                <w:bCs/>
                <w:sz w:val="22"/>
                <w:szCs w:val="22"/>
              </w:rPr>
              <w:t>Duration</w:t>
            </w:r>
          </w:p>
        </w:tc>
        <w:tc>
          <w:tcPr>
            <w:tcW w:w="3665" w:type="pct"/>
          </w:tcPr>
          <w:p w14:paraId="66308D1F" w14:textId="77777777" w:rsidR="003674A9" w:rsidRPr="00A01620" w:rsidRDefault="003674A9" w:rsidP="00D26C60">
            <w:pPr>
              <w:spacing w:before="2" w:after="2" w:line="240" w:lineRule="auto"/>
              <w:rPr>
                <w:rFonts w:ascii="Arial" w:eastAsia="Calibri" w:hAnsi="Arial" w:cs="Arial"/>
                <w:sz w:val="22"/>
                <w:szCs w:val="22"/>
              </w:rPr>
            </w:pPr>
            <w:r w:rsidRPr="00A01620">
              <w:rPr>
                <w:rFonts w:ascii="Arial" w:eastAsia="Calibri" w:hAnsi="Arial" w:cs="Arial"/>
                <w:sz w:val="22"/>
                <w:szCs w:val="22"/>
              </w:rPr>
              <w:t xml:space="preserve">The post is part of a pilot which is planned for 1 year.  </w:t>
            </w:r>
          </w:p>
          <w:p w14:paraId="6FA2DB77" w14:textId="77777777" w:rsidR="003674A9" w:rsidRPr="00A01620" w:rsidRDefault="003674A9" w:rsidP="00D26C60">
            <w:pPr>
              <w:spacing w:before="2" w:after="2" w:line="240" w:lineRule="auto"/>
              <w:rPr>
                <w:rFonts w:ascii="Arial" w:eastAsia="Calibri" w:hAnsi="Arial" w:cs="Arial"/>
                <w:sz w:val="22"/>
                <w:szCs w:val="22"/>
              </w:rPr>
            </w:pPr>
          </w:p>
        </w:tc>
      </w:tr>
      <w:tr w:rsidR="003674A9" w:rsidRPr="00A01620" w14:paraId="21521A6E" w14:textId="77777777" w:rsidTr="00D26C60">
        <w:trPr>
          <w:trHeight w:val="580"/>
        </w:trPr>
        <w:tc>
          <w:tcPr>
            <w:tcW w:w="1335" w:type="pct"/>
          </w:tcPr>
          <w:p w14:paraId="4DBB87D5" w14:textId="77777777" w:rsidR="003674A9" w:rsidRPr="00A01620" w:rsidRDefault="003674A9" w:rsidP="00D26C60">
            <w:pPr>
              <w:spacing w:before="2" w:after="2" w:line="240" w:lineRule="auto"/>
              <w:rPr>
                <w:rFonts w:ascii="Arial" w:eastAsia="Calibri" w:hAnsi="Arial" w:cs="Arial"/>
                <w:b/>
                <w:bCs/>
                <w:sz w:val="22"/>
                <w:szCs w:val="22"/>
              </w:rPr>
            </w:pPr>
            <w:r w:rsidRPr="00A01620">
              <w:rPr>
                <w:rFonts w:ascii="Arial" w:eastAsia="Calibri" w:hAnsi="Arial" w:cs="Arial"/>
                <w:b/>
                <w:bCs/>
                <w:sz w:val="22"/>
                <w:szCs w:val="22"/>
              </w:rPr>
              <w:t>Base</w:t>
            </w:r>
          </w:p>
          <w:p w14:paraId="2E56C38E" w14:textId="77777777" w:rsidR="003674A9" w:rsidRPr="00A01620" w:rsidRDefault="003674A9" w:rsidP="00D26C60">
            <w:pPr>
              <w:spacing w:before="2" w:after="2" w:line="240" w:lineRule="auto"/>
              <w:rPr>
                <w:rFonts w:ascii="Arial" w:eastAsia="Calibri" w:hAnsi="Arial" w:cs="Arial"/>
                <w:b/>
                <w:bCs/>
                <w:sz w:val="22"/>
                <w:szCs w:val="22"/>
              </w:rPr>
            </w:pPr>
          </w:p>
        </w:tc>
        <w:tc>
          <w:tcPr>
            <w:tcW w:w="3665" w:type="pct"/>
          </w:tcPr>
          <w:p w14:paraId="5198FBDF" w14:textId="77777777" w:rsidR="003674A9" w:rsidRPr="00A01620" w:rsidRDefault="003674A9" w:rsidP="00D26C60">
            <w:pPr>
              <w:spacing w:before="2" w:after="2" w:line="240" w:lineRule="auto"/>
              <w:rPr>
                <w:rFonts w:ascii="Arial" w:eastAsia="Calibri" w:hAnsi="Arial" w:cs="Arial"/>
                <w:sz w:val="22"/>
                <w:szCs w:val="22"/>
              </w:rPr>
            </w:pPr>
            <w:r w:rsidRPr="00A01620">
              <w:rPr>
                <w:rFonts w:ascii="Arial" w:eastAsia="Calibri" w:hAnsi="Arial" w:cs="Arial"/>
                <w:sz w:val="22"/>
                <w:szCs w:val="22"/>
              </w:rPr>
              <w:t>Mainly remote working but may be required to attend meetings at sites across Locality catchment area in London as necessary.</w:t>
            </w:r>
          </w:p>
          <w:p w14:paraId="75037951" w14:textId="77777777" w:rsidR="003674A9" w:rsidRPr="00A01620" w:rsidRDefault="003674A9" w:rsidP="00D26C60">
            <w:pPr>
              <w:spacing w:before="2" w:after="2" w:line="240" w:lineRule="auto"/>
              <w:rPr>
                <w:rFonts w:ascii="Arial" w:eastAsia="Calibri" w:hAnsi="Arial" w:cs="Arial"/>
                <w:sz w:val="22"/>
                <w:szCs w:val="22"/>
              </w:rPr>
            </w:pPr>
          </w:p>
        </w:tc>
      </w:tr>
    </w:tbl>
    <w:p w14:paraId="747DE5F6" w14:textId="77777777" w:rsidR="003674A9" w:rsidRPr="00A01620" w:rsidRDefault="003674A9" w:rsidP="003674A9">
      <w:pPr>
        <w:rPr>
          <w:rFonts w:ascii="Arial" w:hAnsi="Arial" w:cs="Arial"/>
          <w:b/>
          <w:bCs/>
          <w:sz w:val="22"/>
          <w:szCs w:val="22"/>
        </w:rPr>
      </w:pPr>
    </w:p>
    <w:p w14:paraId="389824A2" w14:textId="77777777" w:rsidR="003674A9" w:rsidRPr="00A01620" w:rsidRDefault="003674A9" w:rsidP="003674A9">
      <w:pPr>
        <w:rPr>
          <w:rFonts w:ascii="Arial" w:hAnsi="Arial" w:cs="Arial"/>
          <w:b/>
          <w:bCs/>
          <w:sz w:val="22"/>
          <w:szCs w:val="22"/>
        </w:rPr>
      </w:pPr>
    </w:p>
    <w:p w14:paraId="213B8E3C" w14:textId="365D6929" w:rsidR="003674A9" w:rsidRPr="00A01620" w:rsidRDefault="003674A9" w:rsidP="003674A9">
      <w:pPr>
        <w:rPr>
          <w:rFonts w:ascii="Arial" w:hAnsi="Arial" w:cs="Arial"/>
          <w:sz w:val="22"/>
          <w:szCs w:val="22"/>
        </w:rPr>
      </w:pPr>
      <w:r w:rsidRPr="00A01620">
        <w:rPr>
          <w:rFonts w:ascii="Arial" w:hAnsi="Arial" w:cs="Arial"/>
          <w:b/>
          <w:bCs/>
          <w:sz w:val="22"/>
          <w:szCs w:val="22"/>
        </w:rPr>
        <w:t>What will be expected of me?</w:t>
      </w:r>
    </w:p>
    <w:p w14:paraId="04CC452E" w14:textId="15332794" w:rsidR="003674A9" w:rsidRPr="00A01620" w:rsidRDefault="003674A9" w:rsidP="003674A9">
      <w:pPr>
        <w:numPr>
          <w:ilvl w:val="0"/>
          <w:numId w:val="1"/>
        </w:numPr>
        <w:rPr>
          <w:rFonts w:ascii="Arial" w:hAnsi="Arial" w:cs="Arial"/>
          <w:sz w:val="22"/>
          <w:szCs w:val="22"/>
        </w:rPr>
      </w:pPr>
      <w:r w:rsidRPr="00A01620">
        <w:rPr>
          <w:rFonts w:ascii="Arial" w:hAnsi="Arial" w:cs="Arial"/>
          <w:sz w:val="22"/>
          <w:szCs w:val="22"/>
        </w:rPr>
        <w:t>To work proactively and collaboratively with your designated area HIV Clinician</w:t>
      </w:r>
    </w:p>
    <w:p w14:paraId="2B869DB9" w14:textId="253C4249" w:rsidR="003674A9" w:rsidRPr="00A01620" w:rsidRDefault="003674A9" w:rsidP="003674A9">
      <w:pPr>
        <w:numPr>
          <w:ilvl w:val="0"/>
          <w:numId w:val="1"/>
        </w:numPr>
        <w:rPr>
          <w:rFonts w:ascii="Arial" w:hAnsi="Arial" w:cs="Arial"/>
          <w:sz w:val="22"/>
          <w:szCs w:val="22"/>
        </w:rPr>
      </w:pPr>
      <w:r w:rsidRPr="00A01620">
        <w:rPr>
          <w:rFonts w:ascii="Arial" w:hAnsi="Arial" w:cs="Arial"/>
          <w:sz w:val="22"/>
          <w:szCs w:val="22"/>
        </w:rPr>
        <w:t>Organise and maintain a consistent check-in schedule with GP Project Manager:</w:t>
      </w:r>
    </w:p>
    <w:p w14:paraId="665D9BE5" w14:textId="77777777" w:rsidR="003674A9" w:rsidRPr="00A01620" w:rsidRDefault="003674A9" w:rsidP="003674A9">
      <w:pPr>
        <w:numPr>
          <w:ilvl w:val="1"/>
          <w:numId w:val="1"/>
        </w:numPr>
        <w:rPr>
          <w:rFonts w:ascii="Arial" w:hAnsi="Arial" w:cs="Arial"/>
          <w:sz w:val="22"/>
          <w:szCs w:val="22"/>
        </w:rPr>
      </w:pPr>
      <w:r w:rsidRPr="00A01620">
        <w:rPr>
          <w:rFonts w:ascii="Arial" w:hAnsi="Arial" w:cs="Arial"/>
          <w:sz w:val="22"/>
          <w:szCs w:val="22"/>
        </w:rPr>
        <w:t>Provide updates on ongoing projects, tasks and potential challenges.</w:t>
      </w:r>
    </w:p>
    <w:p w14:paraId="30328A4B" w14:textId="77777777" w:rsidR="003674A9" w:rsidRPr="00A01620" w:rsidRDefault="003674A9" w:rsidP="003674A9">
      <w:pPr>
        <w:numPr>
          <w:ilvl w:val="1"/>
          <w:numId w:val="1"/>
        </w:numPr>
        <w:rPr>
          <w:rFonts w:ascii="Arial" w:hAnsi="Arial" w:cs="Arial"/>
          <w:sz w:val="22"/>
          <w:szCs w:val="22"/>
        </w:rPr>
      </w:pPr>
      <w:r w:rsidRPr="00A01620">
        <w:rPr>
          <w:rFonts w:ascii="Arial" w:hAnsi="Arial" w:cs="Arial"/>
          <w:sz w:val="22"/>
          <w:szCs w:val="22"/>
        </w:rPr>
        <w:t>Notify GP Project Manager in advance about planned leave and return dates.</w:t>
      </w:r>
    </w:p>
    <w:p w14:paraId="1DF01A84" w14:textId="77777777" w:rsidR="003674A9" w:rsidRPr="00A01620" w:rsidRDefault="003674A9" w:rsidP="003674A9">
      <w:pPr>
        <w:numPr>
          <w:ilvl w:val="1"/>
          <w:numId w:val="1"/>
        </w:numPr>
        <w:rPr>
          <w:rFonts w:ascii="Arial" w:hAnsi="Arial" w:cs="Arial"/>
          <w:sz w:val="22"/>
          <w:szCs w:val="22"/>
        </w:rPr>
      </w:pPr>
      <w:r w:rsidRPr="00A01620">
        <w:rPr>
          <w:rFonts w:ascii="Arial" w:hAnsi="Arial" w:cs="Arial"/>
          <w:sz w:val="22"/>
          <w:szCs w:val="22"/>
        </w:rPr>
        <w:t>Notify GP Project Manager in advance of any project requirements and support needs or any potential risk factors.</w:t>
      </w:r>
    </w:p>
    <w:p w14:paraId="1F36076E" w14:textId="77777777" w:rsidR="003674A9" w:rsidRPr="00A01620" w:rsidRDefault="003674A9" w:rsidP="003674A9">
      <w:pPr>
        <w:numPr>
          <w:ilvl w:val="0"/>
          <w:numId w:val="1"/>
        </w:numPr>
        <w:rPr>
          <w:rFonts w:ascii="Arial" w:hAnsi="Arial" w:cs="Arial"/>
          <w:sz w:val="22"/>
          <w:szCs w:val="22"/>
        </w:rPr>
      </w:pPr>
      <w:r w:rsidRPr="00A01620">
        <w:rPr>
          <w:rFonts w:ascii="Arial" w:hAnsi="Arial" w:cs="Arial"/>
          <w:sz w:val="22"/>
          <w:szCs w:val="22"/>
        </w:rPr>
        <w:t>Prioritise tasks and assignments to meet established deadlines and expectations, and timely response to emails.</w:t>
      </w:r>
    </w:p>
    <w:p w14:paraId="76C7D9C1" w14:textId="77777777" w:rsidR="003674A9" w:rsidRPr="00A01620" w:rsidRDefault="003674A9" w:rsidP="003674A9">
      <w:pPr>
        <w:numPr>
          <w:ilvl w:val="0"/>
          <w:numId w:val="1"/>
        </w:numPr>
        <w:rPr>
          <w:rFonts w:ascii="Arial" w:hAnsi="Arial" w:cs="Arial"/>
          <w:sz w:val="22"/>
          <w:szCs w:val="22"/>
        </w:rPr>
      </w:pPr>
      <w:r w:rsidRPr="00A01620">
        <w:rPr>
          <w:rFonts w:ascii="Arial" w:hAnsi="Arial" w:cs="Arial"/>
          <w:sz w:val="22"/>
          <w:szCs w:val="22"/>
        </w:rPr>
        <w:lastRenderedPageBreak/>
        <w:t>Active participation in monthly check-ins with HIV GP champion team:</w:t>
      </w:r>
    </w:p>
    <w:p w14:paraId="65D3851B" w14:textId="77777777" w:rsidR="003674A9" w:rsidRPr="00A01620" w:rsidRDefault="003674A9" w:rsidP="003674A9">
      <w:pPr>
        <w:numPr>
          <w:ilvl w:val="1"/>
          <w:numId w:val="1"/>
        </w:numPr>
        <w:rPr>
          <w:rFonts w:ascii="Arial" w:hAnsi="Arial" w:cs="Arial"/>
          <w:sz w:val="22"/>
          <w:szCs w:val="22"/>
        </w:rPr>
      </w:pPr>
      <w:r w:rsidRPr="00A01620">
        <w:rPr>
          <w:rFonts w:ascii="Arial" w:hAnsi="Arial" w:cs="Arial"/>
          <w:sz w:val="22"/>
          <w:szCs w:val="22"/>
        </w:rPr>
        <w:t>Engage in collaborative problem-solving and decision-making during these meetings and subsequent steering groups.</w:t>
      </w:r>
    </w:p>
    <w:p w14:paraId="7EA6549E" w14:textId="77777777" w:rsidR="003674A9" w:rsidRPr="00A01620" w:rsidRDefault="003674A9" w:rsidP="003674A9">
      <w:pPr>
        <w:numPr>
          <w:ilvl w:val="0"/>
          <w:numId w:val="1"/>
        </w:numPr>
        <w:rPr>
          <w:rFonts w:ascii="Arial" w:hAnsi="Arial" w:cs="Arial"/>
          <w:sz w:val="22"/>
          <w:szCs w:val="22"/>
        </w:rPr>
      </w:pPr>
      <w:r w:rsidRPr="00A01620">
        <w:rPr>
          <w:rFonts w:ascii="Arial" w:hAnsi="Arial" w:cs="Arial"/>
          <w:sz w:val="22"/>
          <w:szCs w:val="22"/>
        </w:rPr>
        <w:t>The role is mainly remote working but may be required to attend meetings at sites across London. Depending on your projects, these may also require you to attend in person, but they are likely to be in your locality.</w:t>
      </w:r>
    </w:p>
    <w:p w14:paraId="71C6636F" w14:textId="77777777" w:rsidR="003674A9" w:rsidRPr="00A01620" w:rsidRDefault="003674A9">
      <w:pPr>
        <w:rPr>
          <w:rFonts w:ascii="Arial" w:hAnsi="Arial" w:cs="Arial"/>
          <w:sz w:val="22"/>
          <w:szCs w:val="22"/>
        </w:rPr>
      </w:pPr>
    </w:p>
    <w:p w14:paraId="060AA84E" w14:textId="77777777" w:rsidR="003674A9" w:rsidRPr="00A01620" w:rsidRDefault="003674A9" w:rsidP="003674A9">
      <w:pPr>
        <w:rPr>
          <w:rFonts w:ascii="Arial" w:hAnsi="Arial" w:cs="Arial"/>
          <w:sz w:val="22"/>
          <w:szCs w:val="22"/>
        </w:rPr>
      </w:pPr>
      <w:r w:rsidRPr="00A01620">
        <w:rPr>
          <w:rFonts w:ascii="Arial" w:hAnsi="Arial" w:cs="Arial"/>
          <w:b/>
          <w:bCs/>
          <w:sz w:val="22"/>
          <w:szCs w:val="22"/>
        </w:rPr>
        <w:t>Who will I work with?</w:t>
      </w:r>
    </w:p>
    <w:p w14:paraId="61E77434" w14:textId="77777777" w:rsidR="003674A9" w:rsidRPr="00A01620" w:rsidRDefault="003674A9" w:rsidP="003674A9">
      <w:pPr>
        <w:numPr>
          <w:ilvl w:val="0"/>
          <w:numId w:val="2"/>
        </w:numPr>
        <w:rPr>
          <w:rFonts w:ascii="Arial" w:hAnsi="Arial" w:cs="Arial"/>
          <w:sz w:val="22"/>
          <w:szCs w:val="22"/>
        </w:rPr>
      </w:pPr>
      <w:r w:rsidRPr="00A01620">
        <w:rPr>
          <w:rFonts w:ascii="Arial" w:hAnsi="Arial" w:cs="Arial"/>
          <w:sz w:val="22"/>
          <w:szCs w:val="22"/>
        </w:rPr>
        <w:t>Local HIV secondary care teams</w:t>
      </w:r>
    </w:p>
    <w:p w14:paraId="0761CDC1" w14:textId="77777777" w:rsidR="003674A9" w:rsidRPr="00A01620" w:rsidRDefault="003674A9" w:rsidP="003674A9">
      <w:pPr>
        <w:numPr>
          <w:ilvl w:val="0"/>
          <w:numId w:val="2"/>
        </w:numPr>
        <w:rPr>
          <w:rFonts w:ascii="Arial" w:hAnsi="Arial" w:cs="Arial"/>
          <w:sz w:val="22"/>
          <w:szCs w:val="22"/>
        </w:rPr>
      </w:pPr>
      <w:r w:rsidRPr="00A01620">
        <w:rPr>
          <w:rFonts w:ascii="Arial" w:hAnsi="Arial" w:cs="Arial"/>
          <w:sz w:val="22"/>
          <w:szCs w:val="22"/>
        </w:rPr>
        <w:t>Local peer and community teams and voluntary sector organisations</w:t>
      </w:r>
    </w:p>
    <w:p w14:paraId="4E1F16F1" w14:textId="77777777" w:rsidR="003674A9" w:rsidRPr="00A01620" w:rsidRDefault="003674A9" w:rsidP="003674A9">
      <w:pPr>
        <w:numPr>
          <w:ilvl w:val="0"/>
          <w:numId w:val="2"/>
        </w:numPr>
        <w:rPr>
          <w:rFonts w:ascii="Arial" w:hAnsi="Arial" w:cs="Arial"/>
          <w:sz w:val="22"/>
          <w:szCs w:val="22"/>
        </w:rPr>
      </w:pPr>
      <w:r w:rsidRPr="00A01620">
        <w:rPr>
          <w:rFonts w:ascii="Arial" w:hAnsi="Arial" w:cs="Arial"/>
          <w:sz w:val="22"/>
          <w:szCs w:val="22"/>
        </w:rPr>
        <w:t>Fast-Track Cities London team</w:t>
      </w:r>
    </w:p>
    <w:p w14:paraId="19BFED60" w14:textId="77777777" w:rsidR="003674A9" w:rsidRPr="00A01620" w:rsidRDefault="003674A9" w:rsidP="003674A9">
      <w:pPr>
        <w:numPr>
          <w:ilvl w:val="0"/>
          <w:numId w:val="2"/>
        </w:numPr>
        <w:rPr>
          <w:rFonts w:ascii="Arial" w:hAnsi="Arial" w:cs="Arial"/>
          <w:sz w:val="22"/>
          <w:szCs w:val="22"/>
        </w:rPr>
      </w:pPr>
      <w:r w:rsidRPr="00A01620">
        <w:rPr>
          <w:rFonts w:ascii="Arial" w:hAnsi="Arial" w:cs="Arial"/>
          <w:sz w:val="22"/>
          <w:szCs w:val="22"/>
        </w:rPr>
        <w:t>Other London GP HIV Champions</w:t>
      </w:r>
    </w:p>
    <w:p w14:paraId="73023CD6" w14:textId="77777777" w:rsidR="003674A9" w:rsidRPr="00A01620" w:rsidRDefault="003674A9" w:rsidP="003674A9">
      <w:pPr>
        <w:numPr>
          <w:ilvl w:val="0"/>
          <w:numId w:val="2"/>
        </w:numPr>
        <w:rPr>
          <w:rFonts w:ascii="Arial" w:hAnsi="Arial" w:cs="Arial"/>
          <w:sz w:val="22"/>
          <w:szCs w:val="22"/>
        </w:rPr>
      </w:pPr>
      <w:r w:rsidRPr="00A01620">
        <w:rPr>
          <w:rFonts w:ascii="Arial" w:hAnsi="Arial" w:cs="Arial"/>
          <w:sz w:val="22"/>
          <w:szCs w:val="22"/>
        </w:rPr>
        <w:t>Public Health Teams</w:t>
      </w:r>
    </w:p>
    <w:p w14:paraId="37E4CA17" w14:textId="77777777" w:rsidR="003674A9" w:rsidRPr="00A01620" w:rsidRDefault="003674A9" w:rsidP="003674A9">
      <w:pPr>
        <w:numPr>
          <w:ilvl w:val="0"/>
          <w:numId w:val="2"/>
        </w:numPr>
        <w:rPr>
          <w:rFonts w:ascii="Arial" w:hAnsi="Arial" w:cs="Arial"/>
          <w:sz w:val="22"/>
          <w:szCs w:val="22"/>
        </w:rPr>
      </w:pPr>
      <w:r w:rsidRPr="00A01620">
        <w:rPr>
          <w:rFonts w:ascii="Arial" w:hAnsi="Arial" w:cs="Arial"/>
          <w:sz w:val="22"/>
          <w:szCs w:val="22"/>
        </w:rPr>
        <w:t>GP Federations</w:t>
      </w:r>
    </w:p>
    <w:p w14:paraId="5F29A101" w14:textId="77777777" w:rsidR="003674A9" w:rsidRPr="00A01620" w:rsidRDefault="003674A9" w:rsidP="003674A9">
      <w:pPr>
        <w:numPr>
          <w:ilvl w:val="0"/>
          <w:numId w:val="2"/>
        </w:numPr>
        <w:rPr>
          <w:rFonts w:ascii="Arial" w:hAnsi="Arial" w:cs="Arial"/>
          <w:sz w:val="22"/>
          <w:szCs w:val="22"/>
        </w:rPr>
      </w:pPr>
      <w:r w:rsidRPr="00A01620">
        <w:rPr>
          <w:rFonts w:ascii="Arial" w:hAnsi="Arial" w:cs="Arial"/>
          <w:sz w:val="22"/>
          <w:szCs w:val="22"/>
        </w:rPr>
        <w:t>Integrated Sexual Health Services</w:t>
      </w:r>
    </w:p>
    <w:p w14:paraId="5B129C99" w14:textId="77777777" w:rsidR="003674A9" w:rsidRPr="00A01620" w:rsidRDefault="003674A9" w:rsidP="003674A9">
      <w:pPr>
        <w:numPr>
          <w:ilvl w:val="0"/>
          <w:numId w:val="2"/>
        </w:numPr>
        <w:rPr>
          <w:rFonts w:ascii="Arial" w:hAnsi="Arial" w:cs="Arial"/>
          <w:sz w:val="22"/>
          <w:szCs w:val="22"/>
        </w:rPr>
      </w:pPr>
      <w:r w:rsidRPr="00A01620">
        <w:rPr>
          <w:rFonts w:ascii="Arial" w:hAnsi="Arial" w:cs="Arial"/>
          <w:sz w:val="22"/>
          <w:szCs w:val="22"/>
        </w:rPr>
        <w:t>Medicines and Long-Term Conditions Commissioning Teams</w:t>
      </w:r>
    </w:p>
    <w:p w14:paraId="740E6F5F" w14:textId="77777777" w:rsidR="003674A9" w:rsidRPr="00A01620" w:rsidRDefault="003674A9" w:rsidP="003674A9">
      <w:pPr>
        <w:numPr>
          <w:ilvl w:val="0"/>
          <w:numId w:val="2"/>
        </w:numPr>
        <w:rPr>
          <w:rFonts w:ascii="Arial" w:hAnsi="Arial" w:cs="Arial"/>
          <w:sz w:val="22"/>
          <w:szCs w:val="22"/>
        </w:rPr>
      </w:pPr>
      <w:r w:rsidRPr="00A01620">
        <w:rPr>
          <w:rFonts w:ascii="Arial" w:hAnsi="Arial" w:cs="Arial"/>
          <w:sz w:val="22"/>
          <w:szCs w:val="22"/>
        </w:rPr>
        <w:t>HIV and Sexual Health voluntary sector services</w:t>
      </w:r>
    </w:p>
    <w:p w14:paraId="68D38EE3" w14:textId="77777777" w:rsidR="003674A9" w:rsidRPr="00A01620" w:rsidRDefault="003674A9" w:rsidP="003674A9">
      <w:pPr>
        <w:numPr>
          <w:ilvl w:val="0"/>
          <w:numId w:val="2"/>
        </w:numPr>
        <w:rPr>
          <w:rFonts w:ascii="Arial" w:hAnsi="Arial" w:cs="Arial"/>
          <w:sz w:val="22"/>
          <w:szCs w:val="22"/>
        </w:rPr>
      </w:pPr>
      <w:r w:rsidRPr="00A01620">
        <w:rPr>
          <w:rFonts w:ascii="Arial" w:hAnsi="Arial" w:cs="Arial"/>
          <w:sz w:val="22"/>
          <w:szCs w:val="22"/>
        </w:rPr>
        <w:t>Practice and community nurses</w:t>
      </w:r>
    </w:p>
    <w:p w14:paraId="171D9294" w14:textId="77777777" w:rsidR="003674A9" w:rsidRPr="00A01620" w:rsidRDefault="003674A9" w:rsidP="003674A9">
      <w:pPr>
        <w:numPr>
          <w:ilvl w:val="0"/>
          <w:numId w:val="2"/>
        </w:numPr>
        <w:rPr>
          <w:rFonts w:ascii="Arial" w:hAnsi="Arial" w:cs="Arial"/>
          <w:sz w:val="22"/>
          <w:szCs w:val="22"/>
        </w:rPr>
      </w:pPr>
      <w:r w:rsidRPr="00A01620">
        <w:rPr>
          <w:rFonts w:ascii="Arial" w:hAnsi="Arial" w:cs="Arial"/>
          <w:sz w:val="22"/>
          <w:szCs w:val="22"/>
        </w:rPr>
        <w:t>Pharmacists and other community and allied health care professionals</w:t>
      </w:r>
    </w:p>
    <w:p w14:paraId="5BFDCC41" w14:textId="77777777" w:rsidR="003674A9" w:rsidRPr="00A01620" w:rsidRDefault="003674A9">
      <w:pPr>
        <w:rPr>
          <w:rFonts w:ascii="Arial" w:hAnsi="Arial" w:cs="Arial"/>
          <w:sz w:val="22"/>
          <w:szCs w:val="22"/>
        </w:rPr>
      </w:pPr>
    </w:p>
    <w:p w14:paraId="7349E865" w14:textId="24912689" w:rsidR="003674A9" w:rsidRPr="00A01620" w:rsidRDefault="00A01620" w:rsidP="003674A9">
      <w:pPr>
        <w:rPr>
          <w:rFonts w:ascii="Arial" w:hAnsi="Arial" w:cs="Arial"/>
          <w:sz w:val="22"/>
          <w:szCs w:val="22"/>
        </w:rPr>
      </w:pPr>
      <w:r w:rsidRPr="00A01620">
        <w:rPr>
          <w:rFonts w:ascii="Arial" w:hAnsi="Arial" w:cs="Arial"/>
          <w:b/>
          <w:bCs/>
          <w:sz w:val="22"/>
          <w:szCs w:val="22"/>
        </w:rPr>
        <w:t>How will we monitor progress?</w:t>
      </w:r>
    </w:p>
    <w:p w14:paraId="756563C6" w14:textId="77777777" w:rsidR="003674A9" w:rsidRPr="00A01620" w:rsidRDefault="003674A9" w:rsidP="00A01620">
      <w:pPr>
        <w:numPr>
          <w:ilvl w:val="0"/>
          <w:numId w:val="2"/>
        </w:numPr>
        <w:rPr>
          <w:rFonts w:ascii="Arial" w:hAnsi="Arial" w:cs="Arial"/>
          <w:sz w:val="22"/>
          <w:szCs w:val="22"/>
        </w:rPr>
      </w:pPr>
      <w:r w:rsidRPr="00A01620">
        <w:rPr>
          <w:rFonts w:ascii="Arial" w:hAnsi="Arial" w:cs="Arial"/>
          <w:sz w:val="22"/>
          <w:szCs w:val="22"/>
        </w:rPr>
        <w:t>Review meetings will take place (minimum monthly) to evaluate your advancements and set objectives.</w:t>
      </w:r>
    </w:p>
    <w:p w14:paraId="4DB19126" w14:textId="77777777" w:rsidR="003674A9" w:rsidRPr="00A01620" w:rsidRDefault="003674A9" w:rsidP="00A01620">
      <w:pPr>
        <w:numPr>
          <w:ilvl w:val="0"/>
          <w:numId w:val="2"/>
        </w:numPr>
        <w:rPr>
          <w:rFonts w:ascii="Arial" w:hAnsi="Arial" w:cs="Arial"/>
          <w:sz w:val="22"/>
          <w:szCs w:val="22"/>
        </w:rPr>
      </w:pPr>
      <w:r w:rsidRPr="00A01620">
        <w:rPr>
          <w:rFonts w:ascii="Arial" w:hAnsi="Arial" w:cs="Arial"/>
          <w:sz w:val="22"/>
          <w:szCs w:val="22"/>
        </w:rPr>
        <w:t>Metrics related to each key objective will be examined to gauge your effectiveness.</w:t>
      </w:r>
    </w:p>
    <w:p w14:paraId="301A4023" w14:textId="77777777" w:rsidR="003674A9" w:rsidRPr="00A01620" w:rsidRDefault="003674A9" w:rsidP="00A01620">
      <w:pPr>
        <w:numPr>
          <w:ilvl w:val="0"/>
          <w:numId w:val="2"/>
        </w:numPr>
        <w:rPr>
          <w:rFonts w:ascii="Arial" w:hAnsi="Arial" w:cs="Arial"/>
          <w:sz w:val="22"/>
          <w:szCs w:val="22"/>
        </w:rPr>
      </w:pPr>
      <w:r w:rsidRPr="00A01620">
        <w:rPr>
          <w:rFonts w:ascii="Arial" w:hAnsi="Arial" w:cs="Arial"/>
          <w:sz w:val="22"/>
          <w:szCs w:val="22"/>
        </w:rPr>
        <w:t>Adjustments and refinements will be discussed based on the findings of these evaluations.</w:t>
      </w:r>
    </w:p>
    <w:p w14:paraId="7A1B56AD" w14:textId="77777777" w:rsidR="003674A9" w:rsidRPr="00A01620" w:rsidRDefault="003674A9" w:rsidP="00A01620">
      <w:pPr>
        <w:numPr>
          <w:ilvl w:val="0"/>
          <w:numId w:val="2"/>
        </w:numPr>
        <w:rPr>
          <w:rFonts w:ascii="Arial" w:hAnsi="Arial" w:cs="Arial"/>
          <w:sz w:val="22"/>
          <w:szCs w:val="22"/>
        </w:rPr>
      </w:pPr>
      <w:r w:rsidRPr="00A01620">
        <w:rPr>
          <w:rFonts w:ascii="Arial" w:hAnsi="Arial" w:cs="Arial"/>
          <w:sz w:val="22"/>
          <w:szCs w:val="22"/>
        </w:rPr>
        <w:t xml:space="preserve">Your role is a dynamic blend of adaptation and structured objectives, all working together to drive positive change within the local healthcare </w:t>
      </w:r>
      <w:proofErr w:type="gramStart"/>
      <w:r w:rsidRPr="00A01620">
        <w:rPr>
          <w:rFonts w:ascii="Arial" w:hAnsi="Arial" w:cs="Arial"/>
          <w:sz w:val="22"/>
          <w:szCs w:val="22"/>
        </w:rPr>
        <w:t>landscape.Top</w:t>
      </w:r>
      <w:proofErr w:type="gramEnd"/>
      <w:r w:rsidRPr="00A01620">
        <w:rPr>
          <w:rFonts w:ascii="Arial" w:hAnsi="Arial" w:cs="Arial"/>
          <w:sz w:val="22"/>
          <w:szCs w:val="22"/>
        </w:rPr>
        <w:t xml:space="preserve"> of Form</w:t>
      </w:r>
    </w:p>
    <w:p w14:paraId="05D9347F" w14:textId="77777777" w:rsidR="003674A9" w:rsidRPr="00A01620" w:rsidRDefault="003674A9" w:rsidP="00A01620">
      <w:pPr>
        <w:ind w:left="360"/>
        <w:rPr>
          <w:rFonts w:ascii="Arial" w:hAnsi="Arial" w:cs="Arial"/>
          <w:sz w:val="22"/>
          <w:szCs w:val="22"/>
        </w:rPr>
      </w:pPr>
    </w:p>
    <w:p w14:paraId="45FDBC15" w14:textId="77777777" w:rsidR="00A01620" w:rsidRPr="00A01620" w:rsidRDefault="00A01620" w:rsidP="00A01620">
      <w:pPr>
        <w:ind w:left="360"/>
        <w:rPr>
          <w:rFonts w:ascii="Arial" w:hAnsi="Arial" w:cs="Arial"/>
          <w:sz w:val="22"/>
          <w:szCs w:val="22"/>
        </w:rPr>
      </w:pPr>
    </w:p>
    <w:p w14:paraId="58F8ACDB" w14:textId="77777777" w:rsidR="00A01620" w:rsidRPr="00A01620" w:rsidRDefault="00A01620" w:rsidP="00A01620">
      <w:pPr>
        <w:ind w:left="360"/>
        <w:rPr>
          <w:rFonts w:ascii="Arial" w:hAnsi="Arial" w:cs="Arial"/>
          <w:sz w:val="22"/>
          <w:szCs w:val="22"/>
        </w:rPr>
      </w:pPr>
    </w:p>
    <w:p w14:paraId="08A681DA" w14:textId="77777777" w:rsidR="00A01620" w:rsidRPr="00A01620" w:rsidRDefault="00A01620" w:rsidP="00A01620">
      <w:pPr>
        <w:ind w:left="360"/>
        <w:rPr>
          <w:rFonts w:ascii="Arial" w:hAnsi="Arial" w:cs="Arial"/>
          <w:sz w:val="22"/>
          <w:szCs w:val="22"/>
        </w:rPr>
      </w:pPr>
    </w:p>
    <w:p w14:paraId="09E0ED5F" w14:textId="77777777" w:rsidR="00A01620" w:rsidRPr="00A01620" w:rsidRDefault="00A01620" w:rsidP="00A01620">
      <w:pPr>
        <w:ind w:left="360"/>
        <w:rPr>
          <w:rFonts w:ascii="Arial" w:hAnsi="Arial" w:cs="Arial"/>
          <w:sz w:val="22"/>
          <w:szCs w:val="22"/>
        </w:rPr>
      </w:pPr>
    </w:p>
    <w:p w14:paraId="1986C6E0" w14:textId="0EC22E71" w:rsidR="00A01620" w:rsidRPr="00A01620" w:rsidRDefault="00A01620" w:rsidP="00A01620">
      <w:pPr>
        <w:ind w:left="360"/>
        <w:rPr>
          <w:rFonts w:ascii="Arial" w:hAnsi="Arial" w:cs="Arial"/>
          <w:b/>
          <w:bCs/>
          <w:sz w:val="22"/>
          <w:szCs w:val="22"/>
        </w:rPr>
      </w:pPr>
      <w:r w:rsidRPr="00A01620">
        <w:rPr>
          <w:rFonts w:ascii="Arial" w:hAnsi="Arial" w:cs="Arial"/>
          <w:b/>
          <w:bCs/>
          <w:sz w:val="22"/>
          <w:szCs w:val="22"/>
        </w:rPr>
        <w:lastRenderedPageBreak/>
        <w:t>Person specification</w:t>
      </w:r>
    </w:p>
    <w:tbl>
      <w:tblPr>
        <w:tblStyle w:val="TableGrid"/>
        <w:tblW w:w="9776" w:type="dxa"/>
        <w:tblLook w:val="04A0" w:firstRow="1" w:lastRow="0" w:firstColumn="1" w:lastColumn="0" w:noHBand="0" w:noVBand="1"/>
      </w:tblPr>
      <w:tblGrid>
        <w:gridCol w:w="2405"/>
        <w:gridCol w:w="5103"/>
        <w:gridCol w:w="2268"/>
      </w:tblGrid>
      <w:tr w:rsidR="00A01620" w:rsidRPr="00A01620" w14:paraId="2C7C94AC" w14:textId="77777777" w:rsidTr="00D26C60">
        <w:tc>
          <w:tcPr>
            <w:tcW w:w="2405" w:type="dxa"/>
          </w:tcPr>
          <w:p w14:paraId="40FE54F4" w14:textId="77777777" w:rsidR="00A01620" w:rsidRPr="00A01620" w:rsidRDefault="00A01620" w:rsidP="00D26C60">
            <w:pPr>
              <w:rPr>
                <w:rFonts w:ascii="Arial" w:hAnsi="Arial" w:cs="Arial"/>
              </w:rPr>
            </w:pPr>
          </w:p>
        </w:tc>
        <w:tc>
          <w:tcPr>
            <w:tcW w:w="5103" w:type="dxa"/>
          </w:tcPr>
          <w:p w14:paraId="780DF957" w14:textId="77777777" w:rsidR="00A01620" w:rsidRPr="00A01620" w:rsidRDefault="00A01620" w:rsidP="00D26C60">
            <w:pPr>
              <w:rPr>
                <w:rFonts w:ascii="Arial" w:hAnsi="Arial" w:cs="Arial"/>
                <w:b/>
                <w:bCs/>
              </w:rPr>
            </w:pPr>
            <w:r w:rsidRPr="00A01620">
              <w:rPr>
                <w:rFonts w:ascii="Arial" w:hAnsi="Arial" w:cs="Arial"/>
                <w:b/>
                <w:bCs/>
              </w:rPr>
              <w:t>Essential</w:t>
            </w:r>
          </w:p>
        </w:tc>
        <w:tc>
          <w:tcPr>
            <w:tcW w:w="2268" w:type="dxa"/>
          </w:tcPr>
          <w:p w14:paraId="4B23839A" w14:textId="77777777" w:rsidR="00A01620" w:rsidRPr="00A01620" w:rsidRDefault="00A01620" w:rsidP="00D26C60">
            <w:pPr>
              <w:rPr>
                <w:rFonts w:ascii="Arial" w:hAnsi="Arial" w:cs="Arial"/>
                <w:b/>
                <w:bCs/>
              </w:rPr>
            </w:pPr>
            <w:r w:rsidRPr="00A01620">
              <w:rPr>
                <w:rFonts w:ascii="Arial" w:hAnsi="Arial" w:cs="Arial"/>
                <w:b/>
                <w:bCs/>
              </w:rPr>
              <w:t>Desirable</w:t>
            </w:r>
          </w:p>
        </w:tc>
      </w:tr>
      <w:tr w:rsidR="00A01620" w:rsidRPr="00A01620" w14:paraId="1AB75A3A" w14:textId="77777777" w:rsidTr="00D26C60">
        <w:tc>
          <w:tcPr>
            <w:tcW w:w="2405" w:type="dxa"/>
          </w:tcPr>
          <w:p w14:paraId="42604946" w14:textId="77777777" w:rsidR="00A01620" w:rsidRPr="00A01620" w:rsidRDefault="00A01620" w:rsidP="00D26C60">
            <w:pPr>
              <w:rPr>
                <w:rFonts w:ascii="Arial" w:hAnsi="Arial" w:cs="Arial"/>
                <w:b/>
                <w:bCs/>
              </w:rPr>
            </w:pPr>
            <w:r w:rsidRPr="00A01620">
              <w:rPr>
                <w:rFonts w:ascii="Arial" w:hAnsi="Arial" w:cs="Arial"/>
                <w:b/>
                <w:bCs/>
              </w:rPr>
              <w:t>Education and qualifications</w:t>
            </w:r>
          </w:p>
        </w:tc>
        <w:tc>
          <w:tcPr>
            <w:tcW w:w="5103" w:type="dxa"/>
          </w:tcPr>
          <w:p w14:paraId="02E7E484" w14:textId="77777777" w:rsidR="00A01620" w:rsidRPr="00A01620" w:rsidRDefault="00A01620" w:rsidP="00D26C60">
            <w:pPr>
              <w:rPr>
                <w:rFonts w:ascii="Arial" w:hAnsi="Arial" w:cs="Arial"/>
              </w:rPr>
            </w:pPr>
            <w:r w:rsidRPr="00A01620">
              <w:rPr>
                <w:rFonts w:ascii="Arial" w:hAnsi="Arial" w:cs="Arial"/>
              </w:rPr>
              <w:t>Qualified GP working in a London borough.</w:t>
            </w:r>
          </w:p>
          <w:p w14:paraId="15364684" w14:textId="77777777" w:rsidR="00A01620" w:rsidRPr="00A01620" w:rsidRDefault="00A01620" w:rsidP="00D26C60">
            <w:pPr>
              <w:rPr>
                <w:rFonts w:ascii="Arial" w:hAnsi="Arial" w:cs="Arial"/>
              </w:rPr>
            </w:pPr>
          </w:p>
          <w:p w14:paraId="5E3BF006" w14:textId="064EC9BA" w:rsidR="00A01620" w:rsidRPr="00A01620" w:rsidRDefault="00A01620" w:rsidP="00D26C60">
            <w:pPr>
              <w:rPr>
                <w:rFonts w:ascii="Arial" w:hAnsi="Arial" w:cs="Arial"/>
              </w:rPr>
            </w:pPr>
            <w:r w:rsidRPr="00A01620">
              <w:rPr>
                <w:rFonts w:ascii="Arial" w:hAnsi="Arial" w:cs="Arial"/>
              </w:rPr>
              <w:t>On GP Performance List</w:t>
            </w:r>
            <w:r w:rsidRPr="00A01620">
              <w:rPr>
                <w:rFonts w:ascii="Arial" w:hAnsi="Arial" w:cs="Arial"/>
              </w:rPr>
              <w:t>.</w:t>
            </w:r>
          </w:p>
          <w:p w14:paraId="3C73FE41" w14:textId="77777777" w:rsidR="00A01620" w:rsidRPr="00A01620" w:rsidRDefault="00A01620" w:rsidP="00D26C60">
            <w:pPr>
              <w:rPr>
                <w:rFonts w:ascii="Arial" w:hAnsi="Arial" w:cs="Arial"/>
              </w:rPr>
            </w:pPr>
          </w:p>
          <w:p w14:paraId="0407D5E6" w14:textId="77777777" w:rsidR="00A01620" w:rsidRPr="00A01620" w:rsidRDefault="00A01620" w:rsidP="00D26C60">
            <w:pPr>
              <w:rPr>
                <w:rFonts w:ascii="Arial" w:hAnsi="Arial" w:cs="Arial"/>
              </w:rPr>
            </w:pPr>
            <w:r w:rsidRPr="00A01620">
              <w:rPr>
                <w:rFonts w:ascii="Arial" w:hAnsi="Arial" w:cs="Arial"/>
              </w:rPr>
              <w:t>Full registration and licence to practice with the GMC</w:t>
            </w:r>
            <w:r w:rsidRPr="00A01620">
              <w:rPr>
                <w:rFonts w:ascii="Arial" w:hAnsi="Arial" w:cs="Arial"/>
              </w:rPr>
              <w:t>.</w:t>
            </w:r>
          </w:p>
          <w:p w14:paraId="48EDE8EB" w14:textId="179DA34A" w:rsidR="00A01620" w:rsidRPr="00A01620" w:rsidRDefault="00A01620" w:rsidP="00D26C60">
            <w:pPr>
              <w:rPr>
                <w:rFonts w:ascii="Arial" w:hAnsi="Arial" w:cs="Arial"/>
              </w:rPr>
            </w:pPr>
          </w:p>
        </w:tc>
        <w:tc>
          <w:tcPr>
            <w:tcW w:w="2268" w:type="dxa"/>
          </w:tcPr>
          <w:p w14:paraId="6A0D4906" w14:textId="3BA59240" w:rsidR="00A01620" w:rsidRPr="00A01620" w:rsidRDefault="00A01620" w:rsidP="00D26C60">
            <w:pPr>
              <w:rPr>
                <w:rFonts w:ascii="Arial" w:hAnsi="Arial" w:cs="Arial"/>
              </w:rPr>
            </w:pPr>
            <w:r w:rsidRPr="00A01620">
              <w:rPr>
                <w:rFonts w:ascii="Arial" w:hAnsi="Arial" w:cs="Arial"/>
              </w:rPr>
              <w:t>Further learning or clinical experience in field of HIV (and/or GUM/sexual health)</w:t>
            </w:r>
            <w:r w:rsidRPr="00A01620">
              <w:rPr>
                <w:rFonts w:ascii="Arial" w:hAnsi="Arial" w:cs="Arial"/>
              </w:rPr>
              <w:t>.</w:t>
            </w:r>
          </w:p>
        </w:tc>
      </w:tr>
      <w:tr w:rsidR="00A01620" w:rsidRPr="00A01620" w14:paraId="2FACA0CF" w14:textId="77777777" w:rsidTr="00D26C60">
        <w:tc>
          <w:tcPr>
            <w:tcW w:w="2405" w:type="dxa"/>
          </w:tcPr>
          <w:p w14:paraId="070D1DE5" w14:textId="77777777" w:rsidR="00A01620" w:rsidRPr="00A01620" w:rsidRDefault="00A01620" w:rsidP="00D26C60">
            <w:pPr>
              <w:rPr>
                <w:rFonts w:ascii="Arial" w:hAnsi="Arial" w:cs="Arial"/>
                <w:b/>
                <w:bCs/>
              </w:rPr>
            </w:pPr>
            <w:r w:rsidRPr="00A01620">
              <w:rPr>
                <w:rFonts w:ascii="Arial" w:hAnsi="Arial" w:cs="Arial"/>
                <w:b/>
                <w:bCs/>
              </w:rPr>
              <w:t>Experience and abilities</w:t>
            </w:r>
          </w:p>
        </w:tc>
        <w:tc>
          <w:tcPr>
            <w:tcW w:w="5103" w:type="dxa"/>
          </w:tcPr>
          <w:p w14:paraId="1D407DDC" w14:textId="09EFC9F7" w:rsidR="00A01620" w:rsidRPr="00A01620" w:rsidRDefault="00A01620" w:rsidP="00D26C60">
            <w:pPr>
              <w:rPr>
                <w:rFonts w:ascii="Arial" w:hAnsi="Arial" w:cs="Arial"/>
              </w:rPr>
            </w:pPr>
            <w:r w:rsidRPr="00A01620">
              <w:rPr>
                <w:rFonts w:ascii="Arial" w:hAnsi="Arial" w:cs="Arial"/>
              </w:rPr>
              <w:t>Good understanding of local GP practice issues, both clinical and administrative</w:t>
            </w:r>
            <w:r w:rsidRPr="00A01620">
              <w:rPr>
                <w:rFonts w:ascii="Arial" w:hAnsi="Arial" w:cs="Arial"/>
              </w:rPr>
              <w:t>.</w:t>
            </w:r>
          </w:p>
          <w:p w14:paraId="4E292615" w14:textId="77777777" w:rsidR="00A01620" w:rsidRPr="00A01620" w:rsidRDefault="00A01620" w:rsidP="00D26C60">
            <w:pPr>
              <w:rPr>
                <w:rFonts w:ascii="Arial" w:hAnsi="Arial" w:cs="Arial"/>
              </w:rPr>
            </w:pPr>
          </w:p>
          <w:p w14:paraId="1BA6C035" w14:textId="77777777" w:rsidR="00A01620" w:rsidRPr="00A01620" w:rsidRDefault="00A01620" w:rsidP="00D26C60">
            <w:pPr>
              <w:rPr>
                <w:rFonts w:ascii="Arial" w:hAnsi="Arial" w:cs="Arial"/>
              </w:rPr>
            </w:pPr>
            <w:r w:rsidRPr="00A01620">
              <w:rPr>
                <w:rFonts w:ascii="Arial" w:hAnsi="Arial" w:cs="Arial"/>
              </w:rPr>
              <w:t>Ability to establish and maintain effective working relationships across organisations.</w:t>
            </w:r>
          </w:p>
          <w:p w14:paraId="67287D27" w14:textId="77777777" w:rsidR="00A01620" w:rsidRPr="00A01620" w:rsidRDefault="00A01620" w:rsidP="00D26C60">
            <w:pPr>
              <w:rPr>
                <w:rFonts w:ascii="Arial" w:hAnsi="Arial" w:cs="Arial"/>
              </w:rPr>
            </w:pPr>
          </w:p>
          <w:p w14:paraId="17564173" w14:textId="77777777" w:rsidR="00A01620" w:rsidRPr="00A01620" w:rsidRDefault="00A01620" w:rsidP="00D26C60">
            <w:pPr>
              <w:rPr>
                <w:rFonts w:ascii="Arial" w:hAnsi="Arial" w:cs="Arial"/>
              </w:rPr>
            </w:pPr>
            <w:r w:rsidRPr="00A01620">
              <w:rPr>
                <w:rFonts w:ascii="Arial" w:hAnsi="Arial" w:cs="Arial"/>
              </w:rPr>
              <w:t>Ability to challenge existing practice and ensure focus on outcomes.</w:t>
            </w:r>
          </w:p>
          <w:p w14:paraId="63198B0D" w14:textId="77777777" w:rsidR="00A01620" w:rsidRPr="00A01620" w:rsidRDefault="00A01620" w:rsidP="00D26C60">
            <w:pPr>
              <w:rPr>
                <w:rFonts w:ascii="Arial" w:hAnsi="Arial" w:cs="Arial"/>
              </w:rPr>
            </w:pPr>
          </w:p>
          <w:p w14:paraId="65F86D5A" w14:textId="085302DA" w:rsidR="00A01620" w:rsidRPr="00A01620" w:rsidRDefault="00A01620" w:rsidP="00D26C60">
            <w:pPr>
              <w:rPr>
                <w:rFonts w:ascii="Arial" w:hAnsi="Arial" w:cs="Arial"/>
              </w:rPr>
            </w:pPr>
            <w:r w:rsidRPr="00A01620">
              <w:rPr>
                <w:rFonts w:ascii="Arial" w:hAnsi="Arial" w:cs="Arial"/>
              </w:rPr>
              <w:t>Credibility with peers and local primary care colleagues</w:t>
            </w:r>
            <w:r w:rsidRPr="00A01620">
              <w:rPr>
                <w:rFonts w:ascii="Arial" w:hAnsi="Arial" w:cs="Arial"/>
              </w:rPr>
              <w:t>.</w:t>
            </w:r>
          </w:p>
          <w:p w14:paraId="06880AAA" w14:textId="77777777" w:rsidR="00A01620" w:rsidRPr="00A01620" w:rsidRDefault="00A01620" w:rsidP="00D26C60">
            <w:pPr>
              <w:rPr>
                <w:rFonts w:ascii="Arial" w:hAnsi="Arial" w:cs="Arial"/>
              </w:rPr>
            </w:pPr>
          </w:p>
          <w:p w14:paraId="41416F12" w14:textId="77777777" w:rsidR="00A01620" w:rsidRPr="00A01620" w:rsidRDefault="00A01620" w:rsidP="00D26C60">
            <w:pPr>
              <w:rPr>
                <w:rFonts w:ascii="Arial" w:hAnsi="Arial" w:cs="Arial"/>
              </w:rPr>
            </w:pPr>
            <w:r w:rsidRPr="00A01620">
              <w:rPr>
                <w:rFonts w:ascii="Arial" w:hAnsi="Arial" w:cs="Arial"/>
              </w:rPr>
              <w:t>Experience of continual audit and quality improvement work</w:t>
            </w:r>
            <w:r w:rsidRPr="00A01620">
              <w:rPr>
                <w:rFonts w:ascii="Arial" w:hAnsi="Arial" w:cs="Arial"/>
              </w:rPr>
              <w:t>.</w:t>
            </w:r>
          </w:p>
          <w:p w14:paraId="2C0DBDA0" w14:textId="73A113DF" w:rsidR="00A01620" w:rsidRPr="00A01620" w:rsidRDefault="00A01620" w:rsidP="00D26C60">
            <w:pPr>
              <w:rPr>
                <w:rFonts w:ascii="Arial" w:hAnsi="Arial" w:cs="Arial"/>
              </w:rPr>
            </w:pPr>
          </w:p>
        </w:tc>
        <w:tc>
          <w:tcPr>
            <w:tcW w:w="2268" w:type="dxa"/>
          </w:tcPr>
          <w:p w14:paraId="263080DD" w14:textId="4F23B71C" w:rsidR="00A01620" w:rsidRPr="00A01620" w:rsidRDefault="00A01620" w:rsidP="00D26C60">
            <w:pPr>
              <w:rPr>
                <w:rFonts w:ascii="Arial" w:hAnsi="Arial" w:cs="Arial"/>
              </w:rPr>
            </w:pPr>
            <w:r w:rsidRPr="00A01620">
              <w:rPr>
                <w:rFonts w:ascii="Arial" w:hAnsi="Arial" w:cs="Arial"/>
              </w:rPr>
              <w:t>Knowledge of local health needs with regards to HIV</w:t>
            </w:r>
            <w:r w:rsidRPr="00A01620">
              <w:rPr>
                <w:rFonts w:ascii="Arial" w:hAnsi="Arial" w:cs="Arial"/>
              </w:rPr>
              <w:t>.</w:t>
            </w:r>
          </w:p>
          <w:p w14:paraId="2DCC5AAE" w14:textId="77777777" w:rsidR="00A01620" w:rsidRPr="00A01620" w:rsidRDefault="00A01620" w:rsidP="00D26C60">
            <w:pPr>
              <w:rPr>
                <w:rFonts w:ascii="Arial" w:hAnsi="Arial" w:cs="Arial"/>
              </w:rPr>
            </w:pPr>
          </w:p>
          <w:p w14:paraId="13BF8820" w14:textId="283497B9" w:rsidR="00A01620" w:rsidRPr="00A01620" w:rsidRDefault="00A01620" w:rsidP="00D26C60">
            <w:pPr>
              <w:rPr>
                <w:rFonts w:ascii="Arial" w:hAnsi="Arial" w:cs="Arial"/>
              </w:rPr>
            </w:pPr>
            <w:r w:rsidRPr="00A01620">
              <w:rPr>
                <w:rFonts w:ascii="Arial" w:hAnsi="Arial" w:cs="Arial"/>
              </w:rPr>
              <w:t>Knowledge of local demographics</w:t>
            </w:r>
            <w:r w:rsidRPr="00A01620">
              <w:rPr>
                <w:rFonts w:ascii="Arial" w:hAnsi="Arial" w:cs="Arial"/>
              </w:rPr>
              <w:t>.</w:t>
            </w:r>
          </w:p>
          <w:p w14:paraId="35D5EEF8" w14:textId="77777777" w:rsidR="00A01620" w:rsidRPr="00A01620" w:rsidRDefault="00A01620" w:rsidP="00D26C60">
            <w:pPr>
              <w:rPr>
                <w:rFonts w:ascii="Arial" w:hAnsi="Arial" w:cs="Arial"/>
              </w:rPr>
            </w:pPr>
          </w:p>
          <w:p w14:paraId="6B3D7489" w14:textId="04AD52ED" w:rsidR="00A01620" w:rsidRPr="00A01620" w:rsidRDefault="00A01620" w:rsidP="00D26C60">
            <w:pPr>
              <w:rPr>
                <w:rFonts w:ascii="Arial" w:hAnsi="Arial" w:cs="Arial"/>
              </w:rPr>
            </w:pPr>
            <w:r w:rsidRPr="00A01620">
              <w:rPr>
                <w:rFonts w:ascii="Arial" w:hAnsi="Arial" w:cs="Arial"/>
              </w:rPr>
              <w:t>Knowledge and/or links with local GP networks</w:t>
            </w:r>
            <w:r w:rsidRPr="00A01620">
              <w:rPr>
                <w:rFonts w:ascii="Arial" w:hAnsi="Arial" w:cs="Arial"/>
              </w:rPr>
              <w:t>.</w:t>
            </w:r>
          </w:p>
        </w:tc>
      </w:tr>
      <w:tr w:rsidR="00A01620" w:rsidRPr="00A01620" w14:paraId="517FD25C" w14:textId="77777777" w:rsidTr="00D26C60">
        <w:tc>
          <w:tcPr>
            <w:tcW w:w="2405" w:type="dxa"/>
          </w:tcPr>
          <w:p w14:paraId="0CA1F48D" w14:textId="77777777" w:rsidR="00A01620" w:rsidRPr="00A01620" w:rsidRDefault="00A01620" w:rsidP="00D26C60">
            <w:pPr>
              <w:rPr>
                <w:rFonts w:ascii="Arial" w:hAnsi="Arial" w:cs="Arial"/>
                <w:b/>
                <w:bCs/>
              </w:rPr>
            </w:pPr>
            <w:r w:rsidRPr="00A01620">
              <w:rPr>
                <w:rFonts w:ascii="Arial" w:hAnsi="Arial" w:cs="Arial"/>
                <w:b/>
                <w:bCs/>
              </w:rPr>
              <w:t>Knowledge</w:t>
            </w:r>
          </w:p>
        </w:tc>
        <w:tc>
          <w:tcPr>
            <w:tcW w:w="5103" w:type="dxa"/>
          </w:tcPr>
          <w:p w14:paraId="3C2F8669" w14:textId="34470CE1" w:rsidR="00A01620" w:rsidRPr="00A01620" w:rsidRDefault="00A01620" w:rsidP="00D26C60">
            <w:pPr>
              <w:rPr>
                <w:rFonts w:ascii="Arial" w:hAnsi="Arial" w:cs="Arial"/>
              </w:rPr>
            </w:pPr>
            <w:r w:rsidRPr="00A01620">
              <w:rPr>
                <w:rFonts w:ascii="Arial" w:hAnsi="Arial" w:cs="Arial"/>
              </w:rPr>
              <w:t>Knowledge of emerging or potential issues regarding the care of a person living with HIV from a primary care perspective</w:t>
            </w:r>
            <w:r w:rsidRPr="00A01620">
              <w:rPr>
                <w:rFonts w:ascii="Arial" w:hAnsi="Arial" w:cs="Arial"/>
              </w:rPr>
              <w:t>.</w:t>
            </w:r>
          </w:p>
          <w:p w14:paraId="06444509" w14:textId="77777777" w:rsidR="00A01620" w:rsidRPr="00A01620" w:rsidRDefault="00A01620" w:rsidP="00D26C60">
            <w:pPr>
              <w:rPr>
                <w:rFonts w:ascii="Arial" w:hAnsi="Arial" w:cs="Arial"/>
              </w:rPr>
            </w:pPr>
          </w:p>
          <w:p w14:paraId="427126F1" w14:textId="77777777" w:rsidR="00A01620" w:rsidRPr="00A01620" w:rsidRDefault="00A01620" w:rsidP="00D26C60">
            <w:pPr>
              <w:rPr>
                <w:rFonts w:ascii="Arial" w:hAnsi="Arial" w:cs="Arial"/>
              </w:rPr>
            </w:pPr>
            <w:r w:rsidRPr="00A01620">
              <w:rPr>
                <w:rFonts w:ascii="Arial" w:hAnsi="Arial" w:cs="Arial"/>
              </w:rPr>
              <w:t>Understanding of issues affecting HIV testing within primary care</w:t>
            </w:r>
            <w:r w:rsidRPr="00A01620">
              <w:rPr>
                <w:rFonts w:ascii="Arial" w:hAnsi="Arial" w:cs="Arial"/>
              </w:rPr>
              <w:t>.</w:t>
            </w:r>
          </w:p>
          <w:p w14:paraId="04192A6A" w14:textId="24C5D9CC" w:rsidR="00A01620" w:rsidRPr="00A01620" w:rsidRDefault="00A01620" w:rsidP="00D26C60">
            <w:pPr>
              <w:rPr>
                <w:rFonts w:ascii="Arial" w:hAnsi="Arial" w:cs="Arial"/>
              </w:rPr>
            </w:pPr>
          </w:p>
        </w:tc>
        <w:tc>
          <w:tcPr>
            <w:tcW w:w="2268" w:type="dxa"/>
          </w:tcPr>
          <w:p w14:paraId="547CC434" w14:textId="77777777" w:rsidR="00A01620" w:rsidRPr="00A01620" w:rsidRDefault="00A01620" w:rsidP="00D26C60">
            <w:pPr>
              <w:rPr>
                <w:rFonts w:ascii="Arial" w:hAnsi="Arial" w:cs="Arial"/>
              </w:rPr>
            </w:pPr>
          </w:p>
        </w:tc>
      </w:tr>
      <w:tr w:rsidR="00A01620" w:rsidRPr="00A01620" w14:paraId="123C8442" w14:textId="77777777" w:rsidTr="00D26C60">
        <w:tc>
          <w:tcPr>
            <w:tcW w:w="2405" w:type="dxa"/>
          </w:tcPr>
          <w:p w14:paraId="2FB5FA99" w14:textId="77777777" w:rsidR="00A01620" w:rsidRPr="00A01620" w:rsidRDefault="00A01620" w:rsidP="00D26C60">
            <w:pPr>
              <w:rPr>
                <w:rFonts w:ascii="Arial" w:hAnsi="Arial" w:cs="Arial"/>
                <w:b/>
                <w:bCs/>
              </w:rPr>
            </w:pPr>
            <w:r w:rsidRPr="00A01620">
              <w:rPr>
                <w:rFonts w:ascii="Arial" w:hAnsi="Arial" w:cs="Arial"/>
                <w:b/>
                <w:bCs/>
              </w:rPr>
              <w:t>Skills</w:t>
            </w:r>
          </w:p>
        </w:tc>
        <w:tc>
          <w:tcPr>
            <w:tcW w:w="5103" w:type="dxa"/>
          </w:tcPr>
          <w:p w14:paraId="735B9DFD" w14:textId="0C84F1C8" w:rsidR="00A01620" w:rsidRPr="00A01620" w:rsidRDefault="00A01620" w:rsidP="00D26C60">
            <w:pPr>
              <w:rPr>
                <w:rFonts w:ascii="Arial" w:hAnsi="Arial" w:cs="Arial"/>
              </w:rPr>
            </w:pPr>
            <w:r w:rsidRPr="00A01620">
              <w:rPr>
                <w:rFonts w:ascii="Arial" w:hAnsi="Arial" w:cs="Arial"/>
              </w:rPr>
              <w:t>Effective leadership skills</w:t>
            </w:r>
            <w:r w:rsidRPr="00A01620">
              <w:rPr>
                <w:rFonts w:ascii="Arial" w:hAnsi="Arial" w:cs="Arial"/>
              </w:rPr>
              <w:t>.</w:t>
            </w:r>
          </w:p>
          <w:p w14:paraId="1CC8EE05" w14:textId="77777777" w:rsidR="00A01620" w:rsidRPr="00A01620" w:rsidRDefault="00A01620" w:rsidP="00D26C60">
            <w:pPr>
              <w:rPr>
                <w:rFonts w:ascii="Arial" w:hAnsi="Arial" w:cs="Arial"/>
              </w:rPr>
            </w:pPr>
          </w:p>
          <w:p w14:paraId="635FFA13" w14:textId="77777777" w:rsidR="00A01620" w:rsidRPr="00A01620" w:rsidRDefault="00A01620" w:rsidP="00D26C60">
            <w:pPr>
              <w:rPr>
                <w:rFonts w:ascii="Arial" w:hAnsi="Arial" w:cs="Arial"/>
              </w:rPr>
            </w:pPr>
            <w:r w:rsidRPr="00A01620">
              <w:rPr>
                <w:rFonts w:ascii="Arial" w:hAnsi="Arial" w:cs="Arial"/>
              </w:rPr>
              <w:t>Ability to communicate with other individuals and organisations to portray ideas and issues in an appropriate way.  Willing to listen to, question and challenge ideas when appropriate.</w:t>
            </w:r>
          </w:p>
          <w:p w14:paraId="740996F2" w14:textId="77777777" w:rsidR="00A01620" w:rsidRPr="00A01620" w:rsidRDefault="00A01620" w:rsidP="00D26C60">
            <w:pPr>
              <w:rPr>
                <w:rFonts w:ascii="Arial" w:hAnsi="Arial" w:cs="Arial"/>
              </w:rPr>
            </w:pPr>
          </w:p>
          <w:p w14:paraId="2EF0BF45" w14:textId="77777777" w:rsidR="00A01620" w:rsidRPr="00A01620" w:rsidRDefault="00A01620" w:rsidP="00D26C60">
            <w:pPr>
              <w:rPr>
                <w:rFonts w:ascii="Arial" w:hAnsi="Arial" w:cs="Arial"/>
              </w:rPr>
            </w:pPr>
            <w:r w:rsidRPr="00A01620">
              <w:rPr>
                <w:rFonts w:ascii="Arial" w:hAnsi="Arial" w:cs="Arial"/>
              </w:rPr>
              <w:t>Ability to share and cascade information clearly.</w:t>
            </w:r>
          </w:p>
          <w:p w14:paraId="64E68F8F" w14:textId="77777777" w:rsidR="00A01620" w:rsidRPr="00A01620" w:rsidRDefault="00A01620" w:rsidP="00D26C60">
            <w:pPr>
              <w:rPr>
                <w:rFonts w:ascii="Arial" w:hAnsi="Arial" w:cs="Arial"/>
              </w:rPr>
            </w:pPr>
          </w:p>
          <w:p w14:paraId="7C1E4473" w14:textId="77777777" w:rsidR="00A01620" w:rsidRPr="00A01620" w:rsidRDefault="00A01620" w:rsidP="00D26C60">
            <w:pPr>
              <w:rPr>
                <w:rFonts w:ascii="Arial" w:hAnsi="Arial" w:cs="Arial"/>
              </w:rPr>
            </w:pPr>
            <w:r w:rsidRPr="00A01620">
              <w:rPr>
                <w:rFonts w:ascii="Arial" w:hAnsi="Arial" w:cs="Arial"/>
              </w:rPr>
              <w:t>Good interpersonal skills, to facilitate respectful, collaborative working with a wide range of stakeholders, and to develop effective working relationships with key partners.</w:t>
            </w:r>
          </w:p>
          <w:p w14:paraId="3034F85F" w14:textId="77777777" w:rsidR="00A01620" w:rsidRPr="00A01620" w:rsidRDefault="00A01620" w:rsidP="00D26C60">
            <w:pPr>
              <w:rPr>
                <w:rFonts w:ascii="Arial" w:hAnsi="Arial" w:cs="Arial"/>
              </w:rPr>
            </w:pPr>
          </w:p>
          <w:p w14:paraId="322799E1" w14:textId="77777777" w:rsidR="00A01620" w:rsidRPr="00A01620" w:rsidRDefault="00A01620" w:rsidP="00D26C60">
            <w:pPr>
              <w:rPr>
                <w:rFonts w:ascii="Arial" w:hAnsi="Arial" w:cs="Arial"/>
              </w:rPr>
            </w:pPr>
            <w:r w:rsidRPr="00A01620">
              <w:rPr>
                <w:rFonts w:ascii="Arial" w:hAnsi="Arial" w:cs="Arial"/>
              </w:rPr>
              <w:t>Knowledge of GP practice clinical systems (e.g., EMIS)</w:t>
            </w:r>
            <w:r w:rsidRPr="00A01620">
              <w:rPr>
                <w:rFonts w:ascii="Arial" w:hAnsi="Arial" w:cs="Arial"/>
              </w:rPr>
              <w:t>.</w:t>
            </w:r>
          </w:p>
          <w:p w14:paraId="7B293371" w14:textId="633C2EA4" w:rsidR="00A01620" w:rsidRPr="00A01620" w:rsidRDefault="00A01620" w:rsidP="00D26C60">
            <w:pPr>
              <w:rPr>
                <w:rFonts w:ascii="Arial" w:hAnsi="Arial" w:cs="Arial"/>
              </w:rPr>
            </w:pPr>
          </w:p>
        </w:tc>
        <w:tc>
          <w:tcPr>
            <w:tcW w:w="2268" w:type="dxa"/>
          </w:tcPr>
          <w:p w14:paraId="76A77B92" w14:textId="77777777" w:rsidR="00A01620" w:rsidRPr="00A01620" w:rsidRDefault="00A01620" w:rsidP="00D26C60">
            <w:pPr>
              <w:rPr>
                <w:rFonts w:ascii="Arial" w:hAnsi="Arial" w:cs="Arial"/>
              </w:rPr>
            </w:pPr>
          </w:p>
        </w:tc>
      </w:tr>
      <w:tr w:rsidR="00A01620" w:rsidRPr="00A01620" w14:paraId="3754B87B" w14:textId="77777777" w:rsidTr="00D26C60">
        <w:tc>
          <w:tcPr>
            <w:tcW w:w="2405" w:type="dxa"/>
          </w:tcPr>
          <w:p w14:paraId="36AA80F7" w14:textId="77777777" w:rsidR="00A01620" w:rsidRPr="00A01620" w:rsidRDefault="00A01620" w:rsidP="00D26C60">
            <w:pPr>
              <w:rPr>
                <w:rFonts w:ascii="Arial" w:hAnsi="Arial" w:cs="Arial"/>
                <w:b/>
                <w:bCs/>
              </w:rPr>
            </w:pPr>
            <w:r w:rsidRPr="00A01620">
              <w:rPr>
                <w:rFonts w:ascii="Arial" w:hAnsi="Arial" w:cs="Arial"/>
                <w:b/>
                <w:bCs/>
              </w:rPr>
              <w:t>Personal qualities</w:t>
            </w:r>
          </w:p>
        </w:tc>
        <w:tc>
          <w:tcPr>
            <w:tcW w:w="5103" w:type="dxa"/>
          </w:tcPr>
          <w:p w14:paraId="5C74EBBF" w14:textId="77777777" w:rsidR="00A01620" w:rsidRPr="00A01620" w:rsidRDefault="00A01620" w:rsidP="00D26C60">
            <w:pPr>
              <w:rPr>
                <w:rFonts w:ascii="Arial" w:hAnsi="Arial" w:cs="Arial"/>
              </w:rPr>
            </w:pPr>
            <w:r w:rsidRPr="00A01620">
              <w:rPr>
                <w:rFonts w:ascii="Arial" w:hAnsi="Arial" w:cs="Arial"/>
              </w:rPr>
              <w:t>Commitment to improving HIV services and outcomes for people living with HIV</w:t>
            </w:r>
            <w:r w:rsidRPr="00A01620">
              <w:rPr>
                <w:rFonts w:ascii="Arial" w:hAnsi="Arial" w:cs="Arial"/>
              </w:rPr>
              <w:t>.</w:t>
            </w:r>
          </w:p>
          <w:p w14:paraId="462244EB" w14:textId="35CA807C" w:rsidR="00A01620" w:rsidRPr="00A01620" w:rsidRDefault="00A01620" w:rsidP="00D26C60">
            <w:pPr>
              <w:rPr>
                <w:rFonts w:ascii="Arial" w:hAnsi="Arial" w:cs="Arial"/>
              </w:rPr>
            </w:pPr>
          </w:p>
        </w:tc>
        <w:tc>
          <w:tcPr>
            <w:tcW w:w="2268" w:type="dxa"/>
          </w:tcPr>
          <w:p w14:paraId="2BBAC643" w14:textId="77777777" w:rsidR="00A01620" w:rsidRPr="00A01620" w:rsidRDefault="00A01620" w:rsidP="00D26C60">
            <w:pPr>
              <w:rPr>
                <w:rFonts w:ascii="Arial" w:hAnsi="Arial" w:cs="Arial"/>
              </w:rPr>
            </w:pPr>
          </w:p>
        </w:tc>
      </w:tr>
      <w:tr w:rsidR="00A01620" w:rsidRPr="00A01620" w14:paraId="3863D8B0" w14:textId="77777777" w:rsidTr="00D26C60">
        <w:tc>
          <w:tcPr>
            <w:tcW w:w="2405" w:type="dxa"/>
          </w:tcPr>
          <w:p w14:paraId="48360CBE" w14:textId="77777777" w:rsidR="00A01620" w:rsidRPr="00A01620" w:rsidRDefault="00A01620" w:rsidP="00D26C60">
            <w:pPr>
              <w:rPr>
                <w:rFonts w:ascii="Arial" w:hAnsi="Arial" w:cs="Arial"/>
                <w:b/>
                <w:bCs/>
              </w:rPr>
            </w:pPr>
            <w:r w:rsidRPr="00A01620">
              <w:rPr>
                <w:rFonts w:ascii="Arial" w:hAnsi="Arial" w:cs="Arial"/>
                <w:b/>
                <w:bCs/>
              </w:rPr>
              <w:t>Professional indemnity cover</w:t>
            </w:r>
          </w:p>
        </w:tc>
        <w:tc>
          <w:tcPr>
            <w:tcW w:w="5103" w:type="dxa"/>
          </w:tcPr>
          <w:p w14:paraId="0E1A584A" w14:textId="77777777" w:rsidR="00A01620" w:rsidRPr="00A01620" w:rsidRDefault="00A01620" w:rsidP="00D26C60">
            <w:pPr>
              <w:rPr>
                <w:rFonts w:ascii="Arial" w:hAnsi="Arial" w:cs="Arial"/>
              </w:rPr>
            </w:pPr>
            <w:r w:rsidRPr="00A01620">
              <w:rPr>
                <w:rFonts w:ascii="Arial" w:hAnsi="Arial" w:cs="Arial"/>
              </w:rPr>
              <w:t xml:space="preserve">Requirement to effect and maintain appropriate professional indemnity insurance cover for the duration of the appointment as a minimum, and to </w:t>
            </w:r>
            <w:r w:rsidRPr="00A01620">
              <w:rPr>
                <w:rFonts w:ascii="Arial" w:hAnsi="Arial" w:cs="Arial"/>
              </w:rPr>
              <w:lastRenderedPageBreak/>
              <w:t>provide documentary evidence of the same to employer upon request</w:t>
            </w:r>
            <w:r w:rsidRPr="00A01620">
              <w:rPr>
                <w:rFonts w:ascii="Arial" w:hAnsi="Arial" w:cs="Arial"/>
              </w:rPr>
              <w:t>.</w:t>
            </w:r>
          </w:p>
          <w:p w14:paraId="5C93A87E" w14:textId="38812607" w:rsidR="00A01620" w:rsidRPr="00A01620" w:rsidRDefault="00A01620" w:rsidP="00D26C60">
            <w:pPr>
              <w:rPr>
                <w:rFonts w:ascii="Arial" w:hAnsi="Arial" w:cs="Arial"/>
              </w:rPr>
            </w:pPr>
          </w:p>
        </w:tc>
        <w:tc>
          <w:tcPr>
            <w:tcW w:w="2268" w:type="dxa"/>
          </w:tcPr>
          <w:p w14:paraId="27B3D0F4" w14:textId="77777777" w:rsidR="00A01620" w:rsidRPr="00A01620" w:rsidRDefault="00A01620" w:rsidP="00D26C60">
            <w:pPr>
              <w:rPr>
                <w:rFonts w:ascii="Arial" w:hAnsi="Arial" w:cs="Arial"/>
              </w:rPr>
            </w:pPr>
          </w:p>
        </w:tc>
      </w:tr>
      <w:tr w:rsidR="00A01620" w:rsidRPr="00A01620" w14:paraId="4B3FDEC6" w14:textId="77777777" w:rsidTr="00D26C60">
        <w:tc>
          <w:tcPr>
            <w:tcW w:w="2405" w:type="dxa"/>
          </w:tcPr>
          <w:p w14:paraId="697CACAE" w14:textId="77777777" w:rsidR="00A01620" w:rsidRPr="00A01620" w:rsidRDefault="00A01620" w:rsidP="00D26C60">
            <w:pPr>
              <w:rPr>
                <w:rFonts w:ascii="Arial" w:hAnsi="Arial" w:cs="Arial"/>
                <w:b/>
                <w:bCs/>
              </w:rPr>
            </w:pPr>
            <w:r w:rsidRPr="00A01620">
              <w:rPr>
                <w:rFonts w:ascii="Arial" w:hAnsi="Arial" w:cs="Arial"/>
                <w:b/>
                <w:bCs/>
              </w:rPr>
              <w:t>Physical and mental requirements</w:t>
            </w:r>
          </w:p>
        </w:tc>
        <w:tc>
          <w:tcPr>
            <w:tcW w:w="5103" w:type="dxa"/>
          </w:tcPr>
          <w:p w14:paraId="28BB5577" w14:textId="77777777" w:rsidR="00A01620" w:rsidRPr="00A01620" w:rsidRDefault="00A01620" w:rsidP="00D26C60">
            <w:pPr>
              <w:rPr>
                <w:rFonts w:ascii="Arial" w:hAnsi="Arial" w:cs="Arial"/>
              </w:rPr>
            </w:pPr>
            <w:r w:rsidRPr="00A01620">
              <w:rPr>
                <w:rFonts w:ascii="Arial" w:hAnsi="Arial" w:cs="Arial"/>
              </w:rPr>
              <w:t>Travel to meeting in various locations in and outside of borough</w:t>
            </w:r>
            <w:r w:rsidRPr="00A01620">
              <w:rPr>
                <w:rFonts w:ascii="Arial" w:hAnsi="Arial" w:cs="Arial"/>
              </w:rPr>
              <w:t>.</w:t>
            </w:r>
          </w:p>
          <w:p w14:paraId="6EF979C2" w14:textId="23B9B9E5" w:rsidR="00A01620" w:rsidRPr="00A01620" w:rsidRDefault="00A01620" w:rsidP="00D26C60">
            <w:pPr>
              <w:rPr>
                <w:rFonts w:ascii="Arial" w:hAnsi="Arial" w:cs="Arial"/>
              </w:rPr>
            </w:pPr>
          </w:p>
        </w:tc>
        <w:tc>
          <w:tcPr>
            <w:tcW w:w="2268" w:type="dxa"/>
          </w:tcPr>
          <w:p w14:paraId="73C0EC8D" w14:textId="77777777" w:rsidR="00A01620" w:rsidRPr="00A01620" w:rsidRDefault="00A01620" w:rsidP="00D26C60">
            <w:pPr>
              <w:rPr>
                <w:rFonts w:ascii="Arial" w:hAnsi="Arial" w:cs="Arial"/>
              </w:rPr>
            </w:pPr>
          </w:p>
        </w:tc>
      </w:tr>
    </w:tbl>
    <w:p w14:paraId="467CE8DE" w14:textId="77777777" w:rsidR="00A01620" w:rsidRPr="00A01620" w:rsidRDefault="00A01620" w:rsidP="00A01620">
      <w:pPr>
        <w:ind w:left="360"/>
        <w:rPr>
          <w:rFonts w:ascii="Arial" w:hAnsi="Arial" w:cs="Arial"/>
          <w:sz w:val="22"/>
          <w:szCs w:val="22"/>
        </w:rPr>
      </w:pPr>
    </w:p>
    <w:sectPr w:rsidR="00A01620" w:rsidRPr="00A016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92AB9"/>
    <w:multiLevelType w:val="multilevel"/>
    <w:tmpl w:val="80C0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0B276D"/>
    <w:multiLevelType w:val="hybridMultilevel"/>
    <w:tmpl w:val="751E9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8460C4"/>
    <w:multiLevelType w:val="multilevel"/>
    <w:tmpl w:val="176CE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0C3417"/>
    <w:multiLevelType w:val="hybridMultilevel"/>
    <w:tmpl w:val="8D683B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4643181">
    <w:abstractNumId w:val="2"/>
  </w:num>
  <w:num w:numId="2" w16cid:durableId="1385519350">
    <w:abstractNumId w:val="0"/>
  </w:num>
  <w:num w:numId="3" w16cid:durableId="1994719625">
    <w:abstractNumId w:val="1"/>
  </w:num>
  <w:num w:numId="4" w16cid:durableId="2035882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4A9"/>
    <w:rsid w:val="00285452"/>
    <w:rsid w:val="003674A9"/>
    <w:rsid w:val="00A016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59504"/>
  <w15:chartTrackingRefBased/>
  <w15:docId w15:val="{E229EE49-9493-4691-BCAE-3CF65DBB0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74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74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74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74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74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74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74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74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74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4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74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74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74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74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7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4A9"/>
    <w:rPr>
      <w:rFonts w:eastAsiaTheme="majorEastAsia" w:cstheme="majorBidi"/>
      <w:color w:val="272727" w:themeColor="text1" w:themeTint="D8"/>
    </w:rPr>
  </w:style>
  <w:style w:type="paragraph" w:styleId="Title">
    <w:name w:val="Title"/>
    <w:basedOn w:val="Normal"/>
    <w:next w:val="Normal"/>
    <w:link w:val="TitleChar"/>
    <w:uiPriority w:val="10"/>
    <w:qFormat/>
    <w:rsid w:val="00367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4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7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4A9"/>
    <w:pPr>
      <w:spacing w:before="160"/>
      <w:jc w:val="center"/>
    </w:pPr>
    <w:rPr>
      <w:i/>
      <w:iCs/>
      <w:color w:val="404040" w:themeColor="text1" w:themeTint="BF"/>
    </w:rPr>
  </w:style>
  <w:style w:type="character" w:customStyle="1" w:styleId="QuoteChar">
    <w:name w:val="Quote Char"/>
    <w:basedOn w:val="DefaultParagraphFont"/>
    <w:link w:val="Quote"/>
    <w:uiPriority w:val="29"/>
    <w:rsid w:val="003674A9"/>
    <w:rPr>
      <w:i/>
      <w:iCs/>
      <w:color w:val="404040" w:themeColor="text1" w:themeTint="BF"/>
    </w:rPr>
  </w:style>
  <w:style w:type="paragraph" w:styleId="ListParagraph">
    <w:name w:val="List Paragraph"/>
    <w:aliases w:val="Numbered Para 1,Dot pt,No Spacing1,List Paragraph Char Char Char,Indicator Text,List Paragraph1,Bullet Points,MAIN CONTENT,F5 List Paragraph,Bullet 1,List Paragraph12,Colorful List - Accent 11,Normal numbered,OBC Bullet,List Paragraph2,L"/>
    <w:basedOn w:val="Normal"/>
    <w:link w:val="ListParagraphChar"/>
    <w:uiPriority w:val="34"/>
    <w:qFormat/>
    <w:rsid w:val="003674A9"/>
    <w:pPr>
      <w:ind w:left="720"/>
      <w:contextualSpacing/>
    </w:pPr>
  </w:style>
  <w:style w:type="character" w:styleId="IntenseEmphasis">
    <w:name w:val="Intense Emphasis"/>
    <w:basedOn w:val="DefaultParagraphFont"/>
    <w:uiPriority w:val="21"/>
    <w:qFormat/>
    <w:rsid w:val="003674A9"/>
    <w:rPr>
      <w:i/>
      <w:iCs/>
      <w:color w:val="0F4761" w:themeColor="accent1" w:themeShade="BF"/>
    </w:rPr>
  </w:style>
  <w:style w:type="paragraph" w:styleId="IntenseQuote">
    <w:name w:val="Intense Quote"/>
    <w:basedOn w:val="Normal"/>
    <w:next w:val="Normal"/>
    <w:link w:val="IntenseQuoteChar"/>
    <w:uiPriority w:val="30"/>
    <w:qFormat/>
    <w:rsid w:val="003674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74A9"/>
    <w:rPr>
      <w:i/>
      <w:iCs/>
      <w:color w:val="0F4761" w:themeColor="accent1" w:themeShade="BF"/>
    </w:rPr>
  </w:style>
  <w:style w:type="character" w:styleId="IntenseReference">
    <w:name w:val="Intense Reference"/>
    <w:basedOn w:val="DefaultParagraphFont"/>
    <w:uiPriority w:val="32"/>
    <w:qFormat/>
    <w:rsid w:val="003674A9"/>
    <w:rPr>
      <w:b/>
      <w:bCs/>
      <w:smallCaps/>
      <w:color w:val="0F4761" w:themeColor="accent1" w:themeShade="BF"/>
      <w:spacing w:val="5"/>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Bullet 1 Char,List Paragraph12 Char,L Char"/>
    <w:link w:val="ListParagraph"/>
    <w:uiPriority w:val="34"/>
    <w:qFormat/>
    <w:locked/>
    <w:rsid w:val="003674A9"/>
  </w:style>
  <w:style w:type="table" w:styleId="TableGrid">
    <w:name w:val="Table Grid"/>
    <w:basedOn w:val="TableNormal"/>
    <w:uiPriority w:val="39"/>
    <w:rsid w:val="00A0162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225B76B79725409A14D7DA6F4960DC" ma:contentTypeVersion="17" ma:contentTypeDescription="Create a new document." ma:contentTypeScope="" ma:versionID="142cc71ff9298be90c0baa28bf00bc4a">
  <xsd:schema xmlns:xsd="http://www.w3.org/2001/XMLSchema" xmlns:xs="http://www.w3.org/2001/XMLSchema" xmlns:p="http://schemas.microsoft.com/office/2006/metadata/properties" xmlns:ns1="http://schemas.microsoft.com/sharepoint/v3" xmlns:ns2="26f73404-e1a9-49d1-b4e4-598f18be8059" xmlns:ns3="56c12dee-0e36-4d97-b04f-a82ac1847004" targetNamespace="http://schemas.microsoft.com/office/2006/metadata/properties" ma:root="true" ma:fieldsID="e11e3896b8870a51645f44285b6cd776" ns1:_="" ns2:_="" ns3:_="">
    <xsd:import namespace="http://schemas.microsoft.com/sharepoint/v3"/>
    <xsd:import namespace="26f73404-e1a9-49d1-b4e4-598f18be8059"/>
    <xsd:import namespace="56c12dee-0e36-4d97-b04f-a82ac184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f73404-e1a9-49d1-b4e4-598f18be80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c12dee-0e36-4d97-b04f-a82ac184700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bbcfb6a-4d2e-441d-8288-85b3c7a63586}" ma:internalName="TaxCatchAll" ma:showField="CatchAllData" ma:web="56c12dee-0e36-4d97-b04f-a82ac184700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6f73404-e1a9-49d1-b4e4-598f18be8059">
      <Terms xmlns="http://schemas.microsoft.com/office/infopath/2007/PartnerControls"/>
    </lcf76f155ced4ddcb4097134ff3c332f>
    <_ip_UnifiedCompliancePolicyProperties xmlns="http://schemas.microsoft.com/sharepoint/v3" xsi:nil="true"/>
    <TaxCatchAll xmlns="56c12dee-0e36-4d97-b04f-a82ac1847004" xsi:nil="true"/>
  </documentManagement>
</p:properties>
</file>

<file path=customXml/itemProps1.xml><?xml version="1.0" encoding="utf-8"?>
<ds:datastoreItem xmlns:ds="http://schemas.openxmlformats.org/officeDocument/2006/customXml" ds:itemID="{560B07DE-92EF-4C78-B63D-E9423C3B4AC7}"/>
</file>

<file path=customXml/itemProps2.xml><?xml version="1.0" encoding="utf-8"?>
<ds:datastoreItem xmlns:ds="http://schemas.openxmlformats.org/officeDocument/2006/customXml" ds:itemID="{2A07A472-4D21-4A4E-9BA3-896DC414D478}"/>
</file>

<file path=customXml/itemProps3.xml><?xml version="1.0" encoding="utf-8"?>
<ds:datastoreItem xmlns:ds="http://schemas.openxmlformats.org/officeDocument/2006/customXml" ds:itemID="{93EA5B46-F15D-447D-BA55-BB2D1F653901}"/>
</file>

<file path=docProps/app.xml><?xml version="1.0" encoding="utf-8"?>
<Properties xmlns="http://schemas.openxmlformats.org/officeDocument/2006/extended-properties" xmlns:vt="http://schemas.openxmlformats.org/officeDocument/2006/docPropsVTypes">
  <Template>Normal.dotm</Template>
  <TotalTime>13</TotalTime>
  <Pages>4</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VIDAL-READ, Maria (ROYAL FREE LONDON NHS FOUNDATION TRUST)</dc:creator>
  <cp:keywords/>
  <dc:description/>
  <cp:lastModifiedBy>VIDAL-READ, Maria (ROYAL FREE LONDON NHS FOUNDATION TRUST)</cp:lastModifiedBy>
  <cp:revision>1</cp:revision>
  <dcterms:created xsi:type="dcterms:W3CDTF">2026-07-22T17:34:00Z</dcterms:created>
  <dcterms:modified xsi:type="dcterms:W3CDTF">2026-07-22T17:49:00Z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0x010100AB225B76B79725409A14D7DA6F4960DC</vt:lpwstr>
  </property>
</Properties>
</file>