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B5D9" w14:textId="77777777" w:rsidR="000A0034" w:rsidRDefault="00C570DA">
      <w:r>
        <w:rPr>
          <w:noProof/>
          <w:lang w:eastAsia="en-GB"/>
        </w:rPr>
        <w:drawing>
          <wp:anchor distT="0" distB="0" distL="114300" distR="114300" simplePos="0" relativeHeight="251658240" behindDoc="0" locked="0" layoutInCell="1" allowOverlap="1" wp14:anchorId="1BB708E2" wp14:editId="57DC77B4">
            <wp:simplePos x="0" y="0"/>
            <wp:positionH relativeFrom="page">
              <wp:posOffset>5832231</wp:posOffset>
            </wp:positionH>
            <wp:positionV relativeFrom="page">
              <wp:posOffset>585470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0A0034">
        <w:t xml:space="preserve">                                                                                                                                         </w:t>
      </w:r>
    </w:p>
    <w:p w14:paraId="672A6659" w14:textId="77777777" w:rsidR="000A0034" w:rsidRPr="000A0034" w:rsidRDefault="000A0034" w:rsidP="000A0034"/>
    <w:p w14:paraId="0A37501D" w14:textId="77777777" w:rsidR="000A0034" w:rsidRPr="000A0034" w:rsidRDefault="000A0034" w:rsidP="000A0034"/>
    <w:p w14:paraId="41E4D4EA" w14:textId="77777777" w:rsidR="000A0034" w:rsidRPr="00B941DD" w:rsidRDefault="000A0034" w:rsidP="000A0034">
      <w:pPr>
        <w:rPr>
          <w:b/>
        </w:rPr>
      </w:pPr>
      <w:r w:rsidRPr="00B941DD">
        <w:rPr>
          <w:b/>
        </w:rPr>
        <w:t>Private and confidential</w:t>
      </w:r>
    </w:p>
    <w:p w14:paraId="29A6A9C5" w14:textId="77777777" w:rsidR="000A0034" w:rsidRPr="00B941DD" w:rsidRDefault="001E2843" w:rsidP="000A0034">
      <w:pPr>
        <w:rPr>
          <w:b/>
        </w:rPr>
      </w:pPr>
      <w:r w:rsidRPr="00B941DD">
        <w:rPr>
          <w:b/>
        </w:rPr>
        <w:t>Urgent Communication – Incident Memo</w:t>
      </w:r>
      <w:r w:rsidR="000167DA">
        <w:rPr>
          <w:b/>
        </w:rPr>
        <w:t>randum</w:t>
      </w:r>
    </w:p>
    <w:p w14:paraId="1EA4DB16" w14:textId="0F253BA2" w:rsidR="000A0034" w:rsidRDefault="00B941DD" w:rsidP="000A0034">
      <w:r w:rsidRPr="74D13F7D">
        <w:rPr>
          <w:b/>
          <w:bCs/>
        </w:rPr>
        <w:t>To</w:t>
      </w:r>
      <w:r w:rsidR="004D3857" w:rsidRPr="74D13F7D">
        <w:rPr>
          <w:b/>
          <w:bCs/>
        </w:rPr>
        <w:t xml:space="preserve">: </w:t>
      </w:r>
      <w:r>
        <w:tab/>
      </w:r>
      <w:r w:rsidR="000576CB" w:rsidRPr="74D13F7D">
        <w:rPr>
          <w:b/>
          <w:bCs/>
        </w:rPr>
        <w:t xml:space="preserve"> </w:t>
      </w:r>
      <w:r w:rsidR="508EFCF0">
        <w:t>Community</w:t>
      </w:r>
      <w:r w:rsidR="508EFCF0" w:rsidRPr="74D13F7D">
        <w:rPr>
          <w:b/>
          <w:bCs/>
        </w:rPr>
        <w:t xml:space="preserve"> </w:t>
      </w:r>
      <w:r>
        <w:t>Pharmacists</w:t>
      </w:r>
      <w:r w:rsidR="004D3857">
        <w:t xml:space="preserve"> London</w:t>
      </w:r>
      <w:r w:rsidR="00F10F8C">
        <w:t xml:space="preserve"> </w:t>
      </w:r>
      <w:r w:rsidR="004D3857">
        <w:t>wide</w:t>
      </w:r>
    </w:p>
    <w:p w14:paraId="622057A2" w14:textId="3802A11F" w:rsidR="001E2843" w:rsidRDefault="00506F6B" w:rsidP="00CE5491">
      <w:r w:rsidRPr="74D13F7D">
        <w:rPr>
          <w:b/>
          <w:bCs/>
        </w:rPr>
        <w:t>Re:</w:t>
      </w:r>
      <w:r w:rsidR="00B941DD">
        <w:t xml:space="preserve"> </w:t>
      </w:r>
      <w:r w:rsidR="00CE5491">
        <w:tab/>
      </w:r>
      <w:r w:rsidR="49286DE9">
        <w:t>Stolen P</w:t>
      </w:r>
      <w:r w:rsidR="00CE5491">
        <w:t>rescriptions</w:t>
      </w:r>
      <w:r w:rsidR="003B2F67">
        <w:t>/Fraudulent Prescriptions</w:t>
      </w:r>
    </w:p>
    <w:tbl>
      <w:tblPr>
        <w:tblStyle w:val="TableGrid"/>
        <w:tblW w:w="0" w:type="auto"/>
        <w:tblLook w:val="04A0" w:firstRow="1" w:lastRow="0" w:firstColumn="1" w:lastColumn="0" w:noHBand="0" w:noVBand="1"/>
      </w:tblPr>
      <w:tblGrid>
        <w:gridCol w:w="4501"/>
        <w:gridCol w:w="4515"/>
      </w:tblGrid>
      <w:tr w:rsidR="001E2843" w14:paraId="59812303" w14:textId="77777777" w:rsidTr="6D360869">
        <w:tc>
          <w:tcPr>
            <w:tcW w:w="4621" w:type="dxa"/>
          </w:tcPr>
          <w:p w14:paraId="0C128EAD" w14:textId="77777777" w:rsidR="001E2843" w:rsidRDefault="001E2843" w:rsidP="00506F6B">
            <w:pPr>
              <w:jc w:val="both"/>
            </w:pPr>
            <w:r>
              <w:t>GP name and GMC no</w:t>
            </w:r>
          </w:p>
          <w:p w14:paraId="5DAB6C7B" w14:textId="26FC7BB5" w:rsidR="001E2843" w:rsidRDefault="001E2843" w:rsidP="00506F6B">
            <w:pPr>
              <w:jc w:val="both"/>
            </w:pPr>
            <w:r>
              <w:t>Practice address</w:t>
            </w:r>
          </w:p>
        </w:tc>
        <w:tc>
          <w:tcPr>
            <w:tcW w:w="4621" w:type="dxa"/>
          </w:tcPr>
          <w:p w14:paraId="0D66A87F"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000000"/>
                <w:bdr w:val="none" w:sz="0" w:space="0" w:color="auto" w:frame="1"/>
              </w:rPr>
              <w:t>DR ERDINC HAVATCU GMC 4382661</w:t>
            </w:r>
          </w:p>
          <w:p w14:paraId="365AD9DE"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000000"/>
                <w:bdr w:val="none" w:sz="0" w:space="0" w:color="auto" w:frame="1"/>
              </w:rPr>
              <w:t>511 GREEN LANES</w:t>
            </w:r>
          </w:p>
          <w:p w14:paraId="5664F4CC"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000000"/>
                <w:bdr w:val="none" w:sz="0" w:space="0" w:color="auto" w:frame="1"/>
              </w:rPr>
              <w:t>PALMERS GREEN</w:t>
            </w:r>
          </w:p>
          <w:p w14:paraId="7A1021DA"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000000"/>
                <w:bdr w:val="none" w:sz="0" w:space="0" w:color="auto" w:frame="1"/>
              </w:rPr>
              <w:t>N13 4DR</w:t>
            </w:r>
          </w:p>
          <w:p w14:paraId="02EB378F" w14:textId="69CA27CE" w:rsidR="00DD3605" w:rsidRPr="009D118A" w:rsidRDefault="00DD3605" w:rsidP="009D118A">
            <w:pPr>
              <w:pStyle w:val="NormalWeb"/>
              <w:shd w:val="clear" w:color="auto" w:fill="FFFFFF"/>
              <w:spacing w:before="0" w:beforeAutospacing="0" w:after="0" w:afterAutospacing="0"/>
              <w:textAlignment w:val="baseline"/>
              <w:rPr>
                <w:rFonts w:ascii="Arial" w:hAnsi="Arial" w:cs="Arial"/>
                <w:color w:val="242424"/>
              </w:rPr>
            </w:pPr>
          </w:p>
        </w:tc>
      </w:tr>
      <w:tr w:rsidR="001E2843" w14:paraId="7422D248" w14:textId="77777777" w:rsidTr="6D360869">
        <w:tc>
          <w:tcPr>
            <w:tcW w:w="4621" w:type="dxa"/>
          </w:tcPr>
          <w:p w14:paraId="5A39BBE3" w14:textId="3F1F7874" w:rsidR="001E2843" w:rsidRDefault="001E2843" w:rsidP="00506F6B">
            <w:pPr>
              <w:jc w:val="both"/>
            </w:pPr>
            <w:r>
              <w:t>Pharmacy address</w:t>
            </w:r>
          </w:p>
        </w:tc>
        <w:tc>
          <w:tcPr>
            <w:tcW w:w="4621" w:type="dxa"/>
          </w:tcPr>
          <w:p w14:paraId="77A205E1"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242424"/>
                <w:bdr w:val="none" w:sz="0" w:space="0" w:color="auto" w:frame="1"/>
              </w:rPr>
              <w:t>ASDA EDMONTON</w:t>
            </w:r>
          </w:p>
          <w:p w14:paraId="1DC872FD"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242424"/>
                <w:bdr w:val="none" w:sz="0" w:space="0" w:color="auto" w:frame="1"/>
              </w:rPr>
              <w:t>1 WEST MALL</w:t>
            </w:r>
          </w:p>
          <w:p w14:paraId="2DF01D44"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242424"/>
                <w:bdr w:val="none" w:sz="0" w:space="0" w:color="auto" w:frame="1"/>
              </w:rPr>
              <w:t>N9 OAL</w:t>
            </w:r>
          </w:p>
          <w:p w14:paraId="41C8F396" w14:textId="7B16FBC8" w:rsidR="00DD3605" w:rsidRDefault="00DD3605" w:rsidP="00506F6B">
            <w:pPr>
              <w:jc w:val="both"/>
            </w:pPr>
          </w:p>
        </w:tc>
      </w:tr>
      <w:tr w:rsidR="001E2843" w14:paraId="229143D8" w14:textId="77777777" w:rsidTr="6D360869">
        <w:tc>
          <w:tcPr>
            <w:tcW w:w="4621" w:type="dxa"/>
          </w:tcPr>
          <w:p w14:paraId="0D0B940D" w14:textId="5ADCF064" w:rsidR="001E2843" w:rsidRDefault="001E2843" w:rsidP="00506F6B">
            <w:pPr>
              <w:jc w:val="both"/>
            </w:pPr>
            <w:r>
              <w:t>Patient name(s) (</w:t>
            </w:r>
            <w:r w:rsidR="001F11AF">
              <w:t>only</w:t>
            </w:r>
            <w:r w:rsidR="00E74E95">
              <w:t xml:space="preserve"> </w:t>
            </w:r>
            <w:r w:rsidR="001F11AF">
              <w:t>initials</w:t>
            </w:r>
            <w:r w:rsidR="00E74E95">
              <w:t xml:space="preserve"> required</w:t>
            </w:r>
            <w:r>
              <w:t>)</w:t>
            </w:r>
            <w:r w:rsidR="00CE5491">
              <w:t xml:space="preserve"> (if relevant)</w:t>
            </w:r>
          </w:p>
        </w:tc>
        <w:tc>
          <w:tcPr>
            <w:tcW w:w="4621" w:type="dxa"/>
          </w:tcPr>
          <w:p w14:paraId="0E27B00A" w14:textId="299BB324" w:rsidR="00DD3605" w:rsidRDefault="009D118A" w:rsidP="00506F6B">
            <w:pPr>
              <w:jc w:val="both"/>
            </w:pPr>
            <w:r>
              <w:t>G.A.</w:t>
            </w:r>
          </w:p>
        </w:tc>
      </w:tr>
      <w:tr w:rsidR="001E2843" w14:paraId="58B22256" w14:textId="77777777" w:rsidTr="6D360869">
        <w:tc>
          <w:tcPr>
            <w:tcW w:w="4621" w:type="dxa"/>
          </w:tcPr>
          <w:p w14:paraId="60061E4C" w14:textId="63317B76" w:rsidR="001E2843" w:rsidRDefault="001E2843" w:rsidP="00506F6B">
            <w:pPr>
              <w:jc w:val="both"/>
            </w:pPr>
            <w:r>
              <w:t>Description of person(s)</w:t>
            </w:r>
            <w:r w:rsidR="00CE5491">
              <w:t xml:space="preserve"> (if relevant)</w:t>
            </w:r>
          </w:p>
        </w:tc>
        <w:tc>
          <w:tcPr>
            <w:tcW w:w="4621" w:type="dxa"/>
          </w:tcPr>
          <w:p w14:paraId="44EAFD9C" w14:textId="38064383" w:rsidR="001E2843" w:rsidRDefault="001E2843" w:rsidP="00506F6B">
            <w:pPr>
              <w:jc w:val="both"/>
            </w:pPr>
          </w:p>
        </w:tc>
      </w:tr>
      <w:tr w:rsidR="001E2843" w14:paraId="693492C0" w14:textId="77777777" w:rsidTr="6D360869">
        <w:tc>
          <w:tcPr>
            <w:tcW w:w="4621" w:type="dxa"/>
          </w:tcPr>
          <w:p w14:paraId="791AA798" w14:textId="77777777" w:rsidR="001E2843" w:rsidRDefault="001E2843" w:rsidP="00CE5491">
            <w:r>
              <w:t>Drugs and medicines dose and quantity</w:t>
            </w:r>
            <w:r w:rsidR="00CE5491">
              <w:t xml:space="preserve"> </w:t>
            </w:r>
            <w:r w:rsidR="00CE5491" w:rsidRPr="00CE5491">
              <w:t>(if relevant)</w:t>
            </w:r>
          </w:p>
          <w:p w14:paraId="3DEEC669" w14:textId="77777777" w:rsidR="00EB471E" w:rsidRDefault="00EB471E" w:rsidP="00506F6B">
            <w:pPr>
              <w:jc w:val="both"/>
            </w:pPr>
          </w:p>
        </w:tc>
        <w:tc>
          <w:tcPr>
            <w:tcW w:w="4621" w:type="dxa"/>
          </w:tcPr>
          <w:p w14:paraId="584145B2"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proofErr w:type="spellStart"/>
            <w:r>
              <w:rPr>
                <w:rFonts w:ascii="Arial" w:hAnsi="Arial" w:cs="Arial"/>
                <w:color w:val="242424"/>
                <w:bdr w:val="none" w:sz="0" w:space="0" w:color="auto" w:frame="1"/>
              </w:rPr>
              <w:t>zapain</w:t>
            </w:r>
            <w:proofErr w:type="spellEnd"/>
            <w:r>
              <w:rPr>
                <w:rFonts w:ascii="Arial" w:hAnsi="Arial" w:cs="Arial"/>
                <w:color w:val="242424"/>
                <w:bdr w:val="none" w:sz="0" w:space="0" w:color="auto" w:frame="1"/>
              </w:rPr>
              <w:t xml:space="preserve"> tablet qty 200</w:t>
            </w:r>
          </w:p>
          <w:p w14:paraId="5B1BA404"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242424"/>
                <w:bdr w:val="none" w:sz="0" w:space="0" w:color="auto" w:frame="1"/>
              </w:rPr>
              <w:t>diazepam 2mg qty 56</w:t>
            </w:r>
          </w:p>
          <w:p w14:paraId="4E700BF0" w14:textId="77777777" w:rsidR="009D118A" w:rsidRDefault="009D118A" w:rsidP="009D118A">
            <w:pPr>
              <w:pStyle w:val="NormalWeb"/>
              <w:shd w:val="clear" w:color="auto" w:fill="FFFFFF"/>
              <w:spacing w:before="0" w:beforeAutospacing="0" w:after="0" w:afterAutospacing="0"/>
              <w:textAlignment w:val="baseline"/>
              <w:rPr>
                <w:rFonts w:ascii="Arial" w:hAnsi="Arial" w:cs="Arial"/>
                <w:color w:val="242424"/>
              </w:rPr>
            </w:pPr>
            <w:r>
              <w:rPr>
                <w:rFonts w:ascii="Arial" w:hAnsi="Arial" w:cs="Arial"/>
                <w:color w:val="242424"/>
                <w:bdr w:val="none" w:sz="0" w:space="0" w:color="auto" w:frame="1"/>
              </w:rPr>
              <w:t>zopiclone 7.5mg qty 56</w:t>
            </w:r>
          </w:p>
          <w:p w14:paraId="3656B9AB" w14:textId="0A49A5F7" w:rsidR="00DD3605" w:rsidRDefault="00DD3605" w:rsidP="00506F6B">
            <w:pPr>
              <w:jc w:val="both"/>
            </w:pPr>
          </w:p>
        </w:tc>
      </w:tr>
      <w:tr w:rsidR="00506F6B" w14:paraId="06A691AB" w14:textId="77777777" w:rsidTr="6D360869">
        <w:tc>
          <w:tcPr>
            <w:tcW w:w="9242" w:type="dxa"/>
            <w:gridSpan w:val="2"/>
          </w:tcPr>
          <w:p w14:paraId="180D7118" w14:textId="10DE960B" w:rsidR="00F10F8C" w:rsidRDefault="00506F6B" w:rsidP="74D13F7D">
            <w:pPr>
              <w:rPr>
                <w:b/>
                <w:bCs/>
              </w:rPr>
            </w:pPr>
            <w:r w:rsidRPr="6D360869">
              <w:rPr>
                <w:b/>
                <w:bCs/>
              </w:rPr>
              <w:t>Incident details</w:t>
            </w:r>
            <w:r w:rsidR="5E170DA2" w:rsidRPr="6D360869">
              <w:rPr>
                <w:b/>
                <w:bCs/>
              </w:rPr>
              <w:t xml:space="preserve">:  </w:t>
            </w:r>
            <w:r w:rsidR="00F10F8C" w:rsidRPr="6D360869">
              <w:rPr>
                <w:b/>
                <w:bCs/>
              </w:rPr>
              <w:t>(please include as much detail as possible about the nature of incident, the number of times incident or similar events have occurred, details on prescription if relevant (NHS or Private), is there a potential for harm or safety?)</w:t>
            </w:r>
          </w:p>
          <w:p w14:paraId="53128261" w14:textId="77777777" w:rsidR="00EC57CB" w:rsidRPr="00EC57CB" w:rsidRDefault="00EC57CB" w:rsidP="00F10F8C">
            <w:pPr>
              <w:rPr>
                <w:sz w:val="24"/>
              </w:rPr>
            </w:pPr>
          </w:p>
          <w:p w14:paraId="37AE3826" w14:textId="39779988" w:rsidR="009D118A" w:rsidRPr="009D118A" w:rsidRDefault="009D118A" w:rsidP="009D118A">
            <w:pPr>
              <w:rPr>
                <w:rFonts w:ascii="Times New Roman" w:eastAsia="Times New Roman" w:hAnsi="Times New Roman" w:cs="Times New Roman"/>
                <w:sz w:val="24"/>
                <w:szCs w:val="24"/>
                <w:lang w:eastAsia="en-GB"/>
              </w:rPr>
            </w:pPr>
            <w:r w:rsidRPr="009D118A">
              <w:rPr>
                <w:rFonts w:ascii="Times New Roman" w:eastAsia="Times New Roman" w:hAnsi="Times New Roman" w:cs="Times New Roman"/>
                <w:color w:val="000000"/>
                <w:sz w:val="24"/>
                <w:szCs w:val="24"/>
                <w:lang w:eastAsia="en-GB"/>
              </w:rPr>
              <w:t xml:space="preserve">The clinic was contacted and was confirmed that the </w:t>
            </w:r>
            <w:r>
              <w:rPr>
                <w:rFonts w:ascii="Times New Roman" w:eastAsia="Times New Roman" w:hAnsi="Times New Roman" w:cs="Times New Roman"/>
                <w:color w:val="000000"/>
                <w:sz w:val="24"/>
                <w:szCs w:val="24"/>
                <w:lang w:eastAsia="en-GB"/>
              </w:rPr>
              <w:t xml:space="preserve">private </w:t>
            </w:r>
            <w:r w:rsidRPr="009D118A">
              <w:rPr>
                <w:rFonts w:ascii="Times New Roman" w:eastAsia="Times New Roman" w:hAnsi="Times New Roman" w:cs="Times New Roman"/>
                <w:color w:val="000000"/>
                <w:sz w:val="24"/>
                <w:szCs w:val="24"/>
                <w:lang w:eastAsia="en-GB"/>
              </w:rPr>
              <w:t>RX was not issued. The Dr confirmed they had not seen the patient in 2 years and that they are known for presenting counterfeit RX.  The patient has not come back.</w:t>
            </w:r>
            <w:r>
              <w:rPr>
                <w:rFonts w:ascii="Times New Roman" w:eastAsia="Times New Roman" w:hAnsi="Times New Roman" w:cs="Times New Roman"/>
                <w:color w:val="000000"/>
                <w:sz w:val="24"/>
                <w:szCs w:val="24"/>
                <w:lang w:eastAsia="en-GB"/>
              </w:rPr>
              <w:t xml:space="preserve"> The police have been notified.</w:t>
            </w:r>
            <w:bookmarkStart w:id="0" w:name="_GoBack"/>
            <w:bookmarkEnd w:id="0"/>
          </w:p>
          <w:p w14:paraId="62486C05" w14:textId="77777777" w:rsidR="00B941DD" w:rsidRDefault="00B941DD" w:rsidP="00506F6B">
            <w:pPr>
              <w:jc w:val="both"/>
            </w:pPr>
          </w:p>
          <w:p w14:paraId="4101652C" w14:textId="77777777" w:rsidR="00B941DD" w:rsidRDefault="00B941DD" w:rsidP="00506F6B">
            <w:pPr>
              <w:jc w:val="both"/>
            </w:pPr>
          </w:p>
          <w:p w14:paraId="4B99056E" w14:textId="77777777" w:rsidR="00B941DD" w:rsidRDefault="00B941DD" w:rsidP="00506F6B">
            <w:pPr>
              <w:jc w:val="both"/>
            </w:pPr>
          </w:p>
        </w:tc>
      </w:tr>
    </w:tbl>
    <w:p w14:paraId="1299C43A" w14:textId="77777777" w:rsidR="000A0034" w:rsidRPr="000A0034" w:rsidRDefault="000A0034" w:rsidP="000A0034"/>
    <w:sectPr w:rsidR="000A0034" w:rsidRPr="000A003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D150" w14:textId="77777777" w:rsidR="0075593F" w:rsidRDefault="0075593F" w:rsidP="00C570DA">
      <w:pPr>
        <w:spacing w:after="0" w:line="240" w:lineRule="auto"/>
      </w:pPr>
      <w:r>
        <w:separator/>
      </w:r>
    </w:p>
  </w:endnote>
  <w:endnote w:type="continuationSeparator" w:id="0">
    <w:p w14:paraId="0F6DB797" w14:textId="77777777" w:rsidR="0075593F" w:rsidRDefault="0075593F" w:rsidP="00C570DA">
      <w:pPr>
        <w:spacing w:after="0" w:line="240" w:lineRule="auto"/>
      </w:pPr>
      <w:r>
        <w:continuationSeparator/>
      </w:r>
    </w:p>
  </w:endnote>
  <w:endnote w:type="continuationNotice" w:id="1">
    <w:p w14:paraId="5EAEDEA2" w14:textId="77777777" w:rsidR="0075593F" w:rsidRDefault="00755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C570DA" w:rsidRDefault="00C5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3226" w14:textId="77777777" w:rsidR="00C570DA" w:rsidRDefault="00C570DA" w:rsidP="00C570DA">
    <w:pPr>
      <w:pStyle w:val="Footer"/>
    </w:pPr>
    <w:bookmarkStart w:id="1" w:name="_Hlk5787138"/>
    <w:bookmarkStart w:id="2" w:name="_Hlk5787139"/>
    <w:bookmarkStart w:id="3" w:name="_Hlk5787140"/>
    <w:bookmarkStart w:id="4" w:name="_Hlk5787432"/>
    <w:bookmarkStart w:id="5" w:name="_Hlk5787433"/>
    <w:bookmarkStart w:id="6" w:name="_Hlk5787434"/>
    <w:bookmarkStart w:id="7" w:name="_Hlk5787502"/>
    <w:bookmarkStart w:id="8" w:name="_Hlk5787503"/>
    <w:bookmarkStart w:id="9" w:name="_Hlk5787504"/>
    <w:bookmarkStart w:id="10" w:name="_Hlk5787577"/>
    <w:bookmarkStart w:id="11" w:name="_Hlk5787578"/>
    <w:bookmarkStart w:id="12" w:name="_Hlk5787579"/>
    <w:bookmarkStart w:id="13" w:name="_Hlk5787624"/>
    <w:bookmarkStart w:id="14" w:name="_Hlk5787625"/>
    <w:bookmarkStart w:id="15" w:name="_Hlk5787626"/>
    <w:bookmarkStart w:id="16" w:name="_Hlk5787647"/>
    <w:bookmarkStart w:id="17" w:name="_Hlk5787648"/>
    <w:bookmarkStart w:id="18" w:name="_Hlk5787649"/>
    <w:bookmarkStart w:id="19" w:name="_Hlk5787730"/>
    <w:bookmarkStart w:id="20" w:name="_Hlk5787731"/>
    <w:bookmarkStart w:id="21" w:name="_Hlk5787732"/>
    <w:bookmarkStart w:id="22" w:name="_Hlk5787748"/>
    <w:bookmarkStart w:id="23" w:name="_Hlk5787749"/>
    <w:bookmarkStart w:id="24" w:name="_Hlk5787750"/>
    <w:bookmarkStart w:id="25" w:name="_Hlk5787794"/>
    <w:bookmarkStart w:id="26" w:name="_Hlk5787795"/>
    <w:bookmarkStart w:id="27" w:name="_Hlk5787796"/>
    <w:bookmarkStart w:id="28" w:name="_Hlk5787827"/>
    <w:bookmarkStart w:id="29" w:name="_Hlk5787828"/>
    <w:bookmarkStart w:id="30" w:name="_Hlk5787829"/>
    <w:bookmarkStart w:id="31" w:name="_Hlk5787839"/>
    <w:bookmarkStart w:id="32" w:name="_Hlk5787840"/>
    <w:bookmarkStart w:id="33" w:name="_Hlk5787841"/>
    <w:bookmarkStart w:id="34" w:name="_Hlk5787961"/>
    <w:bookmarkStart w:id="35" w:name="_Hlk5787962"/>
    <w:bookmarkStart w:id="36" w:name="_Hlk5787963"/>
    <w:bookmarkStart w:id="37" w:name="_Hlk5788211"/>
    <w:bookmarkStart w:id="38" w:name="_Hlk5788212"/>
    <w:bookmarkStart w:id="39" w:name="_Hlk5788213"/>
    <w:bookmarkStart w:id="40" w:name="_Hlk5788267"/>
    <w:bookmarkStart w:id="41" w:name="_Hlk5788268"/>
    <w:bookmarkStart w:id="42" w:name="_Hlk5788269"/>
    <w:bookmarkStart w:id="43" w:name="_Hlk5788458"/>
    <w:bookmarkStart w:id="44" w:name="_Hlk5788459"/>
    <w:bookmarkStart w:id="45" w:name="_Hlk5788460"/>
    <w:bookmarkStart w:id="46" w:name="_Hlk5788535"/>
    <w:bookmarkStart w:id="47" w:name="_Hlk5788536"/>
    <w:bookmarkStart w:id="48" w:name="_Hlk5788537"/>
    <w:bookmarkStart w:id="49" w:name="_Hlk5788564"/>
    <w:bookmarkStart w:id="50" w:name="_Hlk5788565"/>
    <w:bookmarkStart w:id="51" w:name="_Hlk5788566"/>
    <w:bookmarkStart w:id="52" w:name="_Hlk5788635"/>
    <w:bookmarkStart w:id="53" w:name="_Hlk5788636"/>
    <w:bookmarkStart w:id="54" w:name="_Hlk5788637"/>
    <w:bookmarkStart w:id="55" w:name="_Hlk5788807"/>
    <w:bookmarkStart w:id="56" w:name="_Hlk5788808"/>
    <w:bookmarkStart w:id="57" w:name="_Hlk5788809"/>
    <w:bookmarkStart w:id="58" w:name="_Hlk5788828"/>
    <w:bookmarkStart w:id="59" w:name="_Hlk5788829"/>
    <w:bookmarkStart w:id="60" w:name="_Hlk5788830"/>
    <w:bookmarkStart w:id="61" w:name="_Hlk5788911"/>
    <w:bookmarkStart w:id="62" w:name="_Hlk5788912"/>
    <w:bookmarkStart w:id="63" w:name="_Hlk5788913"/>
    <w:bookmarkStart w:id="64" w:name="_Hlk5788952"/>
    <w:bookmarkStart w:id="65" w:name="_Hlk5788953"/>
    <w:bookmarkStart w:id="66" w:name="_Hlk5788954"/>
    <w:bookmarkStart w:id="67" w:name="_Hlk5788992"/>
    <w:bookmarkStart w:id="68" w:name="_Hlk5788993"/>
    <w:bookmarkStart w:id="69" w:name="_Hlk5788994"/>
    <w:bookmarkStart w:id="70" w:name="_Hlk5789076"/>
    <w:bookmarkStart w:id="71" w:name="_Hlk5789077"/>
    <w:bookmarkStart w:id="72" w:name="_Hlk5789078"/>
    <w:bookmarkStart w:id="73" w:name="_Hlk5789180"/>
    <w:bookmarkStart w:id="74" w:name="_Hlk5789181"/>
    <w:bookmarkStart w:id="75" w:name="_Hlk5789182"/>
    <w:bookmarkStart w:id="76" w:name="_Hlk5789265"/>
    <w:bookmarkStart w:id="77" w:name="_Hlk5789266"/>
    <w:bookmarkStart w:id="78" w:name="_Hlk5789267"/>
    <w:bookmarkStart w:id="79" w:name="_Hlk5789278"/>
    <w:bookmarkStart w:id="80" w:name="_Hlk5789279"/>
    <w:bookmarkStart w:id="81" w:name="_Hlk5789280"/>
    <w:bookmarkStart w:id="82" w:name="_Hlk5789330"/>
    <w:bookmarkStart w:id="83" w:name="_Hlk5789331"/>
    <w:bookmarkStart w:id="84" w:name="_Hlk5789332"/>
    <w:bookmarkStart w:id="85" w:name="_Hlk5789352"/>
    <w:bookmarkStart w:id="86" w:name="_Hlk5789353"/>
    <w:bookmarkStart w:id="87" w:name="_Hlk5789354"/>
    <w:bookmarkStart w:id="88" w:name="_Hlk5789789"/>
    <w:bookmarkStart w:id="89" w:name="_Hlk5789790"/>
    <w:bookmarkStart w:id="90" w:name="_Hlk5789791"/>
    <w:r>
      <w:rPr>
        <w:noProof/>
      </w:rPr>
      <mc:AlternateContent>
        <mc:Choice Requires="wps">
          <w:drawing>
            <wp:anchor distT="0" distB="0" distL="114300" distR="114300" simplePos="0" relativeHeight="251658241" behindDoc="0" locked="0" layoutInCell="1" allowOverlap="1" wp14:anchorId="02199DBD" wp14:editId="2BC4FEA7">
              <wp:simplePos x="0" y="0"/>
              <wp:positionH relativeFrom="margin">
                <wp:posOffset>1259840</wp:posOffset>
              </wp:positionH>
              <wp:positionV relativeFrom="margin">
                <wp:posOffset>8944610</wp:posOffset>
              </wp:positionV>
              <wp:extent cx="3209925" cy="34544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345440"/>
                      </a:xfrm>
                      <a:prstGeom prst="rect">
                        <a:avLst/>
                      </a:prstGeom>
                      <a:solidFill>
                        <a:schemeClr val="lt1"/>
                      </a:solidFill>
                      <a:ln w="6350">
                        <a:noFill/>
                      </a:ln>
                    </wps:spPr>
                    <wps:txbx>
                      <w:txbxContent>
                        <w:p w14:paraId="57BBD98F" w14:textId="424DC6C1" w:rsidR="00C570DA" w:rsidRPr="00FC4EFF" w:rsidRDefault="00C570DA" w:rsidP="00C570DA">
                          <w:pPr>
                            <w:pStyle w:val="NoSpacing"/>
                            <w:jc w:val="center"/>
                            <w:rPr>
                              <w:sz w:val="28"/>
                              <w:szCs w:val="28"/>
                            </w:rPr>
                          </w:pPr>
                          <w:r w:rsidRPr="00FC4EFF">
                            <w:rPr>
                              <w:sz w:val="28"/>
                              <w:szCs w:val="28"/>
                            </w:rPr>
                            <w:t xml:space="preserve">NHS England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9DBD" id="_x0000_t202" coordsize="21600,21600" o:spt="202" path="m,l,21600r21600,l21600,xe">
              <v:stroke joinstyle="miter"/>
              <v:path gradientshapeok="t" o:connecttype="rect"/>
            </v:shapetype>
            <v:shape id="Text Box 4" o:spid="_x0000_s1026" type="#_x0000_t202" style="position:absolute;margin-left:99.2pt;margin-top:704.3pt;width:252.75pt;height:27.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2HQgIAAHkEAAAOAAAAZHJzL2Uyb0RvYy54bWysVEtv2zAMvg/YfxB0X+y8usaIU2QpMgwI&#10;2gLJ0LMiS7EBWdQkJXb260fJTpp1Ow27yBRJ8fF9pOcPba3ISVhXgc7pcJBSIjSHotKHnH7frT/d&#10;U+I80wVToEVOz8LRh8XHD/PGZGIEJahCWIJBtMsak9PSe5MlieOlqJkbgBEajRJszTxe7SEpLGsw&#10;eq2SUZreJQ3YwljgwjnUPnZGuojxpRTcP0vphCcqp1ibj6eN5z6cyWLOsoNlpqx4Xwb7hypqVmlM&#10;eg31yDwjR1v9EaquuAUH0g841AlIWXERe8Buhum7brYlMyL2guA4c4XJ/b+w/On0YklV5HRCiWY1&#10;UrQTrSdfoCWTgE5jXIZOW4NuvkU1snzRO1SGpltp6/DFdgjaEefzFdsQjKNyPEpns9GUEo628WQ6&#10;mUTwk7fXxjr/VUBNgpBTi9xFSNlp4zxWgq4Xl5DMgaqKdaVUvIR5EStlyYkh08rHGvHFb15Kkyan&#10;d+NpGgNrCM+7yEpjgtBr11OQfLtvewD2UJyxfwvd/DjD1xUWuWHOvzCLA4Mt4xL4ZzykAkwCvURJ&#10;Cfbn3/TBH3lEKyUNDmBO3Y8js4IS9U0jw7NhgIj4eJlMP4/wYm8t+1uLPtYrwM6HuG6GRzH4e3UR&#10;pYX6FXdlGbKiiWmOuXPqL+LKd2uBu8bFchmdcEYN8xu9NTyEDkgHCnbtK7Om58kjw09wGVWWvaOr&#10;8w0vNSyPHmQVuQwAd6j2uON8R4r7XQwLdHuPXm9/jMUvAAAA//8DAFBLAwQUAAYACAAAACEAzGKV&#10;wuMAAAANAQAADwAAAGRycy9kb3ducmV2LnhtbEyPzU7DMBCE70h9B2srcUHUhpQ0TeNUCAGVuNHw&#10;I25u7CYR8TqK3SS8PdsT3HZ2R7PfZNvJtmwwvW8cSrhZCGAGS6cbrCS8FU/XCTAfFGrVOjQSfoyH&#10;bT67yFSq3YivZtiHilEI+lRJqEPoUs59WRur/MJ1Bul2dL1VgWRfcd2rkcJty2+FiLlVDdKHWnXm&#10;oTbl9/5kJXxdVZ8vfnp+H6O7qHvcDcXqQxdSXs6n+w2wYKbwZ4YzPqFDTkwHd0LtWUt6nSzJSsNS&#10;JDEwsqxEtAZ2OK/iSADPM/6/Rf4LAAD//wMAUEsBAi0AFAAGAAgAAAAhALaDOJL+AAAA4QEAABMA&#10;AAAAAAAAAAAAAAAAAAAAAFtDb250ZW50X1R5cGVzXS54bWxQSwECLQAUAAYACAAAACEAOP0h/9YA&#10;AACUAQAACwAAAAAAAAAAAAAAAAAvAQAAX3JlbHMvLnJlbHNQSwECLQAUAAYACAAAACEA0FBNh0IC&#10;AAB5BAAADgAAAAAAAAAAAAAAAAAuAgAAZHJzL2Uyb0RvYy54bWxQSwECLQAUAAYACAAAACEAzGKV&#10;wuMAAAANAQAADwAAAAAAAAAAAAAAAACcBAAAZHJzL2Rvd25yZXYueG1sUEsFBgAAAAAEAAQA8wAA&#10;AKwFAAAAAA==&#10;" fillcolor="white [3201]" stroked="f" strokeweight=".5pt">
              <v:textbox>
                <w:txbxContent>
                  <w:p w14:paraId="57BBD98F" w14:textId="424DC6C1" w:rsidR="00C570DA" w:rsidRPr="00FC4EFF" w:rsidRDefault="00C570DA" w:rsidP="00C570DA">
                    <w:pPr>
                      <w:pStyle w:val="NoSpacing"/>
                      <w:jc w:val="center"/>
                      <w:rPr>
                        <w:sz w:val="28"/>
                        <w:szCs w:val="28"/>
                      </w:rPr>
                    </w:pPr>
                    <w:r w:rsidRPr="00FC4EFF">
                      <w:rPr>
                        <w:sz w:val="28"/>
                        <w:szCs w:val="28"/>
                      </w:rPr>
                      <w:t xml:space="preserve">NHS England </w:t>
                    </w:r>
                  </w:p>
                </w:txbxContent>
              </v:textbox>
              <w10:wrap type="square" anchorx="margin" anchory="margin"/>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6120F27" w14:textId="77777777" w:rsidR="00C570DA" w:rsidRDefault="00C570DA">
    <w:pPr>
      <w:pStyle w:val="Footer"/>
    </w:pPr>
    <w:r w:rsidRPr="005E5831">
      <w:rPr>
        <w:noProof/>
      </w:rPr>
      <w:drawing>
        <wp:anchor distT="0" distB="0" distL="114300" distR="114300" simplePos="0" relativeHeight="251658240" behindDoc="1" locked="0" layoutInCell="1" allowOverlap="1" wp14:anchorId="3F6A1FD7" wp14:editId="65545D69">
          <wp:simplePos x="0" y="0"/>
          <wp:positionH relativeFrom="column">
            <wp:posOffset>-914400</wp:posOffset>
          </wp:positionH>
          <wp:positionV relativeFrom="paragraph">
            <wp:posOffset>144145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C570DA" w:rsidRDefault="00C5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BB8EA" w14:textId="77777777" w:rsidR="0075593F" w:rsidRDefault="0075593F" w:rsidP="00C570DA">
      <w:pPr>
        <w:spacing w:after="0" w:line="240" w:lineRule="auto"/>
      </w:pPr>
      <w:r>
        <w:separator/>
      </w:r>
    </w:p>
  </w:footnote>
  <w:footnote w:type="continuationSeparator" w:id="0">
    <w:p w14:paraId="36EE2048" w14:textId="77777777" w:rsidR="0075593F" w:rsidRDefault="0075593F" w:rsidP="00C570DA">
      <w:pPr>
        <w:spacing w:after="0" w:line="240" w:lineRule="auto"/>
      </w:pPr>
      <w:r>
        <w:continuationSeparator/>
      </w:r>
    </w:p>
  </w:footnote>
  <w:footnote w:type="continuationNotice" w:id="1">
    <w:p w14:paraId="441C591A" w14:textId="77777777" w:rsidR="0075593F" w:rsidRDefault="00755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C570DA" w:rsidRDefault="00C5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C570DA" w:rsidRDefault="00C5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C570DA" w:rsidRDefault="00C5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E5F94"/>
    <w:multiLevelType w:val="hybridMultilevel"/>
    <w:tmpl w:val="FE78D68C"/>
    <w:lvl w:ilvl="0" w:tplc="7196E33E">
      <w:start w:val="1"/>
      <w:numFmt w:val="bullet"/>
      <w:lvlText w:val=""/>
      <w:lvlJc w:val="left"/>
      <w:pPr>
        <w:ind w:left="720" w:hanging="360"/>
      </w:pPr>
      <w:rPr>
        <w:rFonts w:ascii="Wingdings" w:hAnsi="Wingdings" w:hint="default"/>
      </w:rPr>
    </w:lvl>
    <w:lvl w:ilvl="1" w:tplc="4DE48804">
      <w:start w:val="1"/>
      <w:numFmt w:val="bullet"/>
      <w:lvlText w:val="o"/>
      <w:lvlJc w:val="left"/>
      <w:pPr>
        <w:ind w:left="1440" w:hanging="360"/>
      </w:pPr>
      <w:rPr>
        <w:rFonts w:ascii="Courier New" w:hAnsi="Courier New" w:hint="default"/>
      </w:rPr>
    </w:lvl>
    <w:lvl w:ilvl="2" w:tplc="9852F476">
      <w:start w:val="1"/>
      <w:numFmt w:val="bullet"/>
      <w:lvlText w:val=""/>
      <w:lvlJc w:val="left"/>
      <w:pPr>
        <w:ind w:left="2160" w:hanging="360"/>
      </w:pPr>
      <w:rPr>
        <w:rFonts w:ascii="Wingdings" w:hAnsi="Wingdings" w:hint="default"/>
      </w:rPr>
    </w:lvl>
    <w:lvl w:ilvl="3" w:tplc="0B2C09DC">
      <w:start w:val="1"/>
      <w:numFmt w:val="bullet"/>
      <w:lvlText w:val=""/>
      <w:lvlJc w:val="left"/>
      <w:pPr>
        <w:ind w:left="2880" w:hanging="360"/>
      </w:pPr>
      <w:rPr>
        <w:rFonts w:ascii="Symbol" w:hAnsi="Symbol" w:hint="default"/>
      </w:rPr>
    </w:lvl>
    <w:lvl w:ilvl="4" w:tplc="810AF4EC">
      <w:start w:val="1"/>
      <w:numFmt w:val="bullet"/>
      <w:lvlText w:val="o"/>
      <w:lvlJc w:val="left"/>
      <w:pPr>
        <w:ind w:left="3600" w:hanging="360"/>
      </w:pPr>
      <w:rPr>
        <w:rFonts w:ascii="Courier New" w:hAnsi="Courier New" w:hint="default"/>
      </w:rPr>
    </w:lvl>
    <w:lvl w:ilvl="5" w:tplc="8BB87B16">
      <w:start w:val="1"/>
      <w:numFmt w:val="bullet"/>
      <w:lvlText w:val=""/>
      <w:lvlJc w:val="left"/>
      <w:pPr>
        <w:ind w:left="4320" w:hanging="360"/>
      </w:pPr>
      <w:rPr>
        <w:rFonts w:ascii="Wingdings" w:hAnsi="Wingdings" w:hint="default"/>
      </w:rPr>
    </w:lvl>
    <w:lvl w:ilvl="6" w:tplc="96CA431E">
      <w:start w:val="1"/>
      <w:numFmt w:val="bullet"/>
      <w:lvlText w:val=""/>
      <w:lvlJc w:val="left"/>
      <w:pPr>
        <w:ind w:left="5040" w:hanging="360"/>
      </w:pPr>
      <w:rPr>
        <w:rFonts w:ascii="Symbol" w:hAnsi="Symbol" w:hint="default"/>
      </w:rPr>
    </w:lvl>
    <w:lvl w:ilvl="7" w:tplc="230CD36C">
      <w:start w:val="1"/>
      <w:numFmt w:val="bullet"/>
      <w:lvlText w:val="o"/>
      <w:lvlJc w:val="left"/>
      <w:pPr>
        <w:ind w:left="5760" w:hanging="360"/>
      </w:pPr>
      <w:rPr>
        <w:rFonts w:ascii="Courier New" w:hAnsi="Courier New" w:hint="default"/>
      </w:rPr>
    </w:lvl>
    <w:lvl w:ilvl="8" w:tplc="901A9EA8">
      <w:start w:val="1"/>
      <w:numFmt w:val="bullet"/>
      <w:lvlText w:val=""/>
      <w:lvlJc w:val="left"/>
      <w:pPr>
        <w:ind w:left="6480" w:hanging="360"/>
      </w:pPr>
      <w:rPr>
        <w:rFonts w:ascii="Wingdings" w:hAnsi="Wingdings" w:hint="default"/>
      </w:rPr>
    </w:lvl>
  </w:abstractNum>
  <w:abstractNum w:abstractNumId="1" w15:restartNumberingAfterBreak="0">
    <w:nsid w:val="77012B63"/>
    <w:multiLevelType w:val="hybridMultilevel"/>
    <w:tmpl w:val="60BC80D6"/>
    <w:lvl w:ilvl="0" w:tplc="028A9F38">
      <w:start w:val="1"/>
      <w:numFmt w:val="bullet"/>
      <w:lvlText w:val=""/>
      <w:lvlJc w:val="left"/>
      <w:pPr>
        <w:ind w:left="720" w:hanging="360"/>
      </w:pPr>
      <w:rPr>
        <w:rFonts w:ascii="Wingdings" w:hAnsi="Wingdings" w:hint="default"/>
      </w:rPr>
    </w:lvl>
    <w:lvl w:ilvl="1" w:tplc="B89025CE">
      <w:start w:val="1"/>
      <w:numFmt w:val="bullet"/>
      <w:lvlText w:val="o"/>
      <w:lvlJc w:val="left"/>
      <w:pPr>
        <w:ind w:left="1440" w:hanging="360"/>
      </w:pPr>
      <w:rPr>
        <w:rFonts w:ascii="Courier New" w:hAnsi="Courier New" w:hint="default"/>
      </w:rPr>
    </w:lvl>
    <w:lvl w:ilvl="2" w:tplc="92DEC0CA">
      <w:start w:val="1"/>
      <w:numFmt w:val="bullet"/>
      <w:lvlText w:val=""/>
      <w:lvlJc w:val="left"/>
      <w:pPr>
        <w:ind w:left="2160" w:hanging="360"/>
      </w:pPr>
      <w:rPr>
        <w:rFonts w:ascii="Wingdings" w:hAnsi="Wingdings" w:hint="default"/>
      </w:rPr>
    </w:lvl>
    <w:lvl w:ilvl="3" w:tplc="B75E3E50">
      <w:start w:val="1"/>
      <w:numFmt w:val="bullet"/>
      <w:lvlText w:val=""/>
      <w:lvlJc w:val="left"/>
      <w:pPr>
        <w:ind w:left="2880" w:hanging="360"/>
      </w:pPr>
      <w:rPr>
        <w:rFonts w:ascii="Symbol" w:hAnsi="Symbol" w:hint="default"/>
      </w:rPr>
    </w:lvl>
    <w:lvl w:ilvl="4" w:tplc="DBD05D32">
      <w:start w:val="1"/>
      <w:numFmt w:val="bullet"/>
      <w:lvlText w:val="o"/>
      <w:lvlJc w:val="left"/>
      <w:pPr>
        <w:ind w:left="3600" w:hanging="360"/>
      </w:pPr>
      <w:rPr>
        <w:rFonts w:ascii="Courier New" w:hAnsi="Courier New" w:hint="default"/>
      </w:rPr>
    </w:lvl>
    <w:lvl w:ilvl="5" w:tplc="B758433E">
      <w:start w:val="1"/>
      <w:numFmt w:val="bullet"/>
      <w:lvlText w:val=""/>
      <w:lvlJc w:val="left"/>
      <w:pPr>
        <w:ind w:left="4320" w:hanging="360"/>
      </w:pPr>
      <w:rPr>
        <w:rFonts w:ascii="Wingdings" w:hAnsi="Wingdings" w:hint="default"/>
      </w:rPr>
    </w:lvl>
    <w:lvl w:ilvl="6" w:tplc="F2DEEC5C">
      <w:start w:val="1"/>
      <w:numFmt w:val="bullet"/>
      <w:lvlText w:val=""/>
      <w:lvlJc w:val="left"/>
      <w:pPr>
        <w:ind w:left="5040" w:hanging="360"/>
      </w:pPr>
      <w:rPr>
        <w:rFonts w:ascii="Symbol" w:hAnsi="Symbol" w:hint="default"/>
      </w:rPr>
    </w:lvl>
    <w:lvl w:ilvl="7" w:tplc="430A6216">
      <w:start w:val="1"/>
      <w:numFmt w:val="bullet"/>
      <w:lvlText w:val="o"/>
      <w:lvlJc w:val="left"/>
      <w:pPr>
        <w:ind w:left="5760" w:hanging="360"/>
      </w:pPr>
      <w:rPr>
        <w:rFonts w:ascii="Courier New" w:hAnsi="Courier New" w:hint="default"/>
      </w:rPr>
    </w:lvl>
    <w:lvl w:ilvl="8" w:tplc="6ED0B7C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34"/>
    <w:rsid w:val="000167DA"/>
    <w:rsid w:val="000576CB"/>
    <w:rsid w:val="000A0034"/>
    <w:rsid w:val="000B0F07"/>
    <w:rsid w:val="000C5C90"/>
    <w:rsid w:val="001C12E1"/>
    <w:rsid w:val="001E2843"/>
    <w:rsid w:val="001F11AF"/>
    <w:rsid w:val="00205046"/>
    <w:rsid w:val="00255FD5"/>
    <w:rsid w:val="00271C13"/>
    <w:rsid w:val="00372865"/>
    <w:rsid w:val="0038355C"/>
    <w:rsid w:val="003B2F67"/>
    <w:rsid w:val="004B2BD1"/>
    <w:rsid w:val="004D3857"/>
    <w:rsid w:val="004D63B4"/>
    <w:rsid w:val="00506F6B"/>
    <w:rsid w:val="005163DD"/>
    <w:rsid w:val="0068750F"/>
    <w:rsid w:val="006A7DB2"/>
    <w:rsid w:val="0075593F"/>
    <w:rsid w:val="00851319"/>
    <w:rsid w:val="008C007C"/>
    <w:rsid w:val="009004EE"/>
    <w:rsid w:val="009B6BE9"/>
    <w:rsid w:val="009D118A"/>
    <w:rsid w:val="00A43648"/>
    <w:rsid w:val="00AD6094"/>
    <w:rsid w:val="00B13BDC"/>
    <w:rsid w:val="00B43401"/>
    <w:rsid w:val="00B941DD"/>
    <w:rsid w:val="00BC46A1"/>
    <w:rsid w:val="00C459F4"/>
    <w:rsid w:val="00C570DA"/>
    <w:rsid w:val="00CC43A1"/>
    <w:rsid w:val="00CE5491"/>
    <w:rsid w:val="00D541A5"/>
    <w:rsid w:val="00DD3605"/>
    <w:rsid w:val="00E66FB6"/>
    <w:rsid w:val="00E74E95"/>
    <w:rsid w:val="00E96199"/>
    <w:rsid w:val="00EB471E"/>
    <w:rsid w:val="00EC57CB"/>
    <w:rsid w:val="00F10F8C"/>
    <w:rsid w:val="00F161C0"/>
    <w:rsid w:val="00FA44B6"/>
    <w:rsid w:val="0D27ABEB"/>
    <w:rsid w:val="19ACFA37"/>
    <w:rsid w:val="1C1CEBFE"/>
    <w:rsid w:val="1F44F97A"/>
    <w:rsid w:val="21162AF9"/>
    <w:rsid w:val="2914AB5D"/>
    <w:rsid w:val="2C4C4C1F"/>
    <w:rsid w:val="34175F43"/>
    <w:rsid w:val="34C3DB28"/>
    <w:rsid w:val="45214600"/>
    <w:rsid w:val="49286DE9"/>
    <w:rsid w:val="4CAB20DB"/>
    <w:rsid w:val="4EAEFFE9"/>
    <w:rsid w:val="508EFCF0"/>
    <w:rsid w:val="523700D0"/>
    <w:rsid w:val="523BBC3D"/>
    <w:rsid w:val="546D41FF"/>
    <w:rsid w:val="5E170DA2"/>
    <w:rsid w:val="678C10EC"/>
    <w:rsid w:val="6A7A6243"/>
    <w:rsid w:val="6D360869"/>
    <w:rsid w:val="726C4BCB"/>
    <w:rsid w:val="74D13F7D"/>
    <w:rsid w:val="74EE95BF"/>
    <w:rsid w:val="7FB6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FD0FC"/>
  <w15:docId w15:val="{ABBCEDAD-80B8-456F-8DF9-D6A63E14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34"/>
    <w:rPr>
      <w:rFonts w:ascii="Tahoma" w:hAnsi="Tahoma" w:cs="Tahoma"/>
      <w:sz w:val="16"/>
      <w:szCs w:val="16"/>
    </w:rPr>
  </w:style>
  <w:style w:type="table" w:styleId="TableGrid">
    <w:name w:val="Table Grid"/>
    <w:basedOn w:val="TableNormal"/>
    <w:uiPriority w:val="59"/>
    <w:rsid w:val="001E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DA"/>
  </w:style>
  <w:style w:type="paragraph" w:styleId="Footer">
    <w:name w:val="footer"/>
    <w:basedOn w:val="Normal"/>
    <w:link w:val="FooterChar"/>
    <w:uiPriority w:val="99"/>
    <w:unhideWhenUsed/>
    <w:rsid w:val="00C5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DA"/>
  </w:style>
  <w:style w:type="paragraph" w:styleId="NoSpacing">
    <w:name w:val="No Spacing"/>
    <w:link w:val="NoSpacingChar"/>
    <w:uiPriority w:val="1"/>
    <w:qFormat/>
    <w:rsid w:val="00C570DA"/>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570DA"/>
    <w:rPr>
      <w:rFonts w:ascii="Arial" w:eastAsiaTheme="minorEastAsia" w:hAnsi="Arial"/>
      <w:sz w:val="24"/>
      <w:lang w:val="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9D11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1745">
      <w:bodyDiv w:val="1"/>
      <w:marLeft w:val="0"/>
      <w:marRight w:val="0"/>
      <w:marTop w:val="0"/>
      <w:marBottom w:val="0"/>
      <w:divBdr>
        <w:top w:val="none" w:sz="0" w:space="0" w:color="auto"/>
        <w:left w:val="none" w:sz="0" w:space="0" w:color="auto"/>
        <w:bottom w:val="none" w:sz="0" w:space="0" w:color="auto"/>
        <w:right w:val="none" w:sz="0" w:space="0" w:color="auto"/>
      </w:divBdr>
      <w:divsChild>
        <w:div w:id="1642690818">
          <w:marLeft w:val="0"/>
          <w:marRight w:val="0"/>
          <w:marTop w:val="0"/>
          <w:marBottom w:val="0"/>
          <w:divBdr>
            <w:top w:val="none" w:sz="0" w:space="0" w:color="auto"/>
            <w:left w:val="none" w:sz="0" w:space="0" w:color="auto"/>
            <w:bottom w:val="none" w:sz="0" w:space="0" w:color="auto"/>
            <w:right w:val="none" w:sz="0" w:space="0" w:color="auto"/>
          </w:divBdr>
        </w:div>
        <w:div w:id="1761490051">
          <w:marLeft w:val="0"/>
          <w:marRight w:val="0"/>
          <w:marTop w:val="0"/>
          <w:marBottom w:val="0"/>
          <w:divBdr>
            <w:top w:val="none" w:sz="0" w:space="0" w:color="auto"/>
            <w:left w:val="none" w:sz="0" w:space="0" w:color="auto"/>
            <w:bottom w:val="none" w:sz="0" w:space="0" w:color="auto"/>
            <w:right w:val="none" w:sz="0" w:space="0" w:color="auto"/>
          </w:divBdr>
        </w:div>
        <w:div w:id="221331974">
          <w:marLeft w:val="0"/>
          <w:marRight w:val="0"/>
          <w:marTop w:val="0"/>
          <w:marBottom w:val="0"/>
          <w:divBdr>
            <w:top w:val="none" w:sz="0" w:space="0" w:color="auto"/>
            <w:left w:val="none" w:sz="0" w:space="0" w:color="auto"/>
            <w:bottom w:val="none" w:sz="0" w:space="0" w:color="auto"/>
            <w:right w:val="none" w:sz="0" w:space="0" w:color="auto"/>
          </w:divBdr>
        </w:div>
      </w:divsChild>
    </w:div>
    <w:div w:id="305353372">
      <w:bodyDiv w:val="1"/>
      <w:marLeft w:val="0"/>
      <w:marRight w:val="0"/>
      <w:marTop w:val="0"/>
      <w:marBottom w:val="0"/>
      <w:divBdr>
        <w:top w:val="none" w:sz="0" w:space="0" w:color="auto"/>
        <w:left w:val="none" w:sz="0" w:space="0" w:color="auto"/>
        <w:bottom w:val="none" w:sz="0" w:space="0" w:color="auto"/>
        <w:right w:val="none" w:sz="0" w:space="0" w:color="auto"/>
      </w:divBdr>
    </w:div>
    <w:div w:id="704863550">
      <w:bodyDiv w:val="1"/>
      <w:marLeft w:val="0"/>
      <w:marRight w:val="0"/>
      <w:marTop w:val="0"/>
      <w:marBottom w:val="0"/>
      <w:divBdr>
        <w:top w:val="none" w:sz="0" w:space="0" w:color="auto"/>
        <w:left w:val="none" w:sz="0" w:space="0" w:color="auto"/>
        <w:bottom w:val="none" w:sz="0" w:space="0" w:color="auto"/>
        <w:right w:val="none" w:sz="0" w:space="0" w:color="auto"/>
      </w:divBdr>
      <w:divsChild>
        <w:div w:id="1437826430">
          <w:marLeft w:val="0"/>
          <w:marRight w:val="0"/>
          <w:marTop w:val="0"/>
          <w:marBottom w:val="0"/>
          <w:divBdr>
            <w:top w:val="none" w:sz="0" w:space="0" w:color="auto"/>
            <w:left w:val="none" w:sz="0" w:space="0" w:color="auto"/>
            <w:bottom w:val="none" w:sz="0" w:space="0" w:color="auto"/>
            <w:right w:val="none" w:sz="0" w:space="0" w:color="auto"/>
          </w:divBdr>
        </w:div>
        <w:div w:id="1975795241">
          <w:marLeft w:val="0"/>
          <w:marRight w:val="0"/>
          <w:marTop w:val="0"/>
          <w:marBottom w:val="0"/>
          <w:divBdr>
            <w:top w:val="none" w:sz="0" w:space="0" w:color="auto"/>
            <w:left w:val="none" w:sz="0" w:space="0" w:color="auto"/>
            <w:bottom w:val="none" w:sz="0" w:space="0" w:color="auto"/>
            <w:right w:val="none" w:sz="0" w:space="0" w:color="auto"/>
          </w:divBdr>
        </w:div>
        <w:div w:id="1215971617">
          <w:marLeft w:val="0"/>
          <w:marRight w:val="0"/>
          <w:marTop w:val="0"/>
          <w:marBottom w:val="0"/>
          <w:divBdr>
            <w:top w:val="none" w:sz="0" w:space="0" w:color="auto"/>
            <w:left w:val="none" w:sz="0" w:space="0" w:color="auto"/>
            <w:bottom w:val="none" w:sz="0" w:space="0" w:color="auto"/>
            <w:right w:val="none" w:sz="0" w:space="0" w:color="auto"/>
          </w:divBdr>
        </w:div>
      </w:divsChild>
    </w:div>
    <w:div w:id="928738957">
      <w:bodyDiv w:val="1"/>
      <w:marLeft w:val="0"/>
      <w:marRight w:val="0"/>
      <w:marTop w:val="0"/>
      <w:marBottom w:val="0"/>
      <w:divBdr>
        <w:top w:val="none" w:sz="0" w:space="0" w:color="auto"/>
        <w:left w:val="none" w:sz="0" w:space="0" w:color="auto"/>
        <w:bottom w:val="none" w:sz="0" w:space="0" w:color="auto"/>
        <w:right w:val="none" w:sz="0" w:space="0" w:color="auto"/>
      </w:divBdr>
    </w:div>
    <w:div w:id="1068990356">
      <w:bodyDiv w:val="1"/>
      <w:marLeft w:val="0"/>
      <w:marRight w:val="0"/>
      <w:marTop w:val="0"/>
      <w:marBottom w:val="0"/>
      <w:divBdr>
        <w:top w:val="none" w:sz="0" w:space="0" w:color="auto"/>
        <w:left w:val="none" w:sz="0" w:space="0" w:color="auto"/>
        <w:bottom w:val="none" w:sz="0" w:space="0" w:color="auto"/>
        <w:right w:val="none" w:sz="0" w:space="0" w:color="auto"/>
      </w:divBdr>
    </w:div>
    <w:div w:id="2068335523">
      <w:bodyDiv w:val="1"/>
      <w:marLeft w:val="0"/>
      <w:marRight w:val="0"/>
      <w:marTop w:val="0"/>
      <w:marBottom w:val="0"/>
      <w:divBdr>
        <w:top w:val="none" w:sz="0" w:space="0" w:color="auto"/>
        <w:left w:val="none" w:sz="0" w:space="0" w:color="auto"/>
        <w:bottom w:val="none" w:sz="0" w:space="0" w:color="auto"/>
        <w:right w:val="none" w:sz="0" w:space="0" w:color="auto"/>
      </w:divBdr>
      <w:divsChild>
        <w:div w:id="1481456075">
          <w:marLeft w:val="0"/>
          <w:marRight w:val="0"/>
          <w:marTop w:val="0"/>
          <w:marBottom w:val="0"/>
          <w:divBdr>
            <w:top w:val="none" w:sz="0" w:space="0" w:color="auto"/>
            <w:left w:val="none" w:sz="0" w:space="0" w:color="auto"/>
            <w:bottom w:val="none" w:sz="0" w:space="0" w:color="auto"/>
            <w:right w:val="none" w:sz="0" w:space="0" w:color="auto"/>
          </w:divBdr>
        </w:div>
        <w:div w:id="890506883">
          <w:marLeft w:val="0"/>
          <w:marRight w:val="0"/>
          <w:marTop w:val="0"/>
          <w:marBottom w:val="0"/>
          <w:divBdr>
            <w:top w:val="none" w:sz="0" w:space="0" w:color="auto"/>
            <w:left w:val="none" w:sz="0" w:space="0" w:color="auto"/>
            <w:bottom w:val="none" w:sz="0" w:space="0" w:color="auto"/>
            <w:right w:val="none" w:sz="0" w:space="0" w:color="auto"/>
          </w:divBdr>
        </w:div>
        <w:div w:id="1078551868">
          <w:marLeft w:val="0"/>
          <w:marRight w:val="0"/>
          <w:marTop w:val="0"/>
          <w:marBottom w:val="0"/>
          <w:divBdr>
            <w:top w:val="none" w:sz="0" w:space="0" w:color="auto"/>
            <w:left w:val="none" w:sz="0" w:space="0" w:color="auto"/>
            <w:bottom w:val="none" w:sz="0" w:space="0" w:color="auto"/>
            <w:right w:val="none" w:sz="0" w:space="0" w:color="auto"/>
          </w:divBdr>
        </w:div>
        <w:div w:id="1342008965">
          <w:marLeft w:val="0"/>
          <w:marRight w:val="0"/>
          <w:marTop w:val="0"/>
          <w:marBottom w:val="0"/>
          <w:divBdr>
            <w:top w:val="none" w:sz="0" w:space="0" w:color="auto"/>
            <w:left w:val="none" w:sz="0" w:space="0" w:color="auto"/>
            <w:bottom w:val="none" w:sz="0" w:space="0" w:color="auto"/>
            <w:right w:val="none" w:sz="0" w:space="0" w:color="auto"/>
          </w:divBdr>
        </w:div>
      </w:divsChild>
    </w:div>
    <w:div w:id="2098162521">
      <w:bodyDiv w:val="1"/>
      <w:marLeft w:val="0"/>
      <w:marRight w:val="0"/>
      <w:marTop w:val="0"/>
      <w:marBottom w:val="0"/>
      <w:divBdr>
        <w:top w:val="none" w:sz="0" w:space="0" w:color="auto"/>
        <w:left w:val="none" w:sz="0" w:space="0" w:color="auto"/>
        <w:bottom w:val="none" w:sz="0" w:space="0" w:color="auto"/>
        <w:right w:val="none" w:sz="0" w:space="0" w:color="auto"/>
      </w:divBdr>
      <w:divsChild>
        <w:div w:id="1601184059">
          <w:marLeft w:val="0"/>
          <w:marRight w:val="0"/>
          <w:marTop w:val="0"/>
          <w:marBottom w:val="0"/>
          <w:divBdr>
            <w:top w:val="none" w:sz="0" w:space="0" w:color="auto"/>
            <w:left w:val="none" w:sz="0" w:space="0" w:color="auto"/>
            <w:bottom w:val="none" w:sz="0" w:space="0" w:color="auto"/>
            <w:right w:val="none" w:sz="0" w:space="0" w:color="auto"/>
          </w:divBdr>
        </w:div>
        <w:div w:id="1592854713">
          <w:marLeft w:val="0"/>
          <w:marRight w:val="0"/>
          <w:marTop w:val="0"/>
          <w:marBottom w:val="0"/>
          <w:divBdr>
            <w:top w:val="none" w:sz="0" w:space="0" w:color="auto"/>
            <w:left w:val="none" w:sz="0" w:space="0" w:color="auto"/>
            <w:bottom w:val="none" w:sz="0" w:space="0" w:color="auto"/>
            <w:right w:val="none" w:sz="0" w:space="0" w:color="auto"/>
          </w:divBdr>
        </w:div>
        <w:div w:id="726492254">
          <w:marLeft w:val="0"/>
          <w:marRight w:val="0"/>
          <w:marTop w:val="0"/>
          <w:marBottom w:val="0"/>
          <w:divBdr>
            <w:top w:val="none" w:sz="0" w:space="0" w:color="auto"/>
            <w:left w:val="none" w:sz="0" w:space="0" w:color="auto"/>
            <w:bottom w:val="none" w:sz="0" w:space="0" w:color="auto"/>
            <w:right w:val="none" w:sz="0" w:space="0" w:color="auto"/>
          </w:divBdr>
        </w:div>
        <w:div w:id="53982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C8AF7E4D033468324B9FB0EE2AA88" ma:contentTypeVersion="48" ma:contentTypeDescription="Create a new document." ma:contentTypeScope="" ma:versionID="817792f4463998f0999b2c9ff401527f">
  <xsd:schema xmlns:xsd="http://www.w3.org/2001/XMLSchema" xmlns:xs="http://www.w3.org/2001/XMLSchema" xmlns:p="http://schemas.microsoft.com/office/2006/metadata/properties" xmlns:ns1="http://schemas.microsoft.com/sharepoint/v3" xmlns:ns2="f3ee3f57-7c20-4d14-a6d8-dceb2d0e9f2e" xmlns:ns3="c90ee685-7b11-41dd-9ba8-4afde5ca2753" xmlns:ns4="12aba9ff-fbb3-42c8-8df0-88205bb79b66" xmlns:ns5="cccaf3ac-2de9-44d4-aa31-54302fceb5f7" targetNamespace="http://schemas.microsoft.com/office/2006/metadata/properties" ma:root="true" ma:fieldsID="4e57d4c30f73d93513e8d56618edbc21" ns1:_="" ns2:_="" ns3:_="" ns4:_="" ns5:_="">
    <xsd:import namespace="http://schemas.microsoft.com/sharepoint/v3"/>
    <xsd:import namespace="f3ee3f57-7c20-4d14-a6d8-dceb2d0e9f2e"/>
    <xsd:import namespace="c90ee685-7b11-41dd-9ba8-4afde5ca2753"/>
    <xsd:import namespace="12aba9ff-fbb3-42c8-8df0-88205bb79b66"/>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_Flow_SignoffStatus" minOccurs="0"/>
                <xsd:element ref="ns3:SharedWithUsers" minOccurs="0"/>
                <xsd:element ref="ns4:MediaLengthInSeconds" minOccurs="0"/>
                <xsd:element ref="ns4:Review_x0020_Dat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e3f57-7c20-4d14-a6d8-dceb2d0e9f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ee685-7b11-41dd-9ba8-4afde5ca2753"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false">
      <xsd:simpleType>
        <xsd:restriction base="dms:Note">
          <xsd:maxLength value="255"/>
        </xsd:restriction>
      </xsd:simpleType>
    </xsd:element>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ba9ff-fbb3-42c8-8df0-88205bb79b66"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Review_x0020_Date" ma:index="15" nillable="true" ma:displayName="Review date" ma:indexed="true" ma:internalName="Review_x0020_Dat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aba9ff-fbb3-42c8-8df0-88205bb79b66" xsi:nil="true"/>
    <_ip_UnifiedCompliancePolicyProperties xmlns="http://schemas.microsoft.com/sharepoint/v3" xsi:nil="true"/>
    <SharedWithDetails xmlns="c90ee685-7b11-41dd-9ba8-4afde5ca2753" xsi:nil="true"/>
    <Review_x0020_Date xmlns="12aba9ff-fbb3-42c8-8df0-88205bb79b66" xsi:nil="true"/>
    <lcf76f155ced4ddcb4097134ff3c332f xmlns="12aba9ff-fbb3-42c8-8df0-88205bb79b66">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863F2-662F-4840-ACCF-66AA4398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e3f57-7c20-4d14-a6d8-dceb2d0e9f2e"/>
    <ds:schemaRef ds:uri="c90ee685-7b11-41dd-9ba8-4afde5ca2753"/>
    <ds:schemaRef ds:uri="12aba9ff-fbb3-42c8-8df0-88205bb79b6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A456-EDB9-451F-8153-99E3DB8EE094}">
  <ds:schemaRefs>
    <ds:schemaRef ds:uri="http://schemas.microsoft.com/office/2006/metadata/properties"/>
    <ds:schemaRef ds:uri="http://schemas.microsoft.com/office/infopath/2007/PartnerControls"/>
    <ds:schemaRef ds:uri="http://schemas.microsoft.com/sharepoint/v3"/>
    <ds:schemaRef ds:uri="12aba9ff-fbb3-42c8-8df0-88205bb79b66"/>
    <ds:schemaRef ds:uri="c90ee685-7b11-41dd-9ba8-4afde5ca2753"/>
    <ds:schemaRef ds:uri="cccaf3ac-2de9-44d4-aa31-54302fceb5f7"/>
  </ds:schemaRefs>
</ds:datastoreItem>
</file>

<file path=customXml/itemProps3.xml><?xml version="1.0" encoding="utf-8"?>
<ds:datastoreItem xmlns:ds="http://schemas.openxmlformats.org/officeDocument/2006/customXml" ds:itemID="{80434D7D-4EF3-48A0-BAF8-EEDE5FC1B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barhaya</dc:creator>
  <cp:keywords/>
  <cp:lastModifiedBy>Pharmacy</cp:lastModifiedBy>
  <cp:revision>3</cp:revision>
  <dcterms:created xsi:type="dcterms:W3CDTF">2024-02-07T08:19:00Z</dcterms:created>
  <dcterms:modified xsi:type="dcterms:W3CDTF">2025-08-01T07:59:00Z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0x0101008F8C8AF7E4D033468324B9FB0EE2AA88</vt:lpwstr>
  </property>
  <property fmtid="{D5CDD505-2E9C-101B-9397-08002B2CF9AE}" pid="3" name="MediaServiceImageTags">
    <vt:lpwstr/>
  </property>
</Properties>
</file>