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B1AA" w14:textId="77777777" w:rsidR="008F6CF0" w:rsidRPr="008F6CF0" w:rsidRDefault="008F6CF0" w:rsidP="001844D0">
      <w:pPr>
        <w:widowControl w:val="0"/>
        <w:autoSpaceDE w:val="0"/>
        <w:autoSpaceDN w:val="0"/>
        <w:spacing w:after="0" w:line="240" w:lineRule="auto"/>
        <w:rPr>
          <w:rFonts w:eastAsia="Arial" w:cs="Arial"/>
          <w:szCs w:val="24"/>
          <w:lang w:val="en-GB" w:eastAsia="en-GB" w:bidi="en-GB"/>
        </w:rPr>
      </w:pPr>
    </w:p>
    <w:p w14:paraId="1DD2183E" w14:textId="700D0F0E" w:rsidR="004C3FED" w:rsidRDefault="004C3FED" w:rsidP="004C3FED">
      <w:pPr>
        <w:widowControl w:val="0"/>
        <w:autoSpaceDE w:val="0"/>
        <w:autoSpaceDN w:val="0"/>
        <w:spacing w:after="0" w:line="240" w:lineRule="auto"/>
        <w:jc w:val="center"/>
        <w:rPr>
          <w:rFonts w:eastAsia="Arial" w:cs="Arial"/>
          <w:b/>
          <w:bCs/>
          <w:szCs w:val="24"/>
          <w:lang w:eastAsia="en-GB" w:bidi="en-GB"/>
        </w:rPr>
      </w:pPr>
      <w:bookmarkStart w:id="0" w:name="_Hlk143516275"/>
      <w:r w:rsidRPr="00FD58F3">
        <w:rPr>
          <w:rFonts w:eastAsia="Arial" w:cs="Arial"/>
          <w:b/>
          <w:bCs/>
          <w:szCs w:val="24"/>
          <w:lang w:eastAsia="en-GB" w:bidi="en-GB"/>
        </w:rPr>
        <w:t>PARTICIPANT INFORMATION SHEET</w:t>
      </w:r>
    </w:p>
    <w:p w14:paraId="65E52AD6" w14:textId="613A7B28" w:rsidR="004C3FED" w:rsidRPr="00FD58F3" w:rsidRDefault="004C3FED" w:rsidP="004C3FED">
      <w:pPr>
        <w:widowControl w:val="0"/>
        <w:autoSpaceDE w:val="0"/>
        <w:autoSpaceDN w:val="0"/>
        <w:spacing w:after="0" w:line="240" w:lineRule="auto"/>
        <w:jc w:val="center"/>
        <w:rPr>
          <w:rFonts w:eastAsia="Arial" w:cs="Arial"/>
          <w:b/>
          <w:bCs/>
          <w:szCs w:val="24"/>
          <w:u w:val="single"/>
          <w:lang w:eastAsia="en-GB" w:bidi="en-GB"/>
        </w:rPr>
      </w:pPr>
      <w:r>
        <w:rPr>
          <w:rFonts w:eastAsia="Arial" w:cs="Arial"/>
          <w:b/>
          <w:bCs/>
          <w:szCs w:val="24"/>
          <w:lang w:val="en-GB" w:eastAsia="en-GB" w:bidi="en-GB"/>
        </w:rPr>
        <w:t xml:space="preserve">PRACTITIONER </w:t>
      </w:r>
      <w:r w:rsidRPr="00FD58F3">
        <w:rPr>
          <w:rFonts w:eastAsia="Arial" w:cs="Arial"/>
          <w:b/>
          <w:bCs/>
          <w:szCs w:val="24"/>
          <w:lang w:val="en-GB" w:eastAsia="en-GB" w:bidi="en-GB"/>
        </w:rPr>
        <w:t>INTERVIEW</w:t>
      </w:r>
      <w:r>
        <w:rPr>
          <w:rFonts w:eastAsia="Arial" w:cs="Arial"/>
          <w:b/>
          <w:bCs/>
          <w:szCs w:val="24"/>
          <w:lang w:val="en-GB" w:eastAsia="en-GB" w:bidi="en-GB"/>
        </w:rPr>
        <w:t>S</w:t>
      </w:r>
      <w:r w:rsidR="001C7D88">
        <w:rPr>
          <w:rFonts w:eastAsia="Arial" w:cs="Arial"/>
          <w:b/>
          <w:bCs/>
          <w:szCs w:val="24"/>
          <w:lang w:val="en-GB" w:eastAsia="en-GB" w:bidi="en-GB"/>
        </w:rPr>
        <w:t xml:space="preserve"> WITH GP CANCER LEADS, GP MANAGERS, CARE COORDINATORS</w:t>
      </w:r>
    </w:p>
    <w:p w14:paraId="3893A008" w14:textId="77777777" w:rsidR="008F6CF0" w:rsidRPr="008F6CF0" w:rsidRDefault="008F6CF0" w:rsidP="008F6CF0">
      <w:pPr>
        <w:widowControl w:val="0"/>
        <w:autoSpaceDE w:val="0"/>
        <w:autoSpaceDN w:val="0"/>
        <w:spacing w:after="0" w:line="240" w:lineRule="auto"/>
        <w:ind w:left="720" w:hanging="720"/>
        <w:rPr>
          <w:rFonts w:eastAsia="Arial" w:cs="Arial"/>
          <w:szCs w:val="24"/>
          <w:lang w:val="en-GB" w:eastAsia="en-GB" w:bidi="en-GB"/>
        </w:rPr>
      </w:pPr>
    </w:p>
    <w:p w14:paraId="51466132" w14:textId="77777777" w:rsidR="00003DEB" w:rsidRDefault="00003DEB" w:rsidP="00003DEB">
      <w:pPr>
        <w:spacing w:after="0"/>
        <w:rPr>
          <w:rFonts w:cs="Arial"/>
          <w:b/>
          <w:szCs w:val="24"/>
          <w:u w:val="single"/>
        </w:rPr>
      </w:pPr>
      <w:r>
        <w:rPr>
          <w:rFonts w:cs="Arial"/>
          <w:b/>
          <w:szCs w:val="24"/>
          <w:u w:val="single"/>
        </w:rPr>
        <w:t>University of East London</w:t>
      </w:r>
    </w:p>
    <w:p w14:paraId="140B9DD9" w14:textId="77777777" w:rsidR="00003DEB" w:rsidRDefault="00003DEB" w:rsidP="00003DEB">
      <w:pPr>
        <w:spacing w:after="0"/>
        <w:rPr>
          <w:rFonts w:cs="Arial"/>
          <w:szCs w:val="24"/>
        </w:rPr>
      </w:pPr>
      <w:r>
        <w:rPr>
          <w:rFonts w:cs="Arial"/>
          <w:szCs w:val="24"/>
        </w:rPr>
        <w:t>Stratford Campus</w:t>
      </w:r>
    </w:p>
    <w:p w14:paraId="1CB349C7" w14:textId="77777777" w:rsidR="00003DEB" w:rsidRDefault="00003DEB" w:rsidP="00003DEB">
      <w:pPr>
        <w:spacing w:after="0"/>
        <w:rPr>
          <w:rFonts w:cs="Arial"/>
          <w:szCs w:val="24"/>
        </w:rPr>
      </w:pPr>
      <w:r>
        <w:rPr>
          <w:rFonts w:cs="Arial"/>
          <w:szCs w:val="24"/>
        </w:rPr>
        <w:t>Water Lane E15 4LZ</w:t>
      </w:r>
    </w:p>
    <w:p w14:paraId="04F2EE66" w14:textId="77777777" w:rsidR="008F6CF0" w:rsidRPr="008F6CF0" w:rsidRDefault="008F6CF0" w:rsidP="008F6CF0">
      <w:pPr>
        <w:spacing w:after="0"/>
        <w:rPr>
          <w:rFonts w:cs="Arial"/>
          <w:szCs w:val="24"/>
        </w:rPr>
      </w:pPr>
    </w:p>
    <w:p w14:paraId="76B06D35" w14:textId="77777777" w:rsidR="008F6CF0" w:rsidRPr="008F6CF0" w:rsidRDefault="008F6CF0" w:rsidP="008F6CF0">
      <w:pPr>
        <w:spacing w:after="0"/>
        <w:rPr>
          <w:rFonts w:cs="Arial"/>
          <w:b/>
          <w:szCs w:val="24"/>
        </w:rPr>
      </w:pPr>
      <w:r w:rsidRPr="008F6CF0">
        <w:rPr>
          <w:rFonts w:cs="Arial"/>
          <w:b/>
          <w:szCs w:val="24"/>
        </w:rPr>
        <w:t xml:space="preserve">Research Integrity </w:t>
      </w:r>
    </w:p>
    <w:p w14:paraId="695A8642" w14:textId="36AD70AE" w:rsidR="008F6CF0" w:rsidRPr="008F6CF0" w:rsidRDefault="008F6CF0" w:rsidP="008F6CF0">
      <w:pPr>
        <w:spacing w:after="0"/>
        <w:rPr>
          <w:rFonts w:cs="Arial"/>
          <w:szCs w:val="24"/>
        </w:rPr>
      </w:pPr>
      <w:r w:rsidRPr="008F6CF0">
        <w:rPr>
          <w:rFonts w:cs="Arial"/>
          <w:szCs w:val="24"/>
        </w:rPr>
        <w:t xml:space="preserve">The University adheres to its responsibility to promote and support the highest standard of </w:t>
      </w:r>
      <w:proofErr w:type="spellStart"/>
      <w:r w:rsidRPr="008F6CF0">
        <w:rPr>
          <w:rFonts w:cs="Arial"/>
          <w:szCs w:val="24"/>
        </w:rPr>
        <w:t>rigour</w:t>
      </w:r>
      <w:proofErr w:type="spellEnd"/>
      <w:r w:rsidRPr="008F6CF0">
        <w:rPr>
          <w:rFonts w:cs="Arial"/>
          <w:szCs w:val="24"/>
        </w:rPr>
        <w:t xml:space="preserve"> and integrity in all aspects of research, observing the appropriate ethical, legal and professional frameworks</w:t>
      </w:r>
      <w:r>
        <w:rPr>
          <w:rFonts w:cs="Arial"/>
          <w:szCs w:val="24"/>
        </w:rPr>
        <w:t>, obligations and standards.</w:t>
      </w:r>
    </w:p>
    <w:p w14:paraId="50DD837E" w14:textId="77777777" w:rsidR="008F6CF0" w:rsidRPr="008F6CF0" w:rsidRDefault="008F6CF0" w:rsidP="008F6CF0">
      <w:pPr>
        <w:spacing w:after="0"/>
        <w:rPr>
          <w:rFonts w:cs="Arial"/>
          <w:szCs w:val="24"/>
        </w:rPr>
      </w:pPr>
    </w:p>
    <w:p w14:paraId="5D0A59BB" w14:textId="1AF479F7" w:rsidR="008F6CF0" w:rsidRPr="008F6CF0" w:rsidRDefault="008F6CF0" w:rsidP="008F6CF0">
      <w:pPr>
        <w:spacing w:after="0"/>
        <w:rPr>
          <w:rFonts w:cs="Arial"/>
          <w:szCs w:val="24"/>
        </w:rPr>
      </w:pPr>
      <w:r w:rsidRPr="008F6CF0">
        <w:rPr>
          <w:rFonts w:cs="Arial"/>
          <w:szCs w:val="24"/>
        </w:rPr>
        <w:t>The University is committed to preserving your dignity, rights, safety and well</w:t>
      </w:r>
      <w:r w:rsidRPr="008F6CF0">
        <w:rPr>
          <w:rFonts w:cs="Arial"/>
          <w:szCs w:val="24"/>
        </w:rPr>
        <w:softHyphen/>
        <w:t>being and</w:t>
      </w:r>
      <w:r w:rsidR="00EC6F5A">
        <w:rPr>
          <w:rFonts w:cs="Arial"/>
          <w:szCs w:val="24"/>
        </w:rPr>
        <w:t>,</w:t>
      </w:r>
      <w:r w:rsidRPr="008F6CF0">
        <w:rPr>
          <w:rFonts w:cs="Arial"/>
          <w:szCs w:val="24"/>
        </w:rPr>
        <w:t xml:space="preserve"> as such</w:t>
      </w:r>
      <w:r w:rsidR="00EC6F5A">
        <w:rPr>
          <w:rFonts w:cs="Arial"/>
          <w:szCs w:val="24"/>
        </w:rPr>
        <w:t>,</w:t>
      </w:r>
      <w:r w:rsidRPr="008F6CF0">
        <w:rPr>
          <w:rFonts w:cs="Arial"/>
          <w:szCs w:val="24"/>
        </w:rPr>
        <w:t xml:space="preserve"> it is a mandatory requirement of the University that formal ethical approval, from the appropriate Research Ethics Committee, is granted before research with human participants, human material, </w:t>
      </w:r>
      <w:r w:rsidR="00BF1E7F" w:rsidRPr="008F6CF0">
        <w:rPr>
          <w:rFonts w:cs="Arial"/>
          <w:szCs w:val="24"/>
        </w:rPr>
        <w:t xml:space="preserve">human data, </w:t>
      </w:r>
      <w:r w:rsidRPr="008F6CF0">
        <w:rPr>
          <w:rFonts w:cs="Arial"/>
          <w:szCs w:val="24"/>
        </w:rPr>
        <w:t xml:space="preserve">personal and/or sensitive data, </w:t>
      </w:r>
      <w:r w:rsidR="00BF1E7F">
        <w:rPr>
          <w:szCs w:val="24"/>
        </w:rPr>
        <w:t xml:space="preserve">pre-existing data collected from humans without their knowledge of inclusion of the information in a research project </w:t>
      </w:r>
      <w:r w:rsidR="00BF1E7F" w:rsidRPr="00424F78">
        <w:rPr>
          <w:szCs w:val="24"/>
        </w:rPr>
        <w:t>or non-human animal commences</w:t>
      </w:r>
      <w:r w:rsidR="00BF1E7F">
        <w:rPr>
          <w:rFonts w:cs="Arial"/>
          <w:szCs w:val="24"/>
        </w:rPr>
        <w:t>.</w:t>
      </w:r>
    </w:p>
    <w:p w14:paraId="7121366B" w14:textId="77777777" w:rsidR="008F6CF0" w:rsidRPr="008F6CF0" w:rsidRDefault="008F6CF0" w:rsidP="008F6CF0">
      <w:pPr>
        <w:spacing w:after="0"/>
        <w:rPr>
          <w:rFonts w:cs="Arial"/>
          <w:szCs w:val="24"/>
        </w:rPr>
      </w:pPr>
    </w:p>
    <w:p w14:paraId="22319EC2" w14:textId="77777777" w:rsidR="008F6CF0" w:rsidRPr="008F6CF0" w:rsidRDefault="008F6CF0" w:rsidP="008F6CF0">
      <w:pPr>
        <w:spacing w:after="0"/>
        <w:rPr>
          <w:rFonts w:cs="Arial"/>
          <w:szCs w:val="24"/>
        </w:rPr>
      </w:pPr>
      <w:r w:rsidRPr="008F6CF0">
        <w:rPr>
          <w:rFonts w:cs="Arial"/>
          <w:szCs w:val="24"/>
        </w:rPr>
        <w:t>The purpose of this Participant Information Sheet is to provide you with the information that you need to consider in deciding whether to participate in this research project.</w:t>
      </w:r>
    </w:p>
    <w:p w14:paraId="64A443ED" w14:textId="77777777" w:rsidR="008F6CF0" w:rsidRPr="008F6CF0" w:rsidRDefault="008F6CF0" w:rsidP="008F6CF0">
      <w:pPr>
        <w:spacing w:after="0"/>
        <w:rPr>
          <w:rFonts w:cs="Arial"/>
          <w:b/>
          <w:szCs w:val="24"/>
        </w:rPr>
      </w:pPr>
    </w:p>
    <w:p w14:paraId="769D3C76" w14:textId="77777777" w:rsidR="001844D0" w:rsidRDefault="001844D0" w:rsidP="001844D0">
      <w:pPr>
        <w:spacing w:after="0"/>
        <w:rPr>
          <w:rFonts w:cs="Arial"/>
          <w:b/>
          <w:szCs w:val="24"/>
        </w:rPr>
      </w:pPr>
      <w:r>
        <w:rPr>
          <w:rFonts w:cs="Arial"/>
          <w:b/>
          <w:szCs w:val="24"/>
        </w:rPr>
        <w:t>The Principal Investigator/Director of Studies</w:t>
      </w:r>
    </w:p>
    <w:p w14:paraId="09256C3D" w14:textId="77777777" w:rsidR="001844D0" w:rsidRDefault="001844D0" w:rsidP="001844D0">
      <w:pPr>
        <w:spacing w:after="0"/>
        <w:rPr>
          <w:rFonts w:cs="Arial"/>
          <w:szCs w:val="24"/>
        </w:rPr>
      </w:pPr>
      <w:r>
        <w:rPr>
          <w:rFonts w:cs="Arial"/>
          <w:szCs w:val="24"/>
        </w:rPr>
        <w:t>Dr Darren Sharpe</w:t>
      </w:r>
    </w:p>
    <w:p w14:paraId="7BB60CE4" w14:textId="77777777" w:rsidR="001844D0" w:rsidRDefault="001844D0" w:rsidP="001844D0">
      <w:pPr>
        <w:spacing w:after="0"/>
        <w:rPr>
          <w:rFonts w:cs="Arial"/>
          <w:szCs w:val="24"/>
        </w:rPr>
      </w:pPr>
      <w:r>
        <w:rPr>
          <w:rFonts w:cs="Arial"/>
          <w:szCs w:val="24"/>
        </w:rPr>
        <w:t>Institute for Connected Communities</w:t>
      </w:r>
    </w:p>
    <w:p w14:paraId="12197187" w14:textId="77777777" w:rsidR="001844D0" w:rsidRDefault="001844D0" w:rsidP="001844D0">
      <w:pPr>
        <w:spacing w:after="0"/>
        <w:rPr>
          <w:rFonts w:cs="Arial"/>
          <w:szCs w:val="24"/>
        </w:rPr>
      </w:pPr>
      <w:r>
        <w:rPr>
          <w:rFonts w:cs="Arial"/>
          <w:szCs w:val="24"/>
        </w:rPr>
        <w:t>The University of East London</w:t>
      </w:r>
    </w:p>
    <w:p w14:paraId="752514B1" w14:textId="77777777" w:rsidR="001844D0" w:rsidRDefault="001844D0" w:rsidP="001844D0">
      <w:pPr>
        <w:spacing w:after="0"/>
        <w:rPr>
          <w:rFonts w:cs="Arial"/>
          <w:szCs w:val="24"/>
        </w:rPr>
      </w:pPr>
      <w:r>
        <w:rPr>
          <w:rFonts w:cs="Arial"/>
          <w:szCs w:val="24"/>
        </w:rPr>
        <w:t>Stratford Campus, Water Lane</w:t>
      </w:r>
    </w:p>
    <w:p w14:paraId="2A97C389" w14:textId="77777777" w:rsidR="001844D0" w:rsidRDefault="001844D0" w:rsidP="001844D0">
      <w:pPr>
        <w:spacing w:after="0"/>
        <w:rPr>
          <w:rFonts w:cs="Arial"/>
          <w:szCs w:val="24"/>
        </w:rPr>
      </w:pPr>
      <w:r>
        <w:rPr>
          <w:rFonts w:cs="Arial"/>
          <w:szCs w:val="24"/>
        </w:rPr>
        <w:t>London, E15 4LZ</w:t>
      </w:r>
    </w:p>
    <w:p w14:paraId="1B3534B7" w14:textId="77777777" w:rsidR="001844D0" w:rsidRDefault="001844D0" w:rsidP="001844D0">
      <w:pPr>
        <w:spacing w:after="0"/>
        <w:rPr>
          <w:rFonts w:cs="Arial"/>
          <w:szCs w:val="24"/>
        </w:rPr>
      </w:pPr>
      <w:r>
        <w:rPr>
          <w:rFonts w:cs="Arial"/>
          <w:szCs w:val="24"/>
        </w:rPr>
        <w:t>Tel: +44 (0)20 8223 2167</w:t>
      </w:r>
    </w:p>
    <w:p w14:paraId="63341111" w14:textId="77777777" w:rsidR="001844D0" w:rsidRDefault="001844D0" w:rsidP="001844D0">
      <w:pPr>
        <w:spacing w:after="0"/>
        <w:rPr>
          <w:rFonts w:cs="Arial"/>
          <w:szCs w:val="24"/>
        </w:rPr>
      </w:pPr>
    </w:p>
    <w:p w14:paraId="5F7FA90B" w14:textId="77777777" w:rsidR="001844D0" w:rsidRDefault="001844D0" w:rsidP="001844D0">
      <w:pPr>
        <w:spacing w:after="0"/>
        <w:rPr>
          <w:rFonts w:cs="Arial"/>
          <w:szCs w:val="24"/>
        </w:rPr>
      </w:pPr>
      <w:r>
        <w:rPr>
          <w:rFonts w:cs="Arial"/>
          <w:b/>
          <w:bCs/>
          <w:szCs w:val="24"/>
        </w:rPr>
        <w:t>The organisation that is supporting the research</w:t>
      </w:r>
    </w:p>
    <w:p w14:paraId="38B8E567" w14:textId="77777777" w:rsidR="00DF141B" w:rsidRDefault="00DF141B" w:rsidP="00DF141B">
      <w:pPr>
        <w:spacing w:after="0"/>
        <w:rPr>
          <w:rFonts w:cs="Arial"/>
          <w:szCs w:val="24"/>
        </w:rPr>
      </w:pPr>
      <w:r w:rsidRPr="00DF141B">
        <w:rPr>
          <w:rFonts w:cs="Arial"/>
          <w:szCs w:val="24"/>
        </w:rPr>
        <w:t>Saira Parker-Deeks</w:t>
      </w:r>
    </w:p>
    <w:p w14:paraId="2576BCC6" w14:textId="2632542C" w:rsidR="00A53D56" w:rsidRPr="00DF141B" w:rsidRDefault="00A53D56" w:rsidP="00DF141B">
      <w:pPr>
        <w:spacing w:after="0"/>
        <w:rPr>
          <w:rFonts w:cs="Arial"/>
          <w:szCs w:val="24"/>
        </w:rPr>
      </w:pPr>
      <w:r>
        <w:rPr>
          <w:rFonts w:cs="Arial"/>
          <w:szCs w:val="24"/>
        </w:rPr>
        <w:t>Programme Manager</w:t>
      </w:r>
      <w:r w:rsidR="00CA3D1C">
        <w:rPr>
          <w:rFonts w:cs="Arial"/>
          <w:szCs w:val="24"/>
        </w:rPr>
        <w:t xml:space="preserve"> for Primary Care</w:t>
      </w:r>
    </w:p>
    <w:p w14:paraId="284568BA" w14:textId="03451EA1" w:rsidR="00DF141B" w:rsidRPr="00DF141B" w:rsidRDefault="00DF141B" w:rsidP="00DF141B">
      <w:pPr>
        <w:spacing w:after="0"/>
        <w:rPr>
          <w:rFonts w:cs="Arial"/>
          <w:szCs w:val="24"/>
        </w:rPr>
      </w:pPr>
      <w:r w:rsidRPr="00DF141B">
        <w:rPr>
          <w:rFonts w:cs="Arial"/>
          <w:szCs w:val="24"/>
        </w:rPr>
        <w:t xml:space="preserve">NHS </w:t>
      </w:r>
      <w:proofErr w:type="gramStart"/>
      <w:r w:rsidRPr="00DF141B">
        <w:rPr>
          <w:rFonts w:cs="Arial"/>
          <w:szCs w:val="24"/>
        </w:rPr>
        <w:t>North</w:t>
      </w:r>
      <w:r w:rsidR="00073FAA">
        <w:rPr>
          <w:rFonts w:cs="Arial"/>
          <w:szCs w:val="24"/>
        </w:rPr>
        <w:t xml:space="preserve"> </w:t>
      </w:r>
      <w:r w:rsidRPr="00DF141B">
        <w:rPr>
          <w:rFonts w:cs="Arial"/>
          <w:szCs w:val="24"/>
        </w:rPr>
        <w:t>East</w:t>
      </w:r>
      <w:proofErr w:type="gramEnd"/>
      <w:r w:rsidRPr="00DF141B">
        <w:rPr>
          <w:rFonts w:cs="Arial"/>
          <w:szCs w:val="24"/>
        </w:rPr>
        <w:t xml:space="preserve"> London (Cancer Alliance)</w:t>
      </w:r>
    </w:p>
    <w:p w14:paraId="09CF65EA" w14:textId="77777777" w:rsidR="00DF141B" w:rsidRPr="00DF141B" w:rsidRDefault="00DF141B" w:rsidP="00DF141B">
      <w:pPr>
        <w:spacing w:after="0"/>
        <w:rPr>
          <w:rFonts w:cs="Arial"/>
          <w:szCs w:val="24"/>
        </w:rPr>
      </w:pPr>
      <w:r w:rsidRPr="00DF141B">
        <w:rPr>
          <w:rFonts w:cs="Arial"/>
          <w:szCs w:val="24"/>
        </w:rPr>
        <w:t xml:space="preserve">Part of </w:t>
      </w:r>
      <w:proofErr w:type="gramStart"/>
      <w:r w:rsidRPr="00DF141B">
        <w:rPr>
          <w:rFonts w:cs="Arial"/>
          <w:szCs w:val="24"/>
        </w:rPr>
        <w:t>North East</w:t>
      </w:r>
      <w:proofErr w:type="gramEnd"/>
      <w:r w:rsidRPr="00DF141B">
        <w:rPr>
          <w:rFonts w:cs="Arial"/>
          <w:szCs w:val="24"/>
        </w:rPr>
        <w:t xml:space="preserve"> London Health and Care Partnership</w:t>
      </w:r>
    </w:p>
    <w:p w14:paraId="66C85E7F" w14:textId="77777777" w:rsidR="00073FAA" w:rsidRPr="008F6CF0" w:rsidRDefault="00073FAA" w:rsidP="00073FAA">
      <w:pPr>
        <w:spacing w:after="0"/>
        <w:rPr>
          <w:rFonts w:cs="Arial"/>
          <w:szCs w:val="24"/>
        </w:rPr>
      </w:pPr>
      <w:proofErr w:type="spellStart"/>
      <w:r w:rsidRPr="00DF141B">
        <w:rPr>
          <w:rFonts w:cs="Arial"/>
          <w:szCs w:val="24"/>
        </w:rPr>
        <w:t>Unex</w:t>
      </w:r>
      <w:proofErr w:type="spellEnd"/>
      <w:r w:rsidRPr="00DF141B">
        <w:rPr>
          <w:rFonts w:cs="Arial"/>
          <w:szCs w:val="24"/>
        </w:rPr>
        <w:t xml:space="preserve"> Tower, 5 Station Street, London, E15 1DA</w:t>
      </w:r>
    </w:p>
    <w:p w14:paraId="74857A47" w14:textId="26B1C384" w:rsidR="00DF141B" w:rsidRPr="00DF141B" w:rsidRDefault="00DF141B" w:rsidP="00DF141B">
      <w:pPr>
        <w:spacing w:after="0"/>
        <w:rPr>
          <w:rFonts w:cs="Arial"/>
          <w:szCs w:val="24"/>
        </w:rPr>
      </w:pPr>
      <w:r w:rsidRPr="00DF141B">
        <w:rPr>
          <w:rFonts w:cs="Arial"/>
          <w:szCs w:val="24"/>
        </w:rPr>
        <w:t>Email: saira.parker-deeks@nhs.net</w:t>
      </w:r>
    </w:p>
    <w:p w14:paraId="63593FF5" w14:textId="77777777" w:rsidR="00C02E45" w:rsidRDefault="00C02E45" w:rsidP="0079199B">
      <w:pPr>
        <w:spacing w:after="0"/>
        <w:rPr>
          <w:rFonts w:cs="Arial"/>
          <w:szCs w:val="24"/>
        </w:rPr>
      </w:pPr>
    </w:p>
    <w:p w14:paraId="41EF5FEB" w14:textId="77777777" w:rsidR="00C02E45" w:rsidRDefault="00C02E45" w:rsidP="0079199B">
      <w:pPr>
        <w:spacing w:after="0"/>
        <w:rPr>
          <w:rFonts w:cs="Arial"/>
          <w:szCs w:val="24"/>
        </w:rPr>
      </w:pPr>
    </w:p>
    <w:p w14:paraId="0B7DE4E9" w14:textId="71F793D6" w:rsidR="0079199B" w:rsidRPr="0079199B" w:rsidRDefault="0079199B" w:rsidP="0079199B">
      <w:pPr>
        <w:spacing w:after="0"/>
        <w:rPr>
          <w:rFonts w:cs="Arial"/>
          <w:szCs w:val="24"/>
        </w:rPr>
      </w:pPr>
      <w:r w:rsidRPr="0079199B">
        <w:rPr>
          <w:rFonts w:cs="Arial"/>
          <w:szCs w:val="24"/>
        </w:rPr>
        <w:lastRenderedPageBreak/>
        <w:t>The purpose of this Participant Information Sheet is to provide you with the information that you need to consider in deciding whether to participate in this research project.</w:t>
      </w:r>
    </w:p>
    <w:p w14:paraId="21EE88C8" w14:textId="77777777" w:rsidR="008F6CF0" w:rsidRDefault="008F6CF0" w:rsidP="008F6CF0">
      <w:pPr>
        <w:spacing w:after="0"/>
        <w:rPr>
          <w:rFonts w:cs="Arial"/>
          <w:b/>
          <w:szCs w:val="24"/>
        </w:rPr>
      </w:pPr>
    </w:p>
    <w:p w14:paraId="70F56B97" w14:textId="77777777" w:rsidR="00157CCC" w:rsidRPr="008F6CF0" w:rsidRDefault="00157CCC" w:rsidP="00157CCC">
      <w:pPr>
        <w:spacing w:after="0"/>
        <w:rPr>
          <w:rFonts w:cs="Arial"/>
          <w:szCs w:val="24"/>
        </w:rPr>
      </w:pPr>
      <w:r w:rsidRPr="008F6CF0">
        <w:rPr>
          <w:rFonts w:cs="Arial"/>
          <w:b/>
          <w:szCs w:val="24"/>
        </w:rPr>
        <w:t>Project Title</w:t>
      </w:r>
    </w:p>
    <w:p w14:paraId="7B0526CB" w14:textId="2A63B75B" w:rsidR="008F6CF0" w:rsidRDefault="0081003B" w:rsidP="008F6CF0">
      <w:pPr>
        <w:spacing w:after="0"/>
        <w:rPr>
          <w:rFonts w:cs="Arial"/>
          <w:szCs w:val="24"/>
        </w:rPr>
      </w:pPr>
      <w:r w:rsidRPr="0081003B">
        <w:rPr>
          <w:rFonts w:cs="Arial"/>
          <w:szCs w:val="24"/>
        </w:rPr>
        <w:t>Evaluation of the N</w:t>
      </w:r>
      <w:r w:rsidR="00825A37">
        <w:rPr>
          <w:rFonts w:cs="Arial"/>
          <w:szCs w:val="24"/>
        </w:rPr>
        <w:t>orth-East London</w:t>
      </w:r>
      <w:r w:rsidRPr="0081003B">
        <w:rPr>
          <w:rFonts w:cs="Arial"/>
          <w:szCs w:val="24"/>
        </w:rPr>
        <w:t xml:space="preserve"> </w:t>
      </w:r>
      <w:r w:rsidR="00825A37" w:rsidRPr="00825A37">
        <w:rPr>
          <w:rFonts w:cs="Arial"/>
          <w:szCs w:val="24"/>
        </w:rPr>
        <w:t>Primary Care Network Facilitator Service for Cancer</w:t>
      </w:r>
    </w:p>
    <w:p w14:paraId="2A611B3E" w14:textId="77777777" w:rsidR="0081003B" w:rsidRDefault="0081003B" w:rsidP="008F6CF0">
      <w:pPr>
        <w:spacing w:after="0"/>
        <w:rPr>
          <w:rFonts w:cs="Arial"/>
          <w:b/>
          <w:szCs w:val="24"/>
        </w:rPr>
      </w:pPr>
    </w:p>
    <w:p w14:paraId="1815877C" w14:textId="77777777" w:rsidR="000A0AE1" w:rsidRDefault="000A0AE1" w:rsidP="000A0AE1">
      <w:pPr>
        <w:spacing w:after="0"/>
        <w:rPr>
          <w:rFonts w:cs="Arial"/>
          <w:b/>
          <w:szCs w:val="24"/>
        </w:rPr>
      </w:pPr>
      <w:r>
        <w:rPr>
          <w:rFonts w:cs="Arial"/>
          <w:b/>
          <w:szCs w:val="24"/>
        </w:rPr>
        <w:t>Project Description</w:t>
      </w:r>
    </w:p>
    <w:p w14:paraId="0CFB4B82" w14:textId="77777777" w:rsidR="000A0AE1" w:rsidRDefault="000A0AE1" w:rsidP="000A0AE1">
      <w:pPr>
        <w:widowControl w:val="0"/>
        <w:autoSpaceDE w:val="0"/>
        <w:autoSpaceDN w:val="0"/>
        <w:spacing w:after="0" w:line="240" w:lineRule="auto"/>
        <w:contextualSpacing/>
        <w:rPr>
          <w:rFonts w:cs="Arial"/>
          <w:szCs w:val="24"/>
        </w:rPr>
      </w:pPr>
    </w:p>
    <w:p w14:paraId="36F314AF" w14:textId="49B005C5" w:rsidR="006E4208" w:rsidRDefault="000A0AE1" w:rsidP="00B92218">
      <w:pPr>
        <w:widowControl w:val="0"/>
        <w:autoSpaceDE w:val="0"/>
        <w:autoSpaceDN w:val="0"/>
        <w:spacing w:after="0" w:line="240" w:lineRule="auto"/>
        <w:contextualSpacing/>
        <w:rPr>
          <w:rFonts w:cs="Arial"/>
          <w:szCs w:val="24"/>
        </w:rPr>
      </w:pPr>
      <w:r>
        <w:rPr>
          <w:rFonts w:cs="Arial"/>
          <w:szCs w:val="24"/>
        </w:rPr>
        <w:t xml:space="preserve">The purpose of this interview is to build evaluative evidence and insights into </w:t>
      </w:r>
      <w:r w:rsidR="00226A5C" w:rsidRPr="00226A5C">
        <w:rPr>
          <w:rFonts w:cs="Arial"/>
          <w:szCs w:val="24"/>
        </w:rPr>
        <w:t xml:space="preserve">the </w:t>
      </w:r>
      <w:bookmarkStart w:id="1" w:name="_Hlk189732051"/>
      <w:r w:rsidR="000E3539" w:rsidRPr="000E3539">
        <w:rPr>
          <w:rFonts w:cs="Arial"/>
          <w:szCs w:val="24"/>
        </w:rPr>
        <w:t>Primary Care Network (PCN) Facilitator Service for Cancer</w:t>
      </w:r>
      <w:r w:rsidR="00230499">
        <w:rPr>
          <w:rFonts w:cs="Arial"/>
          <w:szCs w:val="24"/>
        </w:rPr>
        <w:t xml:space="preserve"> </w:t>
      </w:r>
      <w:bookmarkEnd w:id="1"/>
      <w:r w:rsidR="00230499">
        <w:rPr>
          <w:rFonts w:cs="Arial"/>
          <w:szCs w:val="24"/>
        </w:rPr>
        <w:t>commissioned by the</w:t>
      </w:r>
      <w:r w:rsidR="00230499" w:rsidRPr="00A15673">
        <w:rPr>
          <w:rFonts w:cs="Arial"/>
          <w:szCs w:val="24"/>
        </w:rPr>
        <w:t xml:space="preserve"> North-East London Cancer Alliance</w:t>
      </w:r>
      <w:r w:rsidR="00230499">
        <w:rPr>
          <w:rFonts w:cs="Arial"/>
          <w:szCs w:val="24"/>
        </w:rPr>
        <w:t xml:space="preserve">. </w:t>
      </w:r>
      <w:r w:rsidR="00E91C95" w:rsidRPr="002E340C">
        <w:rPr>
          <w:rFonts w:cs="Arial"/>
          <w:szCs w:val="24"/>
        </w:rPr>
        <w:t xml:space="preserve">The </w:t>
      </w:r>
      <w:bookmarkStart w:id="2" w:name="_Hlk189732331"/>
      <w:r w:rsidR="00825A37">
        <w:rPr>
          <w:rFonts w:cs="Arial"/>
          <w:szCs w:val="24"/>
        </w:rPr>
        <w:t>PCN</w:t>
      </w:r>
      <w:r w:rsidR="00E91C95" w:rsidRPr="00D316D1">
        <w:rPr>
          <w:rFonts w:cs="Arial"/>
          <w:szCs w:val="24"/>
        </w:rPr>
        <w:t xml:space="preserve"> Facilitator Service for Cancer</w:t>
      </w:r>
      <w:r w:rsidR="00E91C95">
        <w:rPr>
          <w:rFonts w:cs="Arial"/>
          <w:szCs w:val="24"/>
        </w:rPr>
        <w:t xml:space="preserve"> </w:t>
      </w:r>
      <w:bookmarkEnd w:id="2"/>
      <w:r w:rsidR="00E91C95">
        <w:rPr>
          <w:rFonts w:cs="Arial"/>
          <w:szCs w:val="24"/>
        </w:rPr>
        <w:t xml:space="preserve">comprises of three </w:t>
      </w:r>
      <w:r w:rsidR="002552D8">
        <w:rPr>
          <w:rFonts w:cs="Arial"/>
          <w:szCs w:val="24"/>
        </w:rPr>
        <w:t>full-time</w:t>
      </w:r>
      <w:r w:rsidR="00E91C95">
        <w:rPr>
          <w:rFonts w:cs="Arial"/>
          <w:szCs w:val="24"/>
        </w:rPr>
        <w:t xml:space="preserve"> </w:t>
      </w:r>
      <w:r w:rsidR="006E4208">
        <w:rPr>
          <w:rFonts w:cs="Arial"/>
          <w:szCs w:val="24"/>
        </w:rPr>
        <w:t xml:space="preserve">Cancer Facilitators and </w:t>
      </w:r>
      <w:r w:rsidR="00E91C95">
        <w:rPr>
          <w:rFonts w:cs="Arial"/>
          <w:szCs w:val="24"/>
        </w:rPr>
        <w:t xml:space="preserve">aims to </w:t>
      </w:r>
      <w:r w:rsidR="00E91C95" w:rsidRPr="00B92218">
        <w:rPr>
          <w:rFonts w:cs="Arial"/>
          <w:szCs w:val="24"/>
        </w:rPr>
        <w:t xml:space="preserve">support PCNs and primary care providers to deliver quality improvements, support early diagnosis of cancer and increase uptake of national cancer screening programmes across the </w:t>
      </w:r>
      <w:r w:rsidR="00CF6A2F" w:rsidRPr="00B92218">
        <w:rPr>
          <w:rFonts w:cs="Arial"/>
          <w:szCs w:val="24"/>
        </w:rPr>
        <w:t xml:space="preserve">48 PCNs </w:t>
      </w:r>
      <w:r w:rsidR="00CF6A2F">
        <w:rPr>
          <w:rFonts w:cs="Arial"/>
          <w:szCs w:val="24"/>
        </w:rPr>
        <w:t xml:space="preserve">in the </w:t>
      </w:r>
      <w:r w:rsidR="00E91C95" w:rsidRPr="00B92218">
        <w:rPr>
          <w:rFonts w:cs="Arial"/>
          <w:szCs w:val="24"/>
        </w:rPr>
        <w:t>7 boroughs of North</w:t>
      </w:r>
      <w:r w:rsidR="003222E4">
        <w:rPr>
          <w:rFonts w:cs="Arial"/>
          <w:szCs w:val="24"/>
        </w:rPr>
        <w:t>-</w:t>
      </w:r>
      <w:r w:rsidR="00E91C95" w:rsidRPr="00B92218">
        <w:rPr>
          <w:rFonts w:cs="Arial"/>
          <w:szCs w:val="24"/>
        </w:rPr>
        <w:t>East London (NEL).</w:t>
      </w:r>
      <w:r w:rsidR="00CF6A2F" w:rsidRPr="00CF6A2F">
        <w:t xml:space="preserve"> </w:t>
      </w:r>
      <w:r w:rsidR="00CF6A2F">
        <w:rPr>
          <w:rFonts w:cs="Arial"/>
          <w:szCs w:val="24"/>
        </w:rPr>
        <w:t>T</w:t>
      </w:r>
      <w:r w:rsidR="00CF6A2F" w:rsidRPr="00CF6A2F">
        <w:rPr>
          <w:rFonts w:cs="Arial"/>
          <w:szCs w:val="24"/>
        </w:rPr>
        <w:t xml:space="preserve">he </w:t>
      </w:r>
      <w:r w:rsidR="00CF6A2F">
        <w:rPr>
          <w:rFonts w:cs="Arial"/>
          <w:szCs w:val="24"/>
        </w:rPr>
        <w:t>Cancer Facilitators</w:t>
      </w:r>
      <w:r w:rsidR="00CF6A2F" w:rsidRPr="00CF6A2F">
        <w:rPr>
          <w:rFonts w:cs="Arial"/>
          <w:szCs w:val="24"/>
        </w:rPr>
        <w:t xml:space="preserve"> provide practical support to deliver the NHS Long Term Plan to diagnose cancer at an earlier stage and the Early Diagnosis Primary Care Network Direct Enhanced Service (PCN DES) requirements.</w:t>
      </w:r>
      <w:r w:rsidR="00230499">
        <w:rPr>
          <w:rFonts w:cs="Arial"/>
          <w:szCs w:val="24"/>
        </w:rPr>
        <w:br/>
      </w:r>
    </w:p>
    <w:p w14:paraId="2EE30786" w14:textId="0898D2DD" w:rsidR="000A0AE1" w:rsidRDefault="000A0AE1" w:rsidP="000A0AE1">
      <w:pPr>
        <w:widowControl w:val="0"/>
        <w:autoSpaceDE w:val="0"/>
        <w:autoSpaceDN w:val="0"/>
        <w:spacing w:after="0" w:line="240" w:lineRule="auto"/>
        <w:contextualSpacing/>
        <w:rPr>
          <w:rFonts w:cs="Arial"/>
          <w:szCs w:val="24"/>
        </w:rPr>
      </w:pPr>
      <w:r>
        <w:rPr>
          <w:rFonts w:cs="Arial"/>
          <w:szCs w:val="24"/>
        </w:rPr>
        <w:t xml:space="preserve">The goal of the evaluation is to better understand the delivery processes and outcome/impacts of the </w:t>
      </w:r>
      <w:r w:rsidR="006F7F4A">
        <w:rPr>
          <w:rFonts w:cs="Arial"/>
          <w:szCs w:val="24"/>
        </w:rPr>
        <w:t xml:space="preserve">service </w:t>
      </w:r>
      <w:r w:rsidR="00A41C82">
        <w:rPr>
          <w:rFonts w:cs="Arial"/>
          <w:szCs w:val="24"/>
        </w:rPr>
        <w:t>and the value of the</w:t>
      </w:r>
      <w:r w:rsidR="00A41C82" w:rsidRPr="000E3539">
        <w:rPr>
          <w:rFonts w:cs="Arial"/>
          <w:szCs w:val="24"/>
        </w:rPr>
        <w:t xml:space="preserve"> </w:t>
      </w:r>
      <w:r w:rsidR="00A41C82" w:rsidRPr="00226A5C">
        <w:rPr>
          <w:rFonts w:cs="Arial"/>
          <w:szCs w:val="24"/>
        </w:rPr>
        <w:t>Cancer Facilitator role</w:t>
      </w:r>
      <w:r w:rsidR="007F7547">
        <w:rPr>
          <w:rFonts w:cs="Arial"/>
          <w:szCs w:val="24"/>
        </w:rPr>
        <w:t xml:space="preserve">. </w:t>
      </w:r>
      <w:r>
        <w:rPr>
          <w:rFonts w:cs="Arial"/>
          <w:szCs w:val="24"/>
        </w:rPr>
        <w:t xml:space="preserve">We hope this will help us to better understand the needs of </w:t>
      </w:r>
      <w:r w:rsidR="002552D8">
        <w:rPr>
          <w:rFonts w:cs="Arial"/>
          <w:szCs w:val="24"/>
        </w:rPr>
        <w:t xml:space="preserve">primary care services when it comes to supporting </w:t>
      </w:r>
      <w:r w:rsidR="002552D8" w:rsidRPr="00B92218">
        <w:rPr>
          <w:rFonts w:cs="Arial"/>
          <w:szCs w:val="24"/>
        </w:rPr>
        <w:t>early diagnosis of cancer and increas</w:t>
      </w:r>
      <w:r w:rsidR="001D6658">
        <w:rPr>
          <w:rFonts w:cs="Arial"/>
          <w:szCs w:val="24"/>
        </w:rPr>
        <w:t>ing</w:t>
      </w:r>
      <w:r w:rsidR="002552D8" w:rsidRPr="00B92218">
        <w:rPr>
          <w:rFonts w:cs="Arial"/>
          <w:szCs w:val="24"/>
        </w:rPr>
        <w:t xml:space="preserve"> </w:t>
      </w:r>
      <w:r w:rsidR="007C7F31" w:rsidRPr="00B92218">
        <w:rPr>
          <w:rFonts w:cs="Arial"/>
          <w:szCs w:val="24"/>
        </w:rPr>
        <w:t>the uptake</w:t>
      </w:r>
      <w:r w:rsidR="002552D8" w:rsidRPr="00B92218">
        <w:rPr>
          <w:rFonts w:cs="Arial"/>
          <w:szCs w:val="24"/>
        </w:rPr>
        <w:t xml:space="preserve"> of national cancer screening programmes</w:t>
      </w:r>
      <w:r w:rsidR="002552D8">
        <w:rPr>
          <w:rFonts w:cs="Arial"/>
          <w:szCs w:val="24"/>
        </w:rPr>
        <w:t>.</w:t>
      </w:r>
      <w:r>
        <w:rPr>
          <w:rFonts w:cs="Arial"/>
          <w:szCs w:val="24"/>
        </w:rPr>
        <w:t xml:space="preserve"> Your feedback will be used as part of the evaluation to help</w:t>
      </w:r>
      <w:r w:rsidR="007F7547">
        <w:rPr>
          <w:rFonts w:cs="Arial"/>
          <w:szCs w:val="24"/>
        </w:rPr>
        <w:t xml:space="preserve"> inform a business case and</w:t>
      </w:r>
      <w:r>
        <w:rPr>
          <w:rFonts w:cs="Arial"/>
          <w:szCs w:val="24"/>
        </w:rPr>
        <w:t xml:space="preserve"> improve the service design for </w:t>
      </w:r>
      <w:r w:rsidR="002552D8">
        <w:rPr>
          <w:rFonts w:cs="Arial"/>
          <w:szCs w:val="24"/>
        </w:rPr>
        <w:t>the</w:t>
      </w:r>
      <w:r w:rsidR="002552D8" w:rsidRPr="002552D8">
        <w:t xml:space="preserve"> </w:t>
      </w:r>
      <w:r w:rsidR="002552D8" w:rsidRPr="002552D8">
        <w:rPr>
          <w:rFonts w:cs="Arial"/>
          <w:szCs w:val="24"/>
        </w:rPr>
        <w:t>Primary Care Network (PCN) Facilitator Service for Cancer</w:t>
      </w:r>
      <w:r w:rsidR="002552D8">
        <w:rPr>
          <w:rFonts w:cs="Arial"/>
          <w:szCs w:val="24"/>
        </w:rPr>
        <w:t>.</w:t>
      </w:r>
    </w:p>
    <w:p w14:paraId="56A464B0" w14:textId="77777777" w:rsidR="000A0AE1" w:rsidRDefault="000A0AE1" w:rsidP="000A0AE1">
      <w:pPr>
        <w:widowControl w:val="0"/>
        <w:autoSpaceDE w:val="0"/>
        <w:autoSpaceDN w:val="0"/>
        <w:spacing w:after="0" w:line="240" w:lineRule="auto"/>
        <w:contextualSpacing/>
        <w:rPr>
          <w:rFonts w:cs="Arial"/>
          <w:szCs w:val="24"/>
        </w:rPr>
      </w:pPr>
    </w:p>
    <w:p w14:paraId="7BB798F0" w14:textId="77777777" w:rsidR="000A0AE1" w:rsidRDefault="000A0AE1" w:rsidP="000A0AE1">
      <w:pPr>
        <w:widowControl w:val="0"/>
        <w:autoSpaceDE w:val="0"/>
        <w:autoSpaceDN w:val="0"/>
        <w:spacing w:after="0" w:line="240" w:lineRule="auto"/>
        <w:contextualSpacing/>
        <w:rPr>
          <w:rFonts w:cs="Arial"/>
          <w:szCs w:val="24"/>
        </w:rPr>
      </w:pPr>
      <w:r>
        <w:rPr>
          <w:rFonts w:cs="Arial"/>
          <w:szCs w:val="24"/>
        </w:rPr>
        <w:t>All the information provided will be fed directly into the evaluation being undertaken by the Institute for Connected Communities based at the University of East London.</w:t>
      </w:r>
    </w:p>
    <w:p w14:paraId="7E363F7F" w14:textId="77777777" w:rsidR="002E26AE" w:rsidRDefault="002E26AE" w:rsidP="008F6CF0">
      <w:pPr>
        <w:spacing w:after="0"/>
        <w:rPr>
          <w:rFonts w:cs="Arial"/>
          <w:szCs w:val="24"/>
        </w:rPr>
      </w:pPr>
    </w:p>
    <w:p w14:paraId="52A3893E" w14:textId="77777777" w:rsidR="008B3637" w:rsidRDefault="008B3637" w:rsidP="008B3637">
      <w:pPr>
        <w:spacing w:after="0"/>
        <w:rPr>
          <w:rFonts w:cs="Arial"/>
          <w:b/>
          <w:szCs w:val="24"/>
          <w:lang w:val="en-GB"/>
        </w:rPr>
      </w:pPr>
      <w:r>
        <w:rPr>
          <w:rFonts w:cs="Arial"/>
          <w:b/>
          <w:szCs w:val="24"/>
          <w:lang w:val="en-GB"/>
        </w:rPr>
        <w:t>If you are interested in participating</w:t>
      </w:r>
    </w:p>
    <w:p w14:paraId="66D4F307" w14:textId="77777777" w:rsidR="008B3637" w:rsidRDefault="008B3637" w:rsidP="008B3637">
      <w:pPr>
        <w:spacing w:after="0"/>
        <w:rPr>
          <w:rFonts w:cs="Arial"/>
          <w:szCs w:val="24"/>
          <w:lang w:val="en-GB"/>
        </w:rPr>
      </w:pPr>
      <w:r>
        <w:rPr>
          <w:rFonts w:cs="Arial"/>
          <w:szCs w:val="24"/>
          <w:lang w:val="en-GB"/>
        </w:rPr>
        <w:t xml:space="preserve">Please inform the person who gave you this information sheet that you are interested to take part in the project. </w:t>
      </w:r>
    </w:p>
    <w:p w14:paraId="127C35C7" w14:textId="77777777" w:rsidR="008B3637" w:rsidRDefault="008B3637" w:rsidP="008B3637">
      <w:pPr>
        <w:widowControl w:val="0"/>
        <w:autoSpaceDE w:val="0"/>
        <w:autoSpaceDN w:val="0"/>
        <w:spacing w:after="0" w:line="240" w:lineRule="auto"/>
        <w:contextualSpacing/>
        <w:rPr>
          <w:rFonts w:cs="Arial"/>
          <w:szCs w:val="24"/>
        </w:rPr>
      </w:pPr>
    </w:p>
    <w:p w14:paraId="4227CBCA" w14:textId="77777777" w:rsidR="008B3637" w:rsidRDefault="008B3637" w:rsidP="008B3637">
      <w:pPr>
        <w:widowControl w:val="0"/>
        <w:autoSpaceDE w:val="0"/>
        <w:autoSpaceDN w:val="0"/>
        <w:spacing w:after="0" w:line="240" w:lineRule="auto"/>
        <w:contextualSpacing/>
        <w:rPr>
          <w:rFonts w:cs="Arial"/>
          <w:b/>
          <w:bCs/>
          <w:szCs w:val="24"/>
        </w:rPr>
      </w:pPr>
      <w:r>
        <w:rPr>
          <w:rFonts w:cs="Arial"/>
          <w:b/>
          <w:bCs/>
          <w:szCs w:val="24"/>
        </w:rPr>
        <w:t>Whether you decide to take part</w:t>
      </w:r>
    </w:p>
    <w:p w14:paraId="0BC1DC94" w14:textId="77777777" w:rsidR="008B3637" w:rsidRDefault="008B3637" w:rsidP="008B3637">
      <w:pPr>
        <w:widowControl w:val="0"/>
        <w:autoSpaceDE w:val="0"/>
        <w:autoSpaceDN w:val="0"/>
        <w:spacing w:after="0" w:line="240" w:lineRule="auto"/>
        <w:contextualSpacing/>
        <w:rPr>
          <w:rFonts w:cs="Arial"/>
          <w:szCs w:val="24"/>
        </w:rPr>
      </w:pPr>
      <w:r>
        <w:rPr>
          <w:rFonts w:cs="Arial"/>
          <w:szCs w:val="24"/>
        </w:rPr>
        <w:t>If you agree to take part, you retain the right to withdraw from the interview at any stage for any reason. You just need to tell the team member of your decision. You will not be asked to explain the reasons for withdrawing.</w:t>
      </w:r>
    </w:p>
    <w:p w14:paraId="19BB9193" w14:textId="77777777" w:rsidR="008C69C2" w:rsidRDefault="008C69C2" w:rsidP="008B3637">
      <w:pPr>
        <w:widowControl w:val="0"/>
        <w:autoSpaceDE w:val="0"/>
        <w:autoSpaceDN w:val="0"/>
        <w:spacing w:after="0" w:line="240" w:lineRule="auto"/>
        <w:contextualSpacing/>
        <w:rPr>
          <w:rFonts w:cs="Arial"/>
          <w:szCs w:val="24"/>
        </w:rPr>
      </w:pPr>
    </w:p>
    <w:p w14:paraId="745E210E" w14:textId="77777777" w:rsidR="008C69C2" w:rsidRDefault="008C69C2" w:rsidP="008C69C2">
      <w:pPr>
        <w:widowControl w:val="0"/>
        <w:autoSpaceDE w:val="0"/>
        <w:autoSpaceDN w:val="0"/>
        <w:spacing w:after="0" w:line="240" w:lineRule="auto"/>
        <w:contextualSpacing/>
        <w:rPr>
          <w:rFonts w:cs="Arial"/>
          <w:b/>
          <w:bCs/>
          <w:szCs w:val="24"/>
        </w:rPr>
      </w:pPr>
      <w:r>
        <w:rPr>
          <w:rFonts w:cs="Arial"/>
          <w:b/>
          <w:bCs/>
          <w:szCs w:val="24"/>
        </w:rPr>
        <w:t>What will happen if you agree to take part:</w:t>
      </w:r>
    </w:p>
    <w:p w14:paraId="5A26FD69" w14:textId="17518213" w:rsidR="008C69C2" w:rsidRDefault="008C69C2" w:rsidP="008C69C2">
      <w:pPr>
        <w:widowControl w:val="0"/>
        <w:autoSpaceDE w:val="0"/>
        <w:autoSpaceDN w:val="0"/>
        <w:spacing w:after="0" w:line="240" w:lineRule="auto"/>
        <w:contextualSpacing/>
        <w:rPr>
          <w:rFonts w:cs="Arial"/>
          <w:szCs w:val="24"/>
        </w:rPr>
      </w:pPr>
      <w:r>
        <w:rPr>
          <w:rFonts w:cs="Arial"/>
          <w:szCs w:val="24"/>
        </w:rPr>
        <w:t>If you agree to take part in the interview you will be asked to sign a consent form and return it to a member of the research team</w:t>
      </w:r>
      <w:r w:rsidRPr="00DF45D5">
        <w:rPr>
          <w:rFonts w:cs="Arial"/>
          <w:szCs w:val="24"/>
        </w:rPr>
        <w:t>; please email the completed consent form to Nora Morocza (N.Morocza@uel.ac.uk) or the Principal Investigator (D.Sharpe@uel.ac.uk).</w:t>
      </w:r>
      <w:r>
        <w:rPr>
          <w:rFonts w:cs="Arial"/>
          <w:szCs w:val="24"/>
        </w:rPr>
        <w:t xml:space="preserve">  Alternatively, if you prefer to give oral consent your response will be recorded by a member of the team in the participant consent log. The </w:t>
      </w:r>
      <w:r>
        <w:rPr>
          <w:rFonts w:cs="Arial"/>
          <w:szCs w:val="24"/>
        </w:rPr>
        <w:lastRenderedPageBreak/>
        <w:t xml:space="preserve">interview itself will occur online or over the telephone (whichever is more convenient for you) on a day </w:t>
      </w:r>
      <w:proofErr w:type="gramStart"/>
      <w:r>
        <w:rPr>
          <w:rFonts w:cs="Arial"/>
          <w:szCs w:val="24"/>
        </w:rPr>
        <w:t>and</w:t>
      </w:r>
      <w:proofErr w:type="gramEnd"/>
      <w:r>
        <w:rPr>
          <w:rFonts w:cs="Arial"/>
          <w:szCs w:val="24"/>
        </w:rPr>
        <w:t xml:space="preserve"> time convenient to you and last no longer than </w:t>
      </w:r>
      <w:r w:rsidR="00350FDA">
        <w:rPr>
          <w:rFonts w:cs="Arial"/>
          <w:szCs w:val="24"/>
        </w:rPr>
        <w:t>60</w:t>
      </w:r>
      <w:r>
        <w:rPr>
          <w:rFonts w:cs="Arial"/>
          <w:szCs w:val="24"/>
        </w:rPr>
        <w:t xml:space="preserve"> minutes. The interview will be audio recorded with your permission.</w:t>
      </w:r>
    </w:p>
    <w:p w14:paraId="24D49191" w14:textId="4A0220C4" w:rsidR="008C69C2" w:rsidRDefault="008C69C2" w:rsidP="008C69C2">
      <w:pPr>
        <w:widowControl w:val="0"/>
        <w:autoSpaceDE w:val="0"/>
        <w:autoSpaceDN w:val="0"/>
        <w:spacing w:after="0" w:line="240" w:lineRule="auto"/>
        <w:contextualSpacing/>
        <w:rPr>
          <w:rFonts w:cs="Arial"/>
          <w:szCs w:val="24"/>
        </w:rPr>
      </w:pPr>
      <w:r>
        <w:rPr>
          <w:rFonts w:cs="Arial"/>
          <w:szCs w:val="24"/>
        </w:rPr>
        <w:br/>
        <w:t xml:space="preserve">We will ask you questions about your views on the </w:t>
      </w:r>
      <w:r w:rsidR="00350FDA" w:rsidRPr="00350FDA">
        <w:rPr>
          <w:rFonts w:cs="Arial"/>
          <w:szCs w:val="24"/>
        </w:rPr>
        <w:t xml:space="preserve">PCN Facilitator Service for Cancer </w:t>
      </w:r>
      <w:r>
        <w:rPr>
          <w:rFonts w:cs="Arial"/>
          <w:szCs w:val="24"/>
        </w:rPr>
        <w:t>and your experience of</w:t>
      </w:r>
      <w:r w:rsidR="00350FDA">
        <w:rPr>
          <w:rFonts w:cs="Arial"/>
          <w:szCs w:val="24"/>
        </w:rPr>
        <w:t xml:space="preserve"> working with the Cancer Facilitators</w:t>
      </w:r>
      <w:r>
        <w:rPr>
          <w:rFonts w:cs="Arial"/>
          <w:szCs w:val="24"/>
        </w:rPr>
        <w:t>.</w:t>
      </w:r>
    </w:p>
    <w:p w14:paraId="445ADB0E" w14:textId="77777777" w:rsidR="00CF6537" w:rsidRDefault="00CF6537" w:rsidP="008C69C2">
      <w:pPr>
        <w:widowControl w:val="0"/>
        <w:autoSpaceDE w:val="0"/>
        <w:autoSpaceDN w:val="0"/>
        <w:spacing w:after="0" w:line="240" w:lineRule="auto"/>
        <w:contextualSpacing/>
        <w:rPr>
          <w:rFonts w:cs="Arial"/>
          <w:szCs w:val="24"/>
        </w:rPr>
      </w:pPr>
    </w:p>
    <w:p w14:paraId="0E7F2FAB" w14:textId="77777777" w:rsidR="003D2001" w:rsidRDefault="003D2001" w:rsidP="003D2001">
      <w:pPr>
        <w:spacing w:after="0" w:line="240" w:lineRule="auto"/>
        <w:rPr>
          <w:rFonts w:cs="Arial"/>
          <w:b/>
          <w:szCs w:val="24"/>
          <w:lang w:val="en-GB"/>
        </w:rPr>
      </w:pPr>
      <w:r>
        <w:rPr>
          <w:rFonts w:cs="Arial"/>
          <w:b/>
          <w:szCs w:val="24"/>
          <w:lang w:val="en-GB"/>
        </w:rPr>
        <w:t xml:space="preserve">Whether there are any risks involved (e.g., side effects from taking part) and if </w:t>
      </w:r>
      <w:proofErr w:type="gramStart"/>
      <w:r>
        <w:rPr>
          <w:rFonts w:cs="Arial"/>
          <w:b/>
          <w:szCs w:val="24"/>
          <w:lang w:val="en-GB"/>
        </w:rPr>
        <w:t>so</w:t>
      </w:r>
      <w:proofErr w:type="gramEnd"/>
      <w:r>
        <w:rPr>
          <w:rFonts w:cs="Arial"/>
          <w:b/>
          <w:szCs w:val="24"/>
          <w:lang w:val="en-GB"/>
        </w:rPr>
        <w:t xml:space="preserve"> what will be done to ensure your wellbeing/safety:</w:t>
      </w:r>
    </w:p>
    <w:p w14:paraId="40547D86" w14:textId="77777777" w:rsidR="003D2001" w:rsidRDefault="003D2001" w:rsidP="003D2001">
      <w:pPr>
        <w:spacing w:after="0"/>
        <w:rPr>
          <w:rFonts w:cs="Arial"/>
          <w:b/>
          <w:szCs w:val="24"/>
          <w:lang w:val="en-GB"/>
        </w:rPr>
      </w:pPr>
    </w:p>
    <w:p w14:paraId="046065AF" w14:textId="77777777" w:rsidR="003D2001" w:rsidRDefault="003D2001" w:rsidP="003D2001">
      <w:pPr>
        <w:spacing w:after="0"/>
        <w:rPr>
          <w:rFonts w:cs="Arial"/>
          <w:szCs w:val="24"/>
          <w:lang w:val="en-GB"/>
        </w:rPr>
      </w:pPr>
      <w:r>
        <w:rPr>
          <w:rFonts w:cs="Arial"/>
          <w:bCs/>
          <w:szCs w:val="24"/>
          <w:lang w:val="en-GB"/>
        </w:rPr>
        <w:t>The topics/themes that will be discussed in the interview should not involve any risks (physical or psychological).</w:t>
      </w:r>
    </w:p>
    <w:p w14:paraId="0129A28D" w14:textId="77777777" w:rsidR="003D2001" w:rsidRDefault="003D2001" w:rsidP="003D2001">
      <w:pPr>
        <w:spacing w:after="0"/>
        <w:rPr>
          <w:rFonts w:cs="Arial"/>
          <w:szCs w:val="24"/>
          <w:lang w:val="en-GB"/>
        </w:rPr>
      </w:pPr>
    </w:p>
    <w:p w14:paraId="354DA2A3" w14:textId="434C098B" w:rsidR="003D2001" w:rsidRDefault="003D2001" w:rsidP="003D2001">
      <w:pPr>
        <w:spacing w:after="0"/>
        <w:rPr>
          <w:rFonts w:cs="Arial"/>
          <w:szCs w:val="24"/>
          <w:lang w:val="en-GB"/>
        </w:rPr>
      </w:pPr>
      <w:r>
        <w:rPr>
          <w:rFonts w:cs="Arial"/>
          <w:szCs w:val="24"/>
          <w:lang w:val="en-GB"/>
        </w:rPr>
        <w:t xml:space="preserve">All the information provided in the interview will be pseudonymised and remain confidential unless information is disclosed which suggest that an individual is at risk of harm. In such cases, you will be informed by the team member that the information will be shared with the </w:t>
      </w:r>
      <w:r w:rsidR="003E7E6E" w:rsidRPr="0032199C">
        <w:rPr>
          <w:rFonts w:cs="Arial"/>
          <w:szCs w:val="24"/>
          <w:lang w:val="en-GB"/>
        </w:rPr>
        <w:t>research</w:t>
      </w:r>
      <w:r w:rsidR="00C87EE7" w:rsidRPr="0032199C">
        <w:rPr>
          <w:rFonts w:cs="Arial"/>
          <w:szCs w:val="24"/>
          <w:lang w:val="en-GB"/>
        </w:rPr>
        <w:t xml:space="preserve"> </w:t>
      </w:r>
      <w:r w:rsidR="003E7E6E" w:rsidRPr="0032199C">
        <w:rPr>
          <w:rFonts w:cs="Arial"/>
          <w:szCs w:val="24"/>
          <w:lang w:val="en-GB"/>
        </w:rPr>
        <w:t>s</w:t>
      </w:r>
      <w:r w:rsidRPr="0032199C">
        <w:rPr>
          <w:rFonts w:cs="Arial"/>
          <w:szCs w:val="24"/>
          <w:lang w:val="en-GB"/>
        </w:rPr>
        <w:t xml:space="preserve">afeguarding </w:t>
      </w:r>
      <w:r w:rsidR="003E7E6E" w:rsidRPr="0032199C">
        <w:rPr>
          <w:rFonts w:cs="Arial"/>
          <w:szCs w:val="24"/>
          <w:lang w:val="en-GB"/>
        </w:rPr>
        <w:t>l</w:t>
      </w:r>
      <w:r w:rsidR="000712D1" w:rsidRPr="0032199C">
        <w:rPr>
          <w:rFonts w:cs="Arial"/>
          <w:szCs w:val="24"/>
          <w:lang w:val="en-GB"/>
        </w:rPr>
        <w:t>ead</w:t>
      </w:r>
      <w:r>
        <w:rPr>
          <w:rFonts w:cs="Arial"/>
          <w:szCs w:val="24"/>
          <w:lang w:val="en-GB"/>
        </w:rPr>
        <w:t xml:space="preserve"> who will take the necessary steps to ensure that the person at risk gets help.</w:t>
      </w:r>
    </w:p>
    <w:p w14:paraId="7E650F85" w14:textId="77777777" w:rsidR="003D2001" w:rsidRDefault="003D2001" w:rsidP="003D2001">
      <w:pPr>
        <w:spacing w:after="0"/>
        <w:rPr>
          <w:rFonts w:cs="Arial"/>
          <w:szCs w:val="24"/>
          <w:lang w:val="en-GB"/>
        </w:rPr>
      </w:pPr>
    </w:p>
    <w:p w14:paraId="06115186" w14:textId="77777777" w:rsidR="003D2001" w:rsidRDefault="003D2001" w:rsidP="003D2001">
      <w:pPr>
        <w:spacing w:after="0"/>
        <w:rPr>
          <w:rFonts w:cs="Arial"/>
          <w:b/>
          <w:szCs w:val="24"/>
          <w:lang w:val="en-GB"/>
        </w:rPr>
      </w:pPr>
      <w:r>
        <w:rPr>
          <w:rFonts w:cs="Arial"/>
          <w:szCs w:val="24"/>
          <w:lang w:val="en-GB"/>
        </w:rPr>
        <w:t xml:space="preserve">If you become distressed or upset at any point during the interview you can stop at any time without giving an explanation. Also, the team member might decide to stop the formal part of the interview and double check that you are fine to continue.  </w:t>
      </w:r>
    </w:p>
    <w:p w14:paraId="4CFF2237" w14:textId="77777777" w:rsidR="00CF6537" w:rsidRDefault="00CF6537" w:rsidP="008C69C2">
      <w:pPr>
        <w:widowControl w:val="0"/>
        <w:autoSpaceDE w:val="0"/>
        <w:autoSpaceDN w:val="0"/>
        <w:spacing w:after="0" w:line="240" w:lineRule="auto"/>
        <w:contextualSpacing/>
        <w:rPr>
          <w:rFonts w:cs="Arial"/>
          <w:szCs w:val="24"/>
        </w:rPr>
      </w:pPr>
    </w:p>
    <w:p w14:paraId="173E5A6F" w14:textId="77777777" w:rsidR="00C21E57" w:rsidRDefault="00C21E57" w:rsidP="00C21E57">
      <w:pPr>
        <w:spacing w:after="0"/>
        <w:rPr>
          <w:rFonts w:cs="Arial"/>
          <w:b/>
          <w:szCs w:val="24"/>
        </w:rPr>
      </w:pPr>
      <w:r>
        <w:rPr>
          <w:rFonts w:cs="Arial"/>
          <w:b/>
          <w:szCs w:val="24"/>
        </w:rPr>
        <w:t>Confidentiality of the Data</w:t>
      </w:r>
    </w:p>
    <w:p w14:paraId="4E20021B" w14:textId="77777777" w:rsidR="00C21E57" w:rsidRDefault="00C21E57" w:rsidP="00C21E57">
      <w:pPr>
        <w:spacing w:after="0"/>
        <w:rPr>
          <w:rFonts w:cs="Arial"/>
          <w:szCs w:val="24"/>
        </w:rPr>
      </w:pPr>
      <w:r>
        <w:rPr>
          <w:rFonts w:cs="Arial"/>
          <w:bCs/>
          <w:szCs w:val="24"/>
        </w:rPr>
        <w:t xml:space="preserve">The recordings and partial transcripts of the interview will be kept in secure password protected server to ensure confidentiality. All interview recordings and partial transcripts will be partially </w:t>
      </w:r>
      <w:proofErr w:type="spellStart"/>
      <w:r>
        <w:rPr>
          <w:rFonts w:cs="Arial"/>
          <w:bCs/>
          <w:szCs w:val="24"/>
        </w:rPr>
        <w:t>anonymised</w:t>
      </w:r>
      <w:proofErr w:type="spellEnd"/>
      <w:r>
        <w:rPr>
          <w:rFonts w:cs="Arial"/>
          <w:bCs/>
          <w:szCs w:val="24"/>
        </w:rPr>
        <w:t xml:space="preserve"> and only show the unique ID label given to interview participants. Before sharing results of the evaluation, data will be </w:t>
      </w:r>
      <w:proofErr w:type="spellStart"/>
      <w:r>
        <w:rPr>
          <w:rFonts w:cs="Arial"/>
          <w:bCs/>
          <w:szCs w:val="24"/>
        </w:rPr>
        <w:t>pseudonymised</w:t>
      </w:r>
      <w:proofErr w:type="spellEnd"/>
      <w:r>
        <w:rPr>
          <w:rFonts w:cs="Arial"/>
          <w:bCs/>
          <w:szCs w:val="24"/>
        </w:rPr>
        <w:t xml:space="preserve"> to protect your identity. No individual healthcare practitioner or other staff member will be identifiable in our report, however b</w:t>
      </w:r>
      <w:r>
        <w:rPr>
          <w:rFonts w:cs="Arial"/>
          <w:szCs w:val="24"/>
        </w:rPr>
        <w:t xml:space="preserve">ecause the sample size is small, we cannot guarantee that </w:t>
      </w:r>
      <w:proofErr w:type="gramStart"/>
      <w:r>
        <w:rPr>
          <w:rFonts w:cs="Arial"/>
          <w:szCs w:val="24"/>
        </w:rPr>
        <w:t>information</w:t>
      </w:r>
      <w:proofErr w:type="gramEnd"/>
      <w:r>
        <w:rPr>
          <w:rFonts w:cs="Arial"/>
          <w:szCs w:val="24"/>
        </w:rPr>
        <w:t xml:space="preserve"> provided is not traceable back to your service/back-office function.</w:t>
      </w:r>
    </w:p>
    <w:p w14:paraId="3CFD9EF9" w14:textId="77777777" w:rsidR="00C21E57" w:rsidRDefault="00C21E57" w:rsidP="00C21E57">
      <w:pPr>
        <w:spacing w:after="0"/>
        <w:rPr>
          <w:rFonts w:cs="Arial"/>
          <w:bCs/>
          <w:szCs w:val="24"/>
        </w:rPr>
      </w:pPr>
    </w:p>
    <w:p w14:paraId="68C89623" w14:textId="77777777" w:rsidR="00C21E57" w:rsidRDefault="00C21E57" w:rsidP="00C21E57">
      <w:pPr>
        <w:spacing w:after="0"/>
        <w:rPr>
          <w:rFonts w:cs="Arial"/>
          <w:bCs/>
          <w:szCs w:val="24"/>
        </w:rPr>
      </w:pPr>
      <w:r>
        <w:rPr>
          <w:rFonts w:cs="Arial"/>
          <w:bCs/>
          <w:szCs w:val="24"/>
        </w:rPr>
        <w:t xml:space="preserve">Your confidentiality will be maintained unless a disclosure is made that indicates that you or someone else is at serious risk of harm. </w:t>
      </w:r>
    </w:p>
    <w:p w14:paraId="7234BB31" w14:textId="77777777" w:rsidR="00C21E57" w:rsidRDefault="00C21E57" w:rsidP="00C21E57">
      <w:pPr>
        <w:spacing w:after="0"/>
        <w:rPr>
          <w:rFonts w:cs="Arial"/>
          <w:bCs/>
          <w:szCs w:val="24"/>
        </w:rPr>
      </w:pPr>
    </w:p>
    <w:p w14:paraId="6BFE3804" w14:textId="77777777" w:rsidR="00C21E57" w:rsidRDefault="00C21E57" w:rsidP="00C21E57">
      <w:pPr>
        <w:spacing w:after="0"/>
        <w:rPr>
          <w:rFonts w:cs="Arial"/>
          <w:bCs/>
          <w:szCs w:val="24"/>
        </w:rPr>
      </w:pPr>
      <w:r>
        <w:rPr>
          <w:rFonts w:cs="Arial"/>
          <w:bCs/>
          <w:szCs w:val="24"/>
        </w:rPr>
        <w:t>All data collected as part of the evaluation will be destroyed up to 24 months following the end of the study in accordance with the University’s Data Protection Policy.</w:t>
      </w:r>
    </w:p>
    <w:p w14:paraId="7D9FBE8D" w14:textId="77777777" w:rsidR="008C69C2" w:rsidRDefault="008C69C2" w:rsidP="008B3637">
      <w:pPr>
        <w:widowControl w:val="0"/>
        <w:autoSpaceDE w:val="0"/>
        <w:autoSpaceDN w:val="0"/>
        <w:spacing w:after="0" w:line="240" w:lineRule="auto"/>
        <w:contextualSpacing/>
        <w:rPr>
          <w:rFonts w:cs="Arial"/>
          <w:szCs w:val="24"/>
        </w:rPr>
      </w:pPr>
    </w:p>
    <w:p w14:paraId="6832370F" w14:textId="77777777" w:rsidR="000A0AE1" w:rsidRPr="008F6CF0" w:rsidRDefault="000A0AE1" w:rsidP="008F6CF0">
      <w:pPr>
        <w:spacing w:after="0"/>
        <w:rPr>
          <w:rFonts w:cs="Arial"/>
          <w:szCs w:val="24"/>
        </w:rPr>
      </w:pPr>
    </w:p>
    <w:p w14:paraId="56EF55EB" w14:textId="77777777" w:rsidR="008F6CF0" w:rsidRPr="008F6CF0" w:rsidRDefault="008F6CF0" w:rsidP="008F6CF0">
      <w:pPr>
        <w:spacing w:after="0"/>
        <w:rPr>
          <w:rFonts w:cs="Arial"/>
          <w:szCs w:val="24"/>
        </w:rPr>
      </w:pPr>
    </w:p>
    <w:p w14:paraId="36C00D2F" w14:textId="6489F525" w:rsidR="008F6CF0" w:rsidRPr="008F6CF0" w:rsidRDefault="008F6CF0" w:rsidP="008F6CF0">
      <w:pPr>
        <w:spacing w:after="0"/>
        <w:rPr>
          <w:rFonts w:cs="Arial"/>
          <w:b/>
          <w:bCs/>
          <w:szCs w:val="24"/>
          <w:lang w:val="en-GB"/>
        </w:rPr>
      </w:pPr>
      <w:r w:rsidRPr="008F6CF0">
        <w:rPr>
          <w:rFonts w:cs="Arial"/>
          <w:b/>
          <w:bCs/>
          <w:szCs w:val="24"/>
          <w:lang w:val="en-GB"/>
        </w:rPr>
        <w:t>Data Protection statement</w:t>
      </w:r>
      <w:r w:rsidR="00A42794">
        <w:rPr>
          <w:rFonts w:cs="Arial"/>
          <w:b/>
          <w:bCs/>
          <w:szCs w:val="24"/>
          <w:lang w:val="en-GB"/>
        </w:rPr>
        <w:t xml:space="preserve"> </w:t>
      </w:r>
      <w:bookmarkStart w:id="3" w:name="_Hlk181798025"/>
    </w:p>
    <w:bookmarkEnd w:id="3"/>
    <w:p w14:paraId="00C6A4BC" w14:textId="39E0DC17" w:rsidR="008F6CF0" w:rsidRPr="008F6CF0" w:rsidRDefault="008F6CF0" w:rsidP="008F6CF0">
      <w:pPr>
        <w:spacing w:after="0"/>
        <w:rPr>
          <w:rFonts w:cs="Arial"/>
          <w:szCs w:val="24"/>
          <w:lang w:val="en-GB"/>
        </w:rPr>
      </w:pPr>
      <w:r w:rsidRPr="008F6CF0">
        <w:rPr>
          <w:rFonts w:cs="Arial"/>
          <w:szCs w:val="24"/>
          <w:lang w:val="en-GB"/>
        </w:rPr>
        <w:lastRenderedPageBreak/>
        <w:t>In compliance with the General Data Protection Regulation (GDPR) the University’s lawful basis for the processing of personal data collected, used and retained for research purposes is the ‘public task’ condition</w:t>
      </w:r>
      <w:r w:rsidR="00D7425E">
        <w:rPr>
          <w:rFonts w:cs="Arial"/>
          <w:szCs w:val="24"/>
          <w:lang w:val="en-GB"/>
        </w:rPr>
        <w:t>,</w:t>
      </w:r>
      <w:r w:rsidR="003F1BE6">
        <w:rPr>
          <w:rFonts w:cs="Arial"/>
          <w:szCs w:val="24"/>
          <w:lang w:val="en-GB"/>
        </w:rPr>
        <w:t xml:space="preserve"> </w:t>
      </w:r>
      <w:bookmarkStart w:id="4" w:name="_Hlk181890555"/>
      <w:r w:rsidR="003F1BE6">
        <w:rPr>
          <w:rFonts w:cs="Arial"/>
          <w:szCs w:val="24"/>
          <w:lang w:val="en-GB"/>
        </w:rPr>
        <w:t>GDPR Article 6</w:t>
      </w:r>
      <w:r w:rsidR="00D7425E">
        <w:rPr>
          <w:rFonts w:cs="Arial"/>
          <w:szCs w:val="24"/>
          <w:lang w:val="en-GB"/>
        </w:rPr>
        <w:t xml:space="preserve"> </w:t>
      </w:r>
      <w:r w:rsidR="003F1BE6">
        <w:rPr>
          <w:rFonts w:cs="Arial"/>
          <w:szCs w:val="24"/>
          <w:lang w:val="en-GB"/>
        </w:rPr>
        <w:t>(1)</w:t>
      </w:r>
      <w:r w:rsidR="00D7425E">
        <w:rPr>
          <w:rFonts w:cs="Arial"/>
          <w:szCs w:val="24"/>
          <w:lang w:val="en-GB"/>
        </w:rPr>
        <w:t xml:space="preserve"> (</w:t>
      </w:r>
      <w:r w:rsidR="003F1BE6">
        <w:rPr>
          <w:rFonts w:cs="Arial"/>
          <w:szCs w:val="24"/>
          <w:lang w:val="en-GB"/>
        </w:rPr>
        <w:t>e)</w:t>
      </w:r>
      <w:bookmarkEnd w:id="4"/>
      <w:r w:rsidR="003F1BE6">
        <w:rPr>
          <w:rFonts w:cs="Arial"/>
          <w:szCs w:val="24"/>
          <w:lang w:val="en-GB"/>
        </w:rPr>
        <w:t>.</w:t>
      </w:r>
      <w:r w:rsidRPr="008F6CF0">
        <w:rPr>
          <w:rFonts w:cs="Arial"/>
          <w:szCs w:val="24"/>
          <w:lang w:val="en-GB"/>
        </w:rPr>
        <w:t xml:space="preserve"> Therefore, the University does not rely on consent to process your personal data. However, the University will seek your consent to participate in this research project. </w:t>
      </w:r>
      <w:bookmarkStart w:id="5" w:name="_Hlk181793783"/>
      <w:r w:rsidRPr="008F6CF0">
        <w:rPr>
          <w:rFonts w:cs="Arial"/>
          <w:szCs w:val="24"/>
          <w:lang w:val="en-GB"/>
        </w:rPr>
        <w:t xml:space="preserve">Please see the following link for more information: </w:t>
      </w:r>
      <w:hyperlink r:id="rId11" w:history="1">
        <w:r w:rsidRPr="008F6CF0">
          <w:rPr>
            <w:rFonts w:cs="Arial"/>
            <w:color w:val="0000FF"/>
            <w:szCs w:val="24"/>
            <w:u w:val="single"/>
            <w:lang w:val="en-GB"/>
          </w:rPr>
          <w:t>Data protection – University of East London (UEL)</w:t>
        </w:r>
      </w:hyperlink>
    </w:p>
    <w:bookmarkEnd w:id="5"/>
    <w:p w14:paraId="4C319451" w14:textId="77777777" w:rsidR="00A42794" w:rsidRDefault="00A42794" w:rsidP="008F6CF0">
      <w:pPr>
        <w:spacing w:after="0"/>
        <w:rPr>
          <w:rFonts w:cs="Arial"/>
          <w:b/>
          <w:szCs w:val="24"/>
        </w:rPr>
      </w:pPr>
    </w:p>
    <w:p w14:paraId="54E92834" w14:textId="77777777" w:rsidR="000A7D9F" w:rsidRDefault="000A7D9F" w:rsidP="000A7D9F">
      <w:pPr>
        <w:spacing w:after="0"/>
        <w:rPr>
          <w:rFonts w:cs="Arial"/>
          <w:szCs w:val="24"/>
        </w:rPr>
      </w:pPr>
      <w:r>
        <w:rPr>
          <w:rFonts w:cs="Arial"/>
          <w:b/>
          <w:szCs w:val="24"/>
        </w:rPr>
        <w:t>Location</w:t>
      </w:r>
    </w:p>
    <w:p w14:paraId="0FB82DEF" w14:textId="77777777" w:rsidR="000A7D9F" w:rsidRDefault="000A7D9F" w:rsidP="000A7D9F">
      <w:pPr>
        <w:spacing w:after="0"/>
        <w:rPr>
          <w:rFonts w:cs="Arial"/>
          <w:szCs w:val="24"/>
        </w:rPr>
      </w:pPr>
      <w:r>
        <w:rPr>
          <w:rFonts w:cs="Arial"/>
          <w:szCs w:val="24"/>
        </w:rPr>
        <w:t xml:space="preserve">The evaluation is coordinated </w:t>
      </w:r>
      <w:proofErr w:type="gramStart"/>
      <w:r>
        <w:rPr>
          <w:rFonts w:cs="Arial"/>
          <w:szCs w:val="24"/>
        </w:rPr>
        <w:t>from</w:t>
      </w:r>
      <w:proofErr w:type="gramEnd"/>
      <w:r>
        <w:rPr>
          <w:rFonts w:cs="Arial"/>
          <w:szCs w:val="24"/>
        </w:rPr>
        <w:t xml:space="preserve"> University of East London, Stratford Campus, Water Lane, E15 4LZ.</w:t>
      </w:r>
    </w:p>
    <w:p w14:paraId="48A9870F" w14:textId="77777777" w:rsidR="008F6CF0" w:rsidRPr="008F6CF0" w:rsidRDefault="008F6CF0" w:rsidP="008F6CF0">
      <w:pPr>
        <w:spacing w:after="0"/>
        <w:rPr>
          <w:rFonts w:cs="Arial"/>
          <w:szCs w:val="24"/>
        </w:rPr>
      </w:pPr>
    </w:p>
    <w:p w14:paraId="2AAF30E1" w14:textId="77777777" w:rsidR="008F6CF0" w:rsidRPr="008F6CF0" w:rsidRDefault="008F6CF0" w:rsidP="008F6CF0">
      <w:pPr>
        <w:spacing w:after="0"/>
        <w:rPr>
          <w:rFonts w:cs="Arial"/>
          <w:szCs w:val="24"/>
        </w:rPr>
      </w:pPr>
      <w:r w:rsidRPr="008F6CF0">
        <w:rPr>
          <w:rFonts w:cs="Arial"/>
          <w:b/>
          <w:szCs w:val="24"/>
        </w:rPr>
        <w:t>Disclaimer</w:t>
      </w:r>
    </w:p>
    <w:p w14:paraId="1DF2E6D5" w14:textId="77777777" w:rsidR="008F6CF0" w:rsidRPr="008F6CF0" w:rsidRDefault="008F6CF0" w:rsidP="008F6CF0">
      <w:pPr>
        <w:spacing w:after="0"/>
        <w:rPr>
          <w:rFonts w:cs="Arial"/>
          <w:szCs w:val="24"/>
        </w:rPr>
      </w:pPr>
      <w:r w:rsidRPr="008F6CF0">
        <w:rPr>
          <w:rFonts w:cs="Arial"/>
          <w:szCs w:val="24"/>
        </w:rPr>
        <w:t xml:space="preserve">Your participation in this study is voluntary, and you are free to withdraw at any time during the research. Should you choose to withdraw from the project you may do so without disadvantage to yourself and without an obligation to give a reason. Please note that your data can be withdrawn up to the point of data analysis – after this point it may not be possible if your data is </w:t>
      </w:r>
      <w:proofErr w:type="spellStart"/>
      <w:r w:rsidRPr="008F6CF0">
        <w:rPr>
          <w:rFonts w:cs="Arial"/>
          <w:szCs w:val="24"/>
        </w:rPr>
        <w:t>anonymised</w:t>
      </w:r>
      <w:proofErr w:type="spellEnd"/>
      <w:r w:rsidRPr="008F6CF0">
        <w:rPr>
          <w:rFonts w:cs="Arial"/>
          <w:szCs w:val="24"/>
        </w:rPr>
        <w:t>.</w:t>
      </w:r>
    </w:p>
    <w:p w14:paraId="0A8E2A9C" w14:textId="77777777" w:rsidR="008F6CF0" w:rsidRPr="008F6CF0" w:rsidRDefault="008F6CF0" w:rsidP="008F6CF0">
      <w:pPr>
        <w:spacing w:after="0"/>
        <w:rPr>
          <w:rFonts w:cs="Arial"/>
          <w:b/>
          <w:szCs w:val="24"/>
        </w:rPr>
      </w:pPr>
    </w:p>
    <w:p w14:paraId="0B05631D" w14:textId="5C613817" w:rsidR="008F6CF0" w:rsidRPr="008F6CF0" w:rsidRDefault="008F6CF0" w:rsidP="008F6CF0">
      <w:pPr>
        <w:spacing w:after="0"/>
        <w:rPr>
          <w:rFonts w:cs="Arial"/>
          <w:szCs w:val="24"/>
        </w:rPr>
      </w:pPr>
      <w:r w:rsidRPr="008F6CF0">
        <w:rPr>
          <w:rFonts w:cs="Arial"/>
          <w:szCs w:val="24"/>
        </w:rPr>
        <w:t xml:space="preserve">Ethical </w:t>
      </w:r>
      <w:r w:rsidR="006742D9">
        <w:rPr>
          <w:rFonts w:cs="Arial"/>
          <w:szCs w:val="24"/>
        </w:rPr>
        <w:t>a</w:t>
      </w:r>
      <w:r w:rsidRPr="008F6CF0">
        <w:rPr>
          <w:rFonts w:cs="Arial"/>
          <w:szCs w:val="24"/>
        </w:rPr>
        <w:t>pproval for the research project has been granted by the Ethics and Integrity Sub-Committee (EISC).</w:t>
      </w:r>
    </w:p>
    <w:p w14:paraId="68B80B1A" w14:textId="77777777" w:rsidR="008F6CF0" w:rsidRPr="008F6CF0" w:rsidRDefault="008F6CF0" w:rsidP="008F6CF0">
      <w:pPr>
        <w:spacing w:after="0"/>
        <w:rPr>
          <w:rFonts w:cs="Arial"/>
          <w:szCs w:val="24"/>
        </w:rPr>
      </w:pPr>
    </w:p>
    <w:p w14:paraId="778ECDCB" w14:textId="77777777" w:rsidR="008F6CF0" w:rsidRPr="008F6CF0" w:rsidRDefault="008F6CF0" w:rsidP="008F6CF0">
      <w:pPr>
        <w:spacing w:after="0"/>
        <w:rPr>
          <w:rFonts w:cs="Arial"/>
          <w:bCs/>
          <w:szCs w:val="24"/>
        </w:rPr>
      </w:pPr>
      <w:r w:rsidRPr="008F6CF0">
        <w:rPr>
          <w:rFonts w:cs="Arial"/>
          <w:bCs/>
          <w:szCs w:val="24"/>
        </w:rPr>
        <w:t xml:space="preserve">If you have any concerns regarding the conduct of the research in which you are being asked to participate, please contact: </w:t>
      </w:r>
    </w:p>
    <w:p w14:paraId="3C79CD6C" w14:textId="77777777" w:rsidR="008F6CF0" w:rsidRPr="008F6CF0" w:rsidRDefault="008F6CF0" w:rsidP="008F6CF0">
      <w:pPr>
        <w:spacing w:after="0"/>
        <w:rPr>
          <w:rFonts w:cs="Arial"/>
          <w:bCs/>
          <w:szCs w:val="24"/>
        </w:rPr>
      </w:pPr>
    </w:p>
    <w:p w14:paraId="27CA78A2" w14:textId="77777777" w:rsidR="008F6CF0" w:rsidRPr="008F6CF0" w:rsidRDefault="008F6CF0" w:rsidP="008F6CF0">
      <w:pPr>
        <w:spacing w:after="0"/>
        <w:rPr>
          <w:rFonts w:cs="Arial"/>
          <w:bCs/>
          <w:szCs w:val="24"/>
        </w:rPr>
      </w:pPr>
      <w:r w:rsidRPr="008F6CF0">
        <w:rPr>
          <w:rFonts w:cs="Arial"/>
          <w:bCs/>
          <w:szCs w:val="24"/>
        </w:rPr>
        <w:t xml:space="preserve">Catherine Hitchens, Ethics, Integrity and Compliance Manager, Office for Postgraduates, Research and Engagement, University of East London, Docklands Campus, London, E16 2RD. Telephone: 020 8223 6683. Email: </w:t>
      </w:r>
      <w:hyperlink r:id="rId12" w:history="1">
        <w:r w:rsidRPr="008F6CF0">
          <w:rPr>
            <w:rFonts w:cs="Arial"/>
            <w:bCs/>
            <w:color w:val="0000FF"/>
            <w:szCs w:val="24"/>
            <w:u w:val="single"/>
          </w:rPr>
          <w:t>researchethics@uel.ac.uk</w:t>
        </w:r>
      </w:hyperlink>
    </w:p>
    <w:p w14:paraId="1D82B4DF" w14:textId="77777777" w:rsidR="008F6CF0" w:rsidRPr="008F6CF0" w:rsidRDefault="008F6CF0" w:rsidP="008F6CF0">
      <w:pPr>
        <w:spacing w:after="0"/>
        <w:rPr>
          <w:rFonts w:cs="Arial"/>
          <w:b/>
          <w:szCs w:val="24"/>
        </w:rPr>
      </w:pPr>
    </w:p>
    <w:p w14:paraId="68CE69C2" w14:textId="77777777" w:rsidR="008E2872" w:rsidRDefault="008F6CF0" w:rsidP="008F6CF0">
      <w:pPr>
        <w:widowControl w:val="0"/>
        <w:autoSpaceDE w:val="0"/>
        <w:autoSpaceDN w:val="0"/>
        <w:spacing w:after="0" w:line="240" w:lineRule="auto"/>
        <w:ind w:left="720" w:hanging="720"/>
        <w:rPr>
          <w:rFonts w:cs="Arial"/>
          <w:szCs w:val="24"/>
        </w:rPr>
      </w:pPr>
      <w:r w:rsidRPr="008F6CF0">
        <w:rPr>
          <w:rFonts w:cs="Arial"/>
          <w:szCs w:val="24"/>
        </w:rPr>
        <w:t>For general enquiries about the research</w:t>
      </w:r>
      <w:r w:rsidR="006672FA">
        <w:rPr>
          <w:rFonts w:cs="Arial"/>
          <w:szCs w:val="24"/>
        </w:rPr>
        <w:t>,</w:t>
      </w:r>
      <w:r w:rsidRPr="008F6CF0">
        <w:rPr>
          <w:rFonts w:cs="Arial"/>
          <w:szCs w:val="24"/>
        </w:rPr>
        <w:t xml:space="preserve"> please contact the Principal Investigator </w:t>
      </w:r>
    </w:p>
    <w:p w14:paraId="4CDA246C" w14:textId="3436C3EA" w:rsidR="008F6CF0" w:rsidRPr="008E2872" w:rsidRDefault="008F6CF0" w:rsidP="008E2872">
      <w:pPr>
        <w:widowControl w:val="0"/>
        <w:autoSpaceDE w:val="0"/>
        <w:autoSpaceDN w:val="0"/>
        <w:spacing w:after="0" w:line="240" w:lineRule="auto"/>
        <w:ind w:left="720" w:hanging="720"/>
        <w:rPr>
          <w:rFonts w:cs="Arial"/>
          <w:szCs w:val="24"/>
        </w:rPr>
      </w:pPr>
      <w:r w:rsidRPr="008F6CF0">
        <w:rPr>
          <w:rFonts w:cs="Arial"/>
          <w:szCs w:val="24"/>
        </w:rPr>
        <w:t>on the contact details at the top of this sheet.</w:t>
      </w:r>
      <w:r w:rsidRPr="008F6CF0">
        <w:rPr>
          <w:rFonts w:eastAsia="Arial" w:cs="Arial"/>
          <w:szCs w:val="24"/>
          <w:lang w:val="en-GB" w:eastAsia="en-GB" w:bidi="en-GB"/>
        </w:rPr>
        <w:t xml:space="preserve"> </w:t>
      </w:r>
    </w:p>
    <w:p w14:paraId="46A6B6AF" w14:textId="77777777" w:rsidR="009F6CCD" w:rsidRDefault="009F6CCD" w:rsidP="00C736DA">
      <w:pPr>
        <w:spacing w:after="0"/>
        <w:rPr>
          <w:rFonts w:cs="Arial"/>
          <w:b/>
          <w:szCs w:val="24"/>
          <w:u w:val="single"/>
        </w:rPr>
      </w:pPr>
    </w:p>
    <w:p w14:paraId="0AA28D4B" w14:textId="152049B8" w:rsidR="00471CEF" w:rsidRPr="008C0908" w:rsidRDefault="007827A8" w:rsidP="00E94804">
      <w:pPr>
        <w:spacing w:after="0"/>
        <w:rPr>
          <w:rFonts w:cs="Arial"/>
          <w:szCs w:val="24"/>
        </w:rPr>
      </w:pPr>
      <w:r w:rsidRPr="008C0908">
        <w:rPr>
          <w:rFonts w:cs="Arial"/>
          <w:b/>
          <w:szCs w:val="24"/>
        </w:rPr>
        <w:br w:type="page"/>
      </w:r>
      <w:bookmarkEnd w:id="0"/>
    </w:p>
    <w:p w14:paraId="16E8BEE2" w14:textId="12B8C6FA" w:rsidR="00471CEF" w:rsidRPr="008C0908" w:rsidRDefault="00471CEF" w:rsidP="00E94804">
      <w:pPr>
        <w:spacing w:after="0"/>
        <w:rPr>
          <w:rFonts w:cs="Arial"/>
          <w:b/>
          <w:szCs w:val="24"/>
        </w:rPr>
      </w:pPr>
      <w:r w:rsidRPr="008C0908">
        <w:rPr>
          <w:rFonts w:cs="Arial"/>
          <w:b/>
          <w:szCs w:val="24"/>
        </w:rPr>
        <w:lastRenderedPageBreak/>
        <w:t xml:space="preserve">Consent </w:t>
      </w:r>
      <w:r w:rsidR="00FA409C">
        <w:rPr>
          <w:rFonts w:cs="Arial"/>
          <w:b/>
          <w:szCs w:val="24"/>
        </w:rPr>
        <w:t xml:space="preserve">Form </w:t>
      </w:r>
    </w:p>
    <w:p w14:paraId="79EF9DF1" w14:textId="77777777" w:rsidR="00C54B9E" w:rsidRPr="008C0908" w:rsidRDefault="00C54B9E" w:rsidP="00E94804">
      <w:pPr>
        <w:spacing w:after="0"/>
        <w:rPr>
          <w:rFonts w:cs="Arial"/>
          <w:b/>
          <w:szCs w:val="24"/>
        </w:rPr>
      </w:pPr>
    </w:p>
    <w:p w14:paraId="2D8A987C" w14:textId="5B9CE1C9" w:rsidR="00420CF5" w:rsidRDefault="00420CF5" w:rsidP="00420CF5">
      <w:pPr>
        <w:spacing w:after="0"/>
        <w:rPr>
          <w:rFonts w:cs="Arial"/>
          <w:szCs w:val="24"/>
        </w:rPr>
      </w:pPr>
      <w:r w:rsidRPr="00CF0451">
        <w:rPr>
          <w:rFonts w:cs="Arial"/>
          <w:b/>
          <w:bCs/>
          <w:szCs w:val="24"/>
        </w:rPr>
        <w:t>Project title</w:t>
      </w:r>
      <w:r>
        <w:rPr>
          <w:rFonts w:cs="Arial"/>
          <w:szCs w:val="24"/>
        </w:rPr>
        <w:t xml:space="preserve">: </w:t>
      </w:r>
      <w:r w:rsidR="00BC6FB3" w:rsidRPr="00BC6FB3">
        <w:rPr>
          <w:rFonts w:cs="Arial"/>
          <w:szCs w:val="24"/>
        </w:rPr>
        <w:t>Evaluation of the North-East London Primary Care Network Facilitator Service for Cancer</w:t>
      </w:r>
    </w:p>
    <w:p w14:paraId="3908A17E" w14:textId="77777777" w:rsidR="00420CF5" w:rsidRDefault="00420CF5" w:rsidP="00420CF5">
      <w:pPr>
        <w:spacing w:after="0"/>
        <w:rPr>
          <w:rFonts w:cs="Arial"/>
          <w:szCs w:val="24"/>
        </w:rPr>
      </w:pPr>
    </w:p>
    <w:p w14:paraId="1B282D73" w14:textId="674BF824" w:rsidR="00420CF5" w:rsidRDefault="00420CF5" w:rsidP="00420CF5">
      <w:pPr>
        <w:spacing w:after="0"/>
        <w:rPr>
          <w:rFonts w:cs="Arial"/>
          <w:szCs w:val="24"/>
        </w:rPr>
      </w:pPr>
      <w:r w:rsidRPr="00CF0451">
        <w:rPr>
          <w:rFonts w:cs="Arial"/>
          <w:b/>
          <w:bCs/>
          <w:szCs w:val="24"/>
        </w:rPr>
        <w:t>Names of researchers</w:t>
      </w:r>
      <w:r>
        <w:rPr>
          <w:rFonts w:cs="Arial"/>
          <w:szCs w:val="24"/>
        </w:rPr>
        <w:t>:</w:t>
      </w:r>
    </w:p>
    <w:p w14:paraId="6F6463F9" w14:textId="77777777" w:rsidR="00420CF5" w:rsidRDefault="00420CF5" w:rsidP="00420CF5">
      <w:pPr>
        <w:spacing w:after="0"/>
        <w:rPr>
          <w:rFonts w:cs="Arial"/>
          <w:szCs w:val="24"/>
        </w:rPr>
      </w:pPr>
      <w:r>
        <w:rPr>
          <w:rFonts w:cs="Arial"/>
          <w:szCs w:val="24"/>
        </w:rPr>
        <w:t>Dr Darren Sharpe</w:t>
      </w:r>
    </w:p>
    <w:p w14:paraId="642D5074" w14:textId="21F7C993" w:rsidR="00420CF5" w:rsidRDefault="00420CF5" w:rsidP="00420CF5">
      <w:pPr>
        <w:spacing w:after="0"/>
        <w:rPr>
          <w:rFonts w:cs="Arial"/>
          <w:szCs w:val="24"/>
        </w:rPr>
      </w:pPr>
      <w:r>
        <w:rPr>
          <w:rFonts w:cs="Arial"/>
          <w:szCs w:val="24"/>
        </w:rPr>
        <w:t>Nora Morocza</w:t>
      </w:r>
    </w:p>
    <w:p w14:paraId="33580426" w14:textId="77A9C990" w:rsidR="001D2646" w:rsidRPr="008C0908" w:rsidRDefault="001D2646" w:rsidP="00420CF5">
      <w:pPr>
        <w:spacing w:after="0"/>
        <w:rPr>
          <w:rFonts w:cs="Arial"/>
          <w:szCs w:val="24"/>
        </w:rPr>
      </w:pPr>
      <w:r w:rsidRPr="001D2646">
        <w:rPr>
          <w:rFonts w:cs="Arial"/>
          <w:szCs w:val="24"/>
        </w:rPr>
        <w:t>Liliana Paola Galicia Mesa</w:t>
      </w:r>
    </w:p>
    <w:p w14:paraId="0399CD4A" w14:textId="77777777" w:rsidR="003C1C6F" w:rsidRPr="008C0908" w:rsidRDefault="00FC2D3F" w:rsidP="00A9317D">
      <w:pPr>
        <w:spacing w:after="0"/>
        <w:jc w:val="right"/>
        <w:rPr>
          <w:rFonts w:cs="Arial"/>
          <w:szCs w:val="24"/>
        </w:rPr>
      </w:pPr>
      <w:r w:rsidRPr="008C0908">
        <w:rPr>
          <w:rFonts w:cs="Arial"/>
          <w:szCs w:val="24"/>
        </w:rPr>
        <w:t>Please tick as appropriate:</w:t>
      </w:r>
    </w:p>
    <w:p w14:paraId="3E654861" w14:textId="77777777" w:rsidR="00A9317D" w:rsidRPr="008C0908" w:rsidRDefault="00A9317D" w:rsidP="00A9317D">
      <w:pPr>
        <w:spacing w:after="0"/>
        <w:jc w:val="righ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706"/>
        <w:gridCol w:w="757"/>
      </w:tblGrid>
      <w:tr w:rsidR="003C1C6F" w:rsidRPr="008C0908" w14:paraId="44B2AE88" w14:textId="77777777" w:rsidTr="00B45E4B">
        <w:tc>
          <w:tcPr>
            <w:tcW w:w="7558" w:type="dxa"/>
            <w:tcBorders>
              <w:top w:val="nil"/>
              <w:left w:val="nil"/>
              <w:bottom w:val="single" w:sz="4" w:space="0" w:color="auto"/>
              <w:right w:val="single" w:sz="4" w:space="0" w:color="auto"/>
            </w:tcBorders>
            <w:shd w:val="clear" w:color="auto" w:fill="auto"/>
          </w:tcPr>
          <w:p w14:paraId="4E96896E" w14:textId="77777777" w:rsidR="003C1C6F" w:rsidRPr="008C0908" w:rsidRDefault="003C1C6F" w:rsidP="00947CA5">
            <w:pPr>
              <w:spacing w:after="0"/>
              <w:jc w:val="both"/>
              <w:rPr>
                <w:rFonts w:cs="Arial"/>
                <w:szCs w:val="24"/>
              </w:rPr>
            </w:pPr>
          </w:p>
        </w:tc>
        <w:tc>
          <w:tcPr>
            <w:tcW w:w="706" w:type="dxa"/>
            <w:tcBorders>
              <w:left w:val="single" w:sz="4" w:space="0" w:color="auto"/>
            </w:tcBorders>
            <w:shd w:val="clear" w:color="auto" w:fill="auto"/>
          </w:tcPr>
          <w:p w14:paraId="002312C9" w14:textId="77777777" w:rsidR="003C1C6F" w:rsidRPr="008C0908" w:rsidRDefault="003C1C6F" w:rsidP="00947CA5">
            <w:pPr>
              <w:spacing w:after="0"/>
              <w:jc w:val="both"/>
              <w:rPr>
                <w:rFonts w:cs="Arial"/>
                <w:szCs w:val="24"/>
              </w:rPr>
            </w:pPr>
            <w:r w:rsidRPr="008C0908">
              <w:rPr>
                <w:rFonts w:cs="Arial"/>
                <w:szCs w:val="24"/>
              </w:rPr>
              <w:t>YES</w:t>
            </w:r>
          </w:p>
        </w:tc>
        <w:tc>
          <w:tcPr>
            <w:tcW w:w="757" w:type="dxa"/>
            <w:shd w:val="clear" w:color="auto" w:fill="auto"/>
          </w:tcPr>
          <w:p w14:paraId="5C9469FB" w14:textId="77777777" w:rsidR="003C1C6F" w:rsidRPr="008C0908" w:rsidRDefault="003C1C6F" w:rsidP="00947CA5">
            <w:pPr>
              <w:spacing w:after="0"/>
              <w:jc w:val="both"/>
              <w:rPr>
                <w:rFonts w:cs="Arial"/>
                <w:szCs w:val="24"/>
              </w:rPr>
            </w:pPr>
            <w:r w:rsidRPr="008C0908">
              <w:rPr>
                <w:rFonts w:cs="Arial"/>
                <w:szCs w:val="24"/>
              </w:rPr>
              <w:t>NO</w:t>
            </w:r>
          </w:p>
        </w:tc>
      </w:tr>
      <w:tr w:rsidR="003C1C6F" w:rsidRPr="008C0908" w14:paraId="06AAE373" w14:textId="77777777" w:rsidTr="00B45E4B">
        <w:tc>
          <w:tcPr>
            <w:tcW w:w="7558" w:type="dxa"/>
            <w:tcBorders>
              <w:top w:val="single" w:sz="4" w:space="0" w:color="auto"/>
            </w:tcBorders>
            <w:shd w:val="clear" w:color="auto" w:fill="auto"/>
          </w:tcPr>
          <w:p w14:paraId="11D38DC0" w14:textId="057169A8" w:rsidR="00FC2D3F" w:rsidRPr="008C0908" w:rsidRDefault="003C1C6F" w:rsidP="00947CA5">
            <w:pPr>
              <w:spacing w:after="0"/>
              <w:jc w:val="both"/>
              <w:rPr>
                <w:rFonts w:cs="Arial"/>
                <w:szCs w:val="24"/>
              </w:rPr>
            </w:pPr>
            <w:r w:rsidRPr="008C0908">
              <w:rPr>
                <w:rFonts w:cs="Arial"/>
                <w:szCs w:val="24"/>
              </w:rPr>
              <w:t xml:space="preserve">I have read the information leaflet relating to the above research </w:t>
            </w:r>
            <w:r w:rsidR="0047710A" w:rsidRPr="008C0908">
              <w:rPr>
                <w:rFonts w:cs="Arial"/>
                <w:szCs w:val="24"/>
              </w:rPr>
              <w:t xml:space="preserve">project </w:t>
            </w:r>
            <w:r w:rsidRPr="008C0908">
              <w:rPr>
                <w:rFonts w:cs="Arial"/>
                <w:szCs w:val="24"/>
              </w:rPr>
              <w:t xml:space="preserve">in which I have been asked to participate and have been given a copy to keep. The nature and purposes of the research </w:t>
            </w:r>
            <w:r w:rsidR="0047710A" w:rsidRPr="008C0908">
              <w:rPr>
                <w:rFonts w:cs="Arial"/>
                <w:szCs w:val="24"/>
              </w:rPr>
              <w:t xml:space="preserve">project </w:t>
            </w:r>
            <w:r w:rsidRPr="008C0908">
              <w:rPr>
                <w:rFonts w:cs="Arial"/>
                <w:szCs w:val="24"/>
              </w:rPr>
              <w:t>have been explained to me, and I have had the opportunity to discuss the details and ask questions about this information. I understand what is being proposed and the procedures in which I will be involved have been explained to me.</w:t>
            </w:r>
          </w:p>
        </w:tc>
        <w:tc>
          <w:tcPr>
            <w:tcW w:w="706" w:type="dxa"/>
            <w:shd w:val="clear" w:color="auto" w:fill="auto"/>
          </w:tcPr>
          <w:p w14:paraId="7BF1C4CE" w14:textId="77777777" w:rsidR="003C1C6F" w:rsidRPr="008C0908" w:rsidRDefault="003C1C6F" w:rsidP="00947CA5">
            <w:pPr>
              <w:spacing w:after="0"/>
              <w:jc w:val="both"/>
              <w:rPr>
                <w:rFonts w:cs="Arial"/>
                <w:szCs w:val="24"/>
              </w:rPr>
            </w:pPr>
          </w:p>
        </w:tc>
        <w:tc>
          <w:tcPr>
            <w:tcW w:w="757" w:type="dxa"/>
            <w:shd w:val="clear" w:color="auto" w:fill="auto"/>
          </w:tcPr>
          <w:p w14:paraId="05180CAC" w14:textId="77777777" w:rsidR="003C1C6F" w:rsidRPr="008C0908" w:rsidRDefault="003C1C6F" w:rsidP="00947CA5">
            <w:pPr>
              <w:spacing w:after="0"/>
              <w:jc w:val="both"/>
              <w:rPr>
                <w:rFonts w:cs="Arial"/>
                <w:szCs w:val="24"/>
              </w:rPr>
            </w:pPr>
          </w:p>
        </w:tc>
      </w:tr>
      <w:tr w:rsidR="003C1C6F" w:rsidRPr="008C0908" w14:paraId="49BFBCE8" w14:textId="77777777" w:rsidTr="00B45E4B">
        <w:tc>
          <w:tcPr>
            <w:tcW w:w="7558" w:type="dxa"/>
            <w:shd w:val="clear" w:color="auto" w:fill="auto"/>
          </w:tcPr>
          <w:p w14:paraId="2BF99D58" w14:textId="23A6921C" w:rsidR="00FC2D3F" w:rsidRPr="008C0908" w:rsidRDefault="00B45E4B" w:rsidP="00947CA5">
            <w:pPr>
              <w:spacing w:after="0"/>
              <w:jc w:val="both"/>
              <w:rPr>
                <w:rFonts w:cs="Arial"/>
                <w:szCs w:val="24"/>
              </w:rPr>
            </w:pPr>
            <w:r>
              <w:rPr>
                <w:rFonts w:cs="Arial"/>
                <w:szCs w:val="24"/>
              </w:rPr>
              <w:t xml:space="preserve">I understand that my interview will be audio recorded, and I give my consent. </w:t>
            </w:r>
          </w:p>
        </w:tc>
        <w:tc>
          <w:tcPr>
            <w:tcW w:w="706" w:type="dxa"/>
            <w:shd w:val="clear" w:color="auto" w:fill="auto"/>
          </w:tcPr>
          <w:p w14:paraId="2215FDE8" w14:textId="77777777" w:rsidR="003C1C6F" w:rsidRPr="008C0908" w:rsidRDefault="003C1C6F" w:rsidP="00947CA5">
            <w:pPr>
              <w:spacing w:after="0"/>
              <w:jc w:val="both"/>
              <w:rPr>
                <w:rFonts w:cs="Arial"/>
                <w:szCs w:val="24"/>
              </w:rPr>
            </w:pPr>
          </w:p>
        </w:tc>
        <w:tc>
          <w:tcPr>
            <w:tcW w:w="757" w:type="dxa"/>
            <w:shd w:val="clear" w:color="auto" w:fill="auto"/>
          </w:tcPr>
          <w:p w14:paraId="40BA64F4" w14:textId="77777777" w:rsidR="003C1C6F" w:rsidRPr="008C0908" w:rsidRDefault="003C1C6F" w:rsidP="00947CA5">
            <w:pPr>
              <w:spacing w:after="0"/>
              <w:jc w:val="both"/>
              <w:rPr>
                <w:rFonts w:cs="Arial"/>
                <w:szCs w:val="24"/>
              </w:rPr>
            </w:pPr>
          </w:p>
        </w:tc>
      </w:tr>
      <w:tr w:rsidR="003C1C6F" w:rsidRPr="008C0908" w14:paraId="35F823D7" w14:textId="77777777" w:rsidTr="00B45E4B">
        <w:tc>
          <w:tcPr>
            <w:tcW w:w="7558" w:type="dxa"/>
            <w:shd w:val="clear" w:color="auto" w:fill="auto"/>
          </w:tcPr>
          <w:p w14:paraId="46003ABE" w14:textId="4184208A" w:rsidR="003C1C6F" w:rsidRPr="008C0908" w:rsidRDefault="003C1C6F" w:rsidP="00947CA5">
            <w:pPr>
              <w:spacing w:after="0"/>
              <w:jc w:val="both"/>
              <w:rPr>
                <w:rFonts w:cs="Arial"/>
                <w:szCs w:val="24"/>
              </w:rPr>
            </w:pPr>
            <w:r w:rsidRPr="008C0908">
              <w:rPr>
                <w:rFonts w:cs="Arial"/>
                <w:szCs w:val="24"/>
              </w:rPr>
              <w:t>I understand that my involvement in th</w:t>
            </w:r>
            <w:r w:rsidR="00BC7C76" w:rsidRPr="008C0908">
              <w:rPr>
                <w:rFonts w:cs="Arial"/>
                <w:szCs w:val="24"/>
              </w:rPr>
              <w:t>e research project</w:t>
            </w:r>
            <w:r w:rsidRPr="008C0908">
              <w:rPr>
                <w:rFonts w:cs="Arial"/>
                <w:szCs w:val="24"/>
              </w:rPr>
              <w:t xml:space="preserve">, and particular data from this research, will remain strictly confidential as far as possible. Only the researchers involved in the </w:t>
            </w:r>
            <w:r w:rsidR="00BC7C76" w:rsidRPr="008C0908">
              <w:rPr>
                <w:rFonts w:cs="Arial"/>
                <w:szCs w:val="24"/>
              </w:rPr>
              <w:t xml:space="preserve">research project </w:t>
            </w:r>
            <w:r w:rsidR="00BA012B" w:rsidRPr="008C0908">
              <w:rPr>
                <w:rFonts w:cs="Arial"/>
                <w:szCs w:val="24"/>
              </w:rPr>
              <w:t xml:space="preserve">will have access to the data. </w:t>
            </w:r>
            <w:r w:rsidR="00BA012B" w:rsidRPr="008C0908">
              <w:rPr>
                <w:rFonts w:cs="Arial"/>
                <w:i/>
                <w:szCs w:val="24"/>
              </w:rPr>
              <w:t>(Please see below)</w:t>
            </w:r>
          </w:p>
        </w:tc>
        <w:tc>
          <w:tcPr>
            <w:tcW w:w="706" w:type="dxa"/>
            <w:shd w:val="clear" w:color="auto" w:fill="auto"/>
          </w:tcPr>
          <w:p w14:paraId="11DA77BF" w14:textId="77777777" w:rsidR="003C1C6F" w:rsidRPr="008C0908" w:rsidRDefault="003C1C6F" w:rsidP="00947CA5">
            <w:pPr>
              <w:spacing w:after="0"/>
              <w:jc w:val="both"/>
              <w:rPr>
                <w:rFonts w:cs="Arial"/>
                <w:szCs w:val="24"/>
              </w:rPr>
            </w:pPr>
          </w:p>
        </w:tc>
        <w:tc>
          <w:tcPr>
            <w:tcW w:w="757" w:type="dxa"/>
            <w:shd w:val="clear" w:color="auto" w:fill="auto"/>
          </w:tcPr>
          <w:p w14:paraId="0530A35F" w14:textId="77777777" w:rsidR="003C1C6F" w:rsidRPr="008C0908" w:rsidRDefault="003C1C6F" w:rsidP="00947CA5">
            <w:pPr>
              <w:spacing w:after="0"/>
              <w:jc w:val="both"/>
              <w:rPr>
                <w:rFonts w:cs="Arial"/>
                <w:szCs w:val="24"/>
              </w:rPr>
            </w:pPr>
          </w:p>
        </w:tc>
      </w:tr>
      <w:tr w:rsidR="003C1C6F" w:rsidRPr="008C0908" w14:paraId="2B457423" w14:textId="77777777" w:rsidTr="00B45E4B">
        <w:tc>
          <w:tcPr>
            <w:tcW w:w="7558" w:type="dxa"/>
            <w:shd w:val="clear" w:color="auto" w:fill="auto"/>
          </w:tcPr>
          <w:p w14:paraId="0B83CF04" w14:textId="77777777" w:rsidR="003C1C6F" w:rsidRPr="008C0908" w:rsidRDefault="00FC2D3F" w:rsidP="00947CA5">
            <w:pPr>
              <w:spacing w:after="0"/>
              <w:jc w:val="both"/>
              <w:rPr>
                <w:rFonts w:cs="Arial"/>
                <w:szCs w:val="24"/>
              </w:rPr>
            </w:pPr>
            <w:r w:rsidRPr="008C0908">
              <w:rPr>
                <w:rFonts w:cs="Arial"/>
                <w:szCs w:val="24"/>
              </w:rPr>
              <w:t>I understand</w:t>
            </w:r>
            <w:r w:rsidR="003C1C6F" w:rsidRPr="008C0908">
              <w:rPr>
                <w:rFonts w:cs="Arial"/>
                <w:szCs w:val="24"/>
              </w:rPr>
              <w:t xml:space="preserve"> that maintaining strict confidentiality is subject to the following limitations:</w:t>
            </w:r>
          </w:p>
          <w:p w14:paraId="26739A45" w14:textId="77777777" w:rsidR="00C734C4" w:rsidRDefault="00C734C4" w:rsidP="00947CA5">
            <w:pPr>
              <w:spacing w:after="0"/>
              <w:jc w:val="both"/>
              <w:rPr>
                <w:rFonts w:cs="Arial"/>
                <w:szCs w:val="24"/>
              </w:rPr>
            </w:pPr>
          </w:p>
          <w:p w14:paraId="767EB3B6" w14:textId="13B11A2C" w:rsidR="0080532D" w:rsidRDefault="0080532D" w:rsidP="0080532D">
            <w:pPr>
              <w:spacing w:after="0"/>
              <w:jc w:val="both"/>
              <w:rPr>
                <w:rFonts w:cs="Arial"/>
                <w:szCs w:val="24"/>
              </w:rPr>
            </w:pPr>
            <w:r>
              <w:rPr>
                <w:rFonts w:cs="Arial"/>
                <w:szCs w:val="24"/>
              </w:rPr>
              <w:t>Because the sample size is small, we cannot guarantee that the information provided is not traceable back to your service/</w:t>
            </w:r>
            <w:proofErr w:type="gramStart"/>
            <w:r>
              <w:rPr>
                <w:rFonts w:cs="Arial"/>
                <w:szCs w:val="24"/>
              </w:rPr>
              <w:t>back office</w:t>
            </w:r>
            <w:proofErr w:type="gramEnd"/>
            <w:r>
              <w:rPr>
                <w:rFonts w:cs="Arial"/>
                <w:szCs w:val="24"/>
              </w:rPr>
              <w:t xml:space="preserve"> function.</w:t>
            </w:r>
          </w:p>
          <w:p w14:paraId="75C14C0B" w14:textId="77777777" w:rsidR="0080532D" w:rsidRDefault="0080532D" w:rsidP="0080532D">
            <w:pPr>
              <w:spacing w:after="0"/>
              <w:jc w:val="both"/>
              <w:rPr>
                <w:rFonts w:cs="Arial"/>
                <w:szCs w:val="24"/>
              </w:rPr>
            </w:pPr>
          </w:p>
          <w:p w14:paraId="3CC5E077" w14:textId="138F36D0" w:rsidR="00A9317D" w:rsidRPr="008C0908" w:rsidRDefault="0080532D" w:rsidP="0080532D">
            <w:pPr>
              <w:spacing w:after="0"/>
              <w:jc w:val="both"/>
              <w:rPr>
                <w:rFonts w:cs="Arial"/>
                <w:szCs w:val="24"/>
              </w:rPr>
            </w:pPr>
            <w:r>
              <w:rPr>
                <w:rFonts w:cs="Arial"/>
                <w:szCs w:val="24"/>
              </w:rPr>
              <w:t>Confidentiality will be maintained unless a disclosure is made that indicates that the participant or someone else is at serious risk of harm. Such disclosures may be reported to the relevant authority.</w:t>
            </w:r>
          </w:p>
        </w:tc>
        <w:tc>
          <w:tcPr>
            <w:tcW w:w="706" w:type="dxa"/>
            <w:shd w:val="clear" w:color="auto" w:fill="auto"/>
          </w:tcPr>
          <w:p w14:paraId="0E411478" w14:textId="77777777" w:rsidR="003C1C6F" w:rsidRPr="008C0908" w:rsidRDefault="003C1C6F" w:rsidP="00947CA5">
            <w:pPr>
              <w:spacing w:after="0"/>
              <w:jc w:val="both"/>
              <w:rPr>
                <w:rFonts w:cs="Arial"/>
                <w:szCs w:val="24"/>
              </w:rPr>
            </w:pPr>
          </w:p>
        </w:tc>
        <w:tc>
          <w:tcPr>
            <w:tcW w:w="757" w:type="dxa"/>
            <w:shd w:val="clear" w:color="auto" w:fill="auto"/>
          </w:tcPr>
          <w:p w14:paraId="71BAEDE6" w14:textId="77777777" w:rsidR="003C1C6F" w:rsidRPr="008C0908" w:rsidRDefault="003C1C6F" w:rsidP="00947CA5">
            <w:pPr>
              <w:spacing w:after="0"/>
              <w:jc w:val="both"/>
              <w:rPr>
                <w:rFonts w:cs="Arial"/>
                <w:szCs w:val="24"/>
              </w:rPr>
            </w:pPr>
          </w:p>
        </w:tc>
      </w:tr>
      <w:tr w:rsidR="003C1C6F" w:rsidRPr="008C0908" w14:paraId="26F671DE" w14:textId="77777777" w:rsidTr="00B45E4B">
        <w:tc>
          <w:tcPr>
            <w:tcW w:w="7558" w:type="dxa"/>
            <w:shd w:val="clear" w:color="auto" w:fill="auto"/>
          </w:tcPr>
          <w:p w14:paraId="69014CD4" w14:textId="7A6C4D62" w:rsidR="00A9317D" w:rsidRPr="008C0908" w:rsidRDefault="000910EA" w:rsidP="00947CA5">
            <w:pPr>
              <w:spacing w:after="0"/>
              <w:jc w:val="both"/>
              <w:rPr>
                <w:rFonts w:cs="Arial"/>
                <w:szCs w:val="24"/>
              </w:rPr>
            </w:pPr>
            <w:r>
              <w:rPr>
                <w:rFonts w:cs="Arial"/>
                <w:szCs w:val="24"/>
              </w:rPr>
              <w:t xml:space="preserve">I give my consent to use </w:t>
            </w:r>
            <w:proofErr w:type="spellStart"/>
            <w:r>
              <w:rPr>
                <w:rFonts w:cs="Arial"/>
                <w:szCs w:val="24"/>
              </w:rPr>
              <w:t>anonymised</w:t>
            </w:r>
            <w:proofErr w:type="spellEnd"/>
            <w:r>
              <w:rPr>
                <w:rFonts w:cs="Arial"/>
                <w:szCs w:val="24"/>
              </w:rPr>
              <w:t xml:space="preserve"> quotes in publications. </w:t>
            </w:r>
          </w:p>
        </w:tc>
        <w:tc>
          <w:tcPr>
            <w:tcW w:w="706" w:type="dxa"/>
            <w:shd w:val="clear" w:color="auto" w:fill="auto"/>
          </w:tcPr>
          <w:p w14:paraId="71ED5BD2" w14:textId="77777777" w:rsidR="003C1C6F" w:rsidRPr="008C0908" w:rsidRDefault="003C1C6F" w:rsidP="00947CA5">
            <w:pPr>
              <w:spacing w:after="0"/>
              <w:jc w:val="both"/>
              <w:rPr>
                <w:rFonts w:cs="Arial"/>
                <w:szCs w:val="24"/>
              </w:rPr>
            </w:pPr>
          </w:p>
        </w:tc>
        <w:tc>
          <w:tcPr>
            <w:tcW w:w="757" w:type="dxa"/>
            <w:shd w:val="clear" w:color="auto" w:fill="auto"/>
          </w:tcPr>
          <w:p w14:paraId="39E87C54" w14:textId="77777777" w:rsidR="003C1C6F" w:rsidRPr="008C0908" w:rsidRDefault="003C1C6F" w:rsidP="00947CA5">
            <w:pPr>
              <w:spacing w:after="0"/>
              <w:jc w:val="both"/>
              <w:rPr>
                <w:rFonts w:cs="Arial"/>
                <w:szCs w:val="24"/>
              </w:rPr>
            </w:pPr>
          </w:p>
        </w:tc>
      </w:tr>
      <w:tr w:rsidR="003C1C6F" w:rsidRPr="008C0908" w14:paraId="7BCD5258" w14:textId="77777777" w:rsidTr="00B45E4B">
        <w:tc>
          <w:tcPr>
            <w:tcW w:w="7558" w:type="dxa"/>
            <w:shd w:val="clear" w:color="auto" w:fill="auto"/>
          </w:tcPr>
          <w:p w14:paraId="278E76A2" w14:textId="35A93B11" w:rsidR="00A9317D" w:rsidRPr="008C0908" w:rsidRDefault="00333416" w:rsidP="00947CA5">
            <w:pPr>
              <w:spacing w:after="0"/>
              <w:jc w:val="both"/>
              <w:rPr>
                <w:rFonts w:cs="Arial"/>
                <w:szCs w:val="24"/>
              </w:rPr>
            </w:pPr>
            <w:r>
              <w:rPr>
                <w:rFonts w:cs="Arial"/>
                <w:szCs w:val="24"/>
              </w:rPr>
              <w:t xml:space="preserve">I give my consent to </w:t>
            </w:r>
            <w:proofErr w:type="spellStart"/>
            <w:r>
              <w:rPr>
                <w:rFonts w:cs="Arial"/>
                <w:szCs w:val="24"/>
              </w:rPr>
              <w:t>anonymised</w:t>
            </w:r>
            <w:proofErr w:type="spellEnd"/>
            <w:r>
              <w:rPr>
                <w:rFonts w:cs="Arial"/>
                <w:szCs w:val="24"/>
              </w:rPr>
              <w:t xml:space="preserve"> quotes in reports and journal papers produced as part of the research.</w:t>
            </w:r>
          </w:p>
        </w:tc>
        <w:tc>
          <w:tcPr>
            <w:tcW w:w="706" w:type="dxa"/>
            <w:shd w:val="clear" w:color="auto" w:fill="auto"/>
          </w:tcPr>
          <w:p w14:paraId="1F69E4FE" w14:textId="77777777" w:rsidR="003C1C6F" w:rsidRPr="008C0908" w:rsidRDefault="003C1C6F" w:rsidP="00947CA5">
            <w:pPr>
              <w:spacing w:after="0"/>
              <w:jc w:val="both"/>
              <w:rPr>
                <w:rFonts w:cs="Arial"/>
                <w:szCs w:val="24"/>
              </w:rPr>
            </w:pPr>
          </w:p>
        </w:tc>
        <w:tc>
          <w:tcPr>
            <w:tcW w:w="757" w:type="dxa"/>
            <w:shd w:val="clear" w:color="auto" w:fill="auto"/>
          </w:tcPr>
          <w:p w14:paraId="3C82AA55" w14:textId="77777777" w:rsidR="003C1C6F" w:rsidRPr="008C0908" w:rsidRDefault="003C1C6F" w:rsidP="00947CA5">
            <w:pPr>
              <w:spacing w:after="0"/>
              <w:jc w:val="both"/>
              <w:rPr>
                <w:rFonts w:cs="Arial"/>
                <w:szCs w:val="24"/>
              </w:rPr>
            </w:pPr>
          </w:p>
        </w:tc>
      </w:tr>
      <w:tr w:rsidR="00207B39" w:rsidRPr="008C0908" w14:paraId="430CAF08" w14:textId="77777777" w:rsidTr="00B45E4B">
        <w:tc>
          <w:tcPr>
            <w:tcW w:w="7558" w:type="dxa"/>
            <w:shd w:val="clear" w:color="auto" w:fill="auto"/>
          </w:tcPr>
          <w:p w14:paraId="7B4B3C73" w14:textId="203BBE7C" w:rsidR="00207B39" w:rsidRPr="008C0908" w:rsidRDefault="00207B39" w:rsidP="00207B39">
            <w:pPr>
              <w:spacing w:after="0"/>
              <w:rPr>
                <w:rFonts w:cs="Arial"/>
                <w:bCs/>
                <w:szCs w:val="24"/>
              </w:rPr>
            </w:pPr>
            <w:r w:rsidRPr="008C0908">
              <w:rPr>
                <w:rFonts w:cs="Arial"/>
                <w:bCs/>
                <w:szCs w:val="24"/>
              </w:rPr>
              <w:t xml:space="preserve">I understand that the data collected for the research project will be </w:t>
            </w:r>
            <w:proofErr w:type="spellStart"/>
            <w:r w:rsidRPr="008C0908">
              <w:rPr>
                <w:rFonts w:cs="Arial"/>
                <w:bCs/>
                <w:szCs w:val="24"/>
              </w:rPr>
              <w:t>anonymised</w:t>
            </w:r>
            <w:proofErr w:type="spellEnd"/>
            <w:r w:rsidRPr="008C0908">
              <w:rPr>
                <w:rFonts w:cs="Arial"/>
                <w:bCs/>
                <w:szCs w:val="24"/>
              </w:rPr>
              <w:t>/</w:t>
            </w:r>
            <w:proofErr w:type="spellStart"/>
            <w:r w:rsidRPr="008C0908">
              <w:rPr>
                <w:rFonts w:cs="Arial"/>
                <w:bCs/>
                <w:szCs w:val="24"/>
              </w:rPr>
              <w:t>pseudonymised</w:t>
            </w:r>
            <w:proofErr w:type="spellEnd"/>
            <w:r w:rsidRPr="008C0908">
              <w:rPr>
                <w:rFonts w:cs="Arial"/>
                <w:bCs/>
                <w:szCs w:val="24"/>
              </w:rPr>
              <w:t xml:space="preserve"> before it is published.</w:t>
            </w:r>
            <w:r w:rsidR="006F1E6A">
              <w:rPr>
                <w:rFonts w:cs="Arial"/>
                <w:bCs/>
                <w:szCs w:val="24"/>
              </w:rPr>
              <w:t xml:space="preserve"> (</w:t>
            </w:r>
            <w:proofErr w:type="spellStart"/>
            <w:r w:rsidR="006F1E6A">
              <w:rPr>
                <w:rFonts w:cs="Arial"/>
                <w:bCs/>
                <w:szCs w:val="24"/>
              </w:rPr>
              <w:t>Pseudonymised</w:t>
            </w:r>
            <w:proofErr w:type="spellEnd"/>
            <w:r w:rsidR="006F1E6A">
              <w:rPr>
                <w:rFonts w:cs="Arial"/>
                <w:bCs/>
                <w:szCs w:val="24"/>
              </w:rPr>
              <w:t xml:space="preserve"> data can no longer be attributed to an individual without the use of additional information).</w:t>
            </w:r>
          </w:p>
        </w:tc>
        <w:tc>
          <w:tcPr>
            <w:tcW w:w="706" w:type="dxa"/>
            <w:shd w:val="clear" w:color="auto" w:fill="auto"/>
          </w:tcPr>
          <w:p w14:paraId="105B14F2" w14:textId="77777777" w:rsidR="00207B39" w:rsidRPr="008C0908" w:rsidRDefault="00207B39" w:rsidP="00207B39">
            <w:pPr>
              <w:spacing w:after="0"/>
              <w:jc w:val="both"/>
              <w:rPr>
                <w:rFonts w:cs="Arial"/>
                <w:szCs w:val="24"/>
              </w:rPr>
            </w:pPr>
          </w:p>
        </w:tc>
        <w:tc>
          <w:tcPr>
            <w:tcW w:w="757" w:type="dxa"/>
            <w:shd w:val="clear" w:color="auto" w:fill="auto"/>
          </w:tcPr>
          <w:p w14:paraId="113F437C" w14:textId="77777777" w:rsidR="00207B39" w:rsidRPr="008C0908" w:rsidRDefault="00207B39" w:rsidP="00207B39">
            <w:pPr>
              <w:spacing w:after="0"/>
              <w:jc w:val="both"/>
              <w:rPr>
                <w:rFonts w:cs="Arial"/>
                <w:szCs w:val="24"/>
              </w:rPr>
            </w:pPr>
          </w:p>
        </w:tc>
      </w:tr>
      <w:tr w:rsidR="008C0908" w:rsidRPr="008C0908" w14:paraId="119F9A7B" w14:textId="77777777" w:rsidTr="00B45E4B">
        <w:tc>
          <w:tcPr>
            <w:tcW w:w="7558" w:type="dxa"/>
            <w:shd w:val="clear" w:color="auto" w:fill="auto"/>
          </w:tcPr>
          <w:p w14:paraId="58A3AE94" w14:textId="77777777" w:rsidR="008C0908" w:rsidRPr="008C0908" w:rsidRDefault="008C0908" w:rsidP="00207B39">
            <w:pPr>
              <w:spacing w:after="0"/>
              <w:rPr>
                <w:rFonts w:cs="Arial"/>
                <w:bCs/>
                <w:szCs w:val="24"/>
              </w:rPr>
            </w:pPr>
            <w:r w:rsidRPr="008C0908">
              <w:rPr>
                <w:rFonts w:cs="Arial"/>
                <w:szCs w:val="24"/>
                <w:lang w:val="en-GB"/>
              </w:rPr>
              <w:lastRenderedPageBreak/>
              <w:t>I understand that the University’s lawful basis for processing my personal data collected, used and retained for research purposes is the ‘public task’ condition and the University does not rely on consent to process my personal data.</w:t>
            </w:r>
          </w:p>
        </w:tc>
        <w:tc>
          <w:tcPr>
            <w:tcW w:w="706" w:type="dxa"/>
            <w:shd w:val="clear" w:color="auto" w:fill="auto"/>
          </w:tcPr>
          <w:p w14:paraId="1A6D5A74" w14:textId="77777777" w:rsidR="008C0908" w:rsidRPr="008C0908" w:rsidRDefault="008C0908" w:rsidP="00207B39">
            <w:pPr>
              <w:spacing w:after="0"/>
              <w:jc w:val="both"/>
              <w:rPr>
                <w:rFonts w:cs="Arial"/>
                <w:szCs w:val="24"/>
              </w:rPr>
            </w:pPr>
          </w:p>
        </w:tc>
        <w:tc>
          <w:tcPr>
            <w:tcW w:w="757" w:type="dxa"/>
            <w:shd w:val="clear" w:color="auto" w:fill="auto"/>
          </w:tcPr>
          <w:p w14:paraId="7033E330" w14:textId="77777777" w:rsidR="008C0908" w:rsidRPr="008C0908" w:rsidRDefault="008C0908" w:rsidP="00207B39">
            <w:pPr>
              <w:spacing w:after="0"/>
              <w:jc w:val="both"/>
              <w:rPr>
                <w:rFonts w:cs="Arial"/>
                <w:szCs w:val="24"/>
              </w:rPr>
            </w:pPr>
          </w:p>
        </w:tc>
      </w:tr>
      <w:tr w:rsidR="00207B39" w:rsidRPr="008C0908" w14:paraId="28E09841" w14:textId="77777777" w:rsidTr="00B45E4B">
        <w:tc>
          <w:tcPr>
            <w:tcW w:w="7558" w:type="dxa"/>
            <w:shd w:val="clear" w:color="auto" w:fill="auto"/>
          </w:tcPr>
          <w:p w14:paraId="32F625D8" w14:textId="77777777" w:rsidR="00207B39" w:rsidRPr="008C0908" w:rsidRDefault="00207B39" w:rsidP="00207B39">
            <w:pPr>
              <w:spacing w:after="0"/>
              <w:jc w:val="both"/>
              <w:rPr>
                <w:rFonts w:cs="Arial"/>
                <w:szCs w:val="24"/>
              </w:rPr>
            </w:pPr>
            <w:r w:rsidRPr="008C0908">
              <w:rPr>
                <w:rFonts w:cs="Arial"/>
                <w:bCs/>
                <w:szCs w:val="24"/>
              </w:rPr>
              <w:t xml:space="preserve">I understand that the published results of the research project will be accessible in the public domain and may be deposited in an open access data repository.   </w:t>
            </w:r>
          </w:p>
        </w:tc>
        <w:tc>
          <w:tcPr>
            <w:tcW w:w="706" w:type="dxa"/>
            <w:shd w:val="clear" w:color="auto" w:fill="auto"/>
          </w:tcPr>
          <w:p w14:paraId="28169C0C" w14:textId="77777777" w:rsidR="00207B39" w:rsidRPr="008C0908" w:rsidRDefault="00207B39" w:rsidP="00207B39">
            <w:pPr>
              <w:spacing w:after="0"/>
              <w:jc w:val="both"/>
              <w:rPr>
                <w:rFonts w:cs="Arial"/>
                <w:szCs w:val="24"/>
              </w:rPr>
            </w:pPr>
          </w:p>
        </w:tc>
        <w:tc>
          <w:tcPr>
            <w:tcW w:w="757" w:type="dxa"/>
            <w:shd w:val="clear" w:color="auto" w:fill="auto"/>
          </w:tcPr>
          <w:p w14:paraId="066D4444" w14:textId="77777777" w:rsidR="00207B39" w:rsidRPr="008C0908" w:rsidRDefault="00207B39" w:rsidP="00207B39">
            <w:pPr>
              <w:spacing w:after="0"/>
              <w:jc w:val="both"/>
              <w:rPr>
                <w:rFonts w:cs="Arial"/>
                <w:szCs w:val="24"/>
              </w:rPr>
            </w:pPr>
          </w:p>
        </w:tc>
      </w:tr>
      <w:tr w:rsidR="00207B39" w:rsidRPr="008C0908" w14:paraId="504BE59F" w14:textId="77777777" w:rsidTr="00B45E4B">
        <w:tc>
          <w:tcPr>
            <w:tcW w:w="7558" w:type="dxa"/>
            <w:shd w:val="clear" w:color="auto" w:fill="auto"/>
          </w:tcPr>
          <w:p w14:paraId="4B3DCE41" w14:textId="77777777" w:rsidR="00207B39" w:rsidRPr="008C0908" w:rsidRDefault="002F2A80" w:rsidP="00207B39">
            <w:pPr>
              <w:spacing w:after="0"/>
              <w:jc w:val="both"/>
              <w:rPr>
                <w:rFonts w:cs="Arial"/>
                <w:bCs/>
                <w:szCs w:val="24"/>
              </w:rPr>
            </w:pPr>
            <w:r w:rsidRPr="008C0908">
              <w:rPr>
                <w:rFonts w:cs="Arial"/>
                <w:bCs/>
                <w:szCs w:val="24"/>
              </w:rPr>
              <w:t xml:space="preserve">I understand that the published results of the research project will be accessible in the public domain and may be re-used, republished or </w:t>
            </w:r>
            <w:proofErr w:type="spellStart"/>
            <w:r w:rsidRPr="008C0908">
              <w:rPr>
                <w:rFonts w:cs="Arial"/>
                <w:bCs/>
                <w:szCs w:val="24"/>
              </w:rPr>
              <w:t>reanalysed</w:t>
            </w:r>
            <w:proofErr w:type="spellEnd"/>
            <w:r w:rsidRPr="008C0908">
              <w:rPr>
                <w:rFonts w:cs="Arial"/>
                <w:bCs/>
                <w:szCs w:val="24"/>
              </w:rPr>
              <w:t xml:space="preserve"> by others in future research.</w:t>
            </w:r>
          </w:p>
        </w:tc>
        <w:tc>
          <w:tcPr>
            <w:tcW w:w="706" w:type="dxa"/>
            <w:shd w:val="clear" w:color="auto" w:fill="auto"/>
          </w:tcPr>
          <w:p w14:paraId="1D1E68E2" w14:textId="77777777" w:rsidR="00207B39" w:rsidRPr="008C0908" w:rsidRDefault="00207B39" w:rsidP="00207B39">
            <w:pPr>
              <w:spacing w:after="0"/>
              <w:jc w:val="both"/>
              <w:rPr>
                <w:rFonts w:cs="Arial"/>
                <w:szCs w:val="24"/>
              </w:rPr>
            </w:pPr>
          </w:p>
        </w:tc>
        <w:tc>
          <w:tcPr>
            <w:tcW w:w="757" w:type="dxa"/>
            <w:shd w:val="clear" w:color="auto" w:fill="auto"/>
          </w:tcPr>
          <w:p w14:paraId="32AA74B4" w14:textId="77777777" w:rsidR="00207B39" w:rsidRPr="008C0908" w:rsidRDefault="00207B39" w:rsidP="00207B39">
            <w:pPr>
              <w:spacing w:after="0"/>
              <w:jc w:val="both"/>
              <w:rPr>
                <w:rFonts w:cs="Arial"/>
                <w:szCs w:val="24"/>
              </w:rPr>
            </w:pPr>
          </w:p>
        </w:tc>
      </w:tr>
      <w:tr w:rsidR="00F24BDB" w:rsidRPr="008C0908" w14:paraId="360C2F27" w14:textId="77777777" w:rsidTr="00B45E4B">
        <w:tc>
          <w:tcPr>
            <w:tcW w:w="7558" w:type="dxa"/>
            <w:shd w:val="clear" w:color="auto" w:fill="auto"/>
          </w:tcPr>
          <w:p w14:paraId="0AB4E280" w14:textId="77777777" w:rsidR="00F24BDB" w:rsidRPr="008C0908" w:rsidRDefault="00F24BDB" w:rsidP="00207B39">
            <w:pPr>
              <w:spacing w:after="0"/>
              <w:jc w:val="both"/>
              <w:rPr>
                <w:rFonts w:cs="Arial"/>
                <w:bCs/>
                <w:szCs w:val="24"/>
              </w:rPr>
            </w:pPr>
            <w:r w:rsidRPr="008C0908">
              <w:rPr>
                <w:rFonts w:cs="Arial"/>
                <w:szCs w:val="24"/>
              </w:rPr>
              <w:t xml:space="preserve">I give my permission </w:t>
            </w:r>
            <w:proofErr w:type="gramStart"/>
            <w:r w:rsidRPr="008C0908">
              <w:rPr>
                <w:rFonts w:cs="Arial"/>
                <w:szCs w:val="24"/>
              </w:rPr>
              <w:t>for</w:t>
            </w:r>
            <w:proofErr w:type="gramEnd"/>
            <w:r w:rsidRPr="008C0908">
              <w:rPr>
                <w:rFonts w:cs="Arial"/>
                <w:szCs w:val="24"/>
              </w:rPr>
              <w:t xml:space="preserve"> the research team to use the data that I have provided in future research projects which may be made publicly available.</w:t>
            </w:r>
          </w:p>
        </w:tc>
        <w:tc>
          <w:tcPr>
            <w:tcW w:w="706" w:type="dxa"/>
            <w:shd w:val="clear" w:color="auto" w:fill="auto"/>
          </w:tcPr>
          <w:p w14:paraId="586204E4" w14:textId="77777777" w:rsidR="00F24BDB" w:rsidRPr="008C0908" w:rsidRDefault="00F24BDB" w:rsidP="00207B39">
            <w:pPr>
              <w:spacing w:after="0"/>
              <w:jc w:val="both"/>
              <w:rPr>
                <w:rFonts w:cs="Arial"/>
                <w:szCs w:val="24"/>
              </w:rPr>
            </w:pPr>
          </w:p>
        </w:tc>
        <w:tc>
          <w:tcPr>
            <w:tcW w:w="757" w:type="dxa"/>
            <w:shd w:val="clear" w:color="auto" w:fill="auto"/>
          </w:tcPr>
          <w:p w14:paraId="4362881A" w14:textId="77777777" w:rsidR="00F24BDB" w:rsidRPr="008C0908" w:rsidRDefault="00F24BDB" w:rsidP="00207B39">
            <w:pPr>
              <w:spacing w:after="0"/>
              <w:jc w:val="both"/>
              <w:rPr>
                <w:rFonts w:cs="Arial"/>
                <w:szCs w:val="24"/>
              </w:rPr>
            </w:pPr>
          </w:p>
        </w:tc>
      </w:tr>
      <w:tr w:rsidR="00CD767E" w:rsidRPr="008C0908" w14:paraId="41A7160A" w14:textId="77777777" w:rsidTr="00B45E4B">
        <w:tc>
          <w:tcPr>
            <w:tcW w:w="7558" w:type="dxa"/>
            <w:shd w:val="clear" w:color="auto" w:fill="auto"/>
          </w:tcPr>
          <w:p w14:paraId="0C79BF9E" w14:textId="77777777" w:rsidR="00CD767E" w:rsidRPr="008C0908" w:rsidRDefault="00CD767E" w:rsidP="00207B39">
            <w:pPr>
              <w:spacing w:after="0"/>
              <w:jc w:val="both"/>
              <w:rPr>
                <w:rFonts w:cs="Arial"/>
                <w:szCs w:val="24"/>
              </w:rPr>
            </w:pPr>
            <w:r w:rsidRPr="008C0908">
              <w:rPr>
                <w:rFonts w:cs="Arial"/>
                <w:szCs w:val="24"/>
              </w:rPr>
              <w:t xml:space="preserve">I give my permission </w:t>
            </w:r>
            <w:proofErr w:type="gramStart"/>
            <w:r w:rsidRPr="008C0908">
              <w:rPr>
                <w:rFonts w:cs="Arial"/>
                <w:szCs w:val="24"/>
              </w:rPr>
              <w:t>for</w:t>
            </w:r>
            <w:proofErr w:type="gramEnd"/>
            <w:r w:rsidRPr="008C0908">
              <w:rPr>
                <w:rFonts w:cs="Arial"/>
                <w:szCs w:val="24"/>
              </w:rPr>
              <w:t xml:space="preserve"> the research team to retain my personal contact details and contact me regarding participation in future research projects.</w:t>
            </w:r>
          </w:p>
        </w:tc>
        <w:tc>
          <w:tcPr>
            <w:tcW w:w="706" w:type="dxa"/>
            <w:shd w:val="clear" w:color="auto" w:fill="auto"/>
          </w:tcPr>
          <w:p w14:paraId="35B8B8B6" w14:textId="77777777" w:rsidR="00CD767E" w:rsidRPr="008C0908" w:rsidRDefault="00CD767E" w:rsidP="00207B39">
            <w:pPr>
              <w:spacing w:after="0"/>
              <w:jc w:val="both"/>
              <w:rPr>
                <w:rFonts w:cs="Arial"/>
                <w:szCs w:val="24"/>
              </w:rPr>
            </w:pPr>
          </w:p>
        </w:tc>
        <w:tc>
          <w:tcPr>
            <w:tcW w:w="757" w:type="dxa"/>
            <w:shd w:val="clear" w:color="auto" w:fill="auto"/>
          </w:tcPr>
          <w:p w14:paraId="0A92ED52" w14:textId="77777777" w:rsidR="00CD767E" w:rsidRPr="008C0908" w:rsidRDefault="00CD767E" w:rsidP="00207B39">
            <w:pPr>
              <w:spacing w:after="0"/>
              <w:jc w:val="both"/>
              <w:rPr>
                <w:rFonts w:cs="Arial"/>
                <w:szCs w:val="24"/>
              </w:rPr>
            </w:pPr>
          </w:p>
        </w:tc>
      </w:tr>
      <w:tr w:rsidR="00207B39" w:rsidRPr="008C0908" w14:paraId="666AB93D" w14:textId="77777777" w:rsidTr="00B45E4B">
        <w:tc>
          <w:tcPr>
            <w:tcW w:w="7558" w:type="dxa"/>
            <w:shd w:val="clear" w:color="auto" w:fill="auto"/>
          </w:tcPr>
          <w:p w14:paraId="635DFE97" w14:textId="51FE8F83" w:rsidR="00207B39" w:rsidRPr="008C0908" w:rsidRDefault="00207B39" w:rsidP="00207B39">
            <w:pPr>
              <w:spacing w:after="0"/>
              <w:jc w:val="both"/>
              <w:rPr>
                <w:rFonts w:cs="Arial"/>
                <w:szCs w:val="24"/>
              </w:rPr>
            </w:pPr>
            <w:r w:rsidRPr="008C0908">
              <w:rPr>
                <w:rFonts w:cs="Arial"/>
                <w:szCs w:val="24"/>
              </w:rPr>
              <w:t xml:space="preserve">It has been explained to me what will happen once the </w:t>
            </w:r>
            <w:r w:rsidR="002F2A80" w:rsidRPr="008C0908">
              <w:rPr>
                <w:rFonts w:cs="Arial"/>
                <w:szCs w:val="24"/>
              </w:rPr>
              <w:t>research project</w:t>
            </w:r>
            <w:r w:rsidRPr="008C0908">
              <w:rPr>
                <w:rFonts w:cs="Arial"/>
                <w:szCs w:val="24"/>
              </w:rPr>
              <w:t xml:space="preserve"> has been completed.</w:t>
            </w:r>
          </w:p>
        </w:tc>
        <w:tc>
          <w:tcPr>
            <w:tcW w:w="706" w:type="dxa"/>
            <w:shd w:val="clear" w:color="auto" w:fill="auto"/>
          </w:tcPr>
          <w:p w14:paraId="27FCDA52" w14:textId="77777777" w:rsidR="00207B39" w:rsidRPr="008C0908" w:rsidRDefault="00207B39" w:rsidP="00207B39">
            <w:pPr>
              <w:spacing w:after="0"/>
              <w:jc w:val="both"/>
              <w:rPr>
                <w:rFonts w:cs="Arial"/>
                <w:szCs w:val="24"/>
              </w:rPr>
            </w:pPr>
          </w:p>
        </w:tc>
        <w:tc>
          <w:tcPr>
            <w:tcW w:w="757" w:type="dxa"/>
            <w:shd w:val="clear" w:color="auto" w:fill="auto"/>
          </w:tcPr>
          <w:p w14:paraId="2A50521C" w14:textId="77777777" w:rsidR="00207B39" w:rsidRPr="008C0908" w:rsidRDefault="00207B39" w:rsidP="00207B39">
            <w:pPr>
              <w:spacing w:after="0"/>
              <w:jc w:val="both"/>
              <w:rPr>
                <w:rFonts w:cs="Arial"/>
                <w:szCs w:val="24"/>
              </w:rPr>
            </w:pPr>
          </w:p>
        </w:tc>
      </w:tr>
      <w:tr w:rsidR="00207B39" w:rsidRPr="008C0908" w14:paraId="4313EDB5" w14:textId="77777777" w:rsidTr="00B45E4B">
        <w:tc>
          <w:tcPr>
            <w:tcW w:w="7558" w:type="dxa"/>
            <w:shd w:val="clear" w:color="auto" w:fill="auto"/>
          </w:tcPr>
          <w:p w14:paraId="7154F636" w14:textId="6E2FC5ED" w:rsidR="00207B39" w:rsidRPr="008C0908" w:rsidRDefault="00207B39" w:rsidP="00207B39">
            <w:pPr>
              <w:spacing w:after="0"/>
              <w:jc w:val="both"/>
              <w:rPr>
                <w:rFonts w:cs="Arial"/>
                <w:szCs w:val="24"/>
              </w:rPr>
            </w:pPr>
            <w:r w:rsidRPr="008C0908">
              <w:rPr>
                <w:rFonts w:cs="Arial"/>
                <w:szCs w:val="24"/>
              </w:rPr>
              <w:t xml:space="preserve">I understand that my participation in this </w:t>
            </w:r>
            <w:r w:rsidR="0073260E">
              <w:rPr>
                <w:rFonts w:cs="Arial"/>
                <w:szCs w:val="24"/>
              </w:rPr>
              <w:t>research project</w:t>
            </w:r>
            <w:r w:rsidRPr="008C0908">
              <w:rPr>
                <w:rFonts w:cs="Arial"/>
                <w:szCs w:val="24"/>
              </w:rPr>
              <w:t xml:space="preserve"> is entirely voluntary, and I am free to withdraw at any time during the research without disadvantage to myself and without being obliged to give any reason. I understand that my data can be withdrawn up to the point of data analysis, and that after this point it may not be possible if the data is </w:t>
            </w:r>
            <w:proofErr w:type="spellStart"/>
            <w:r w:rsidRPr="008C0908">
              <w:rPr>
                <w:rFonts w:cs="Arial"/>
                <w:szCs w:val="24"/>
              </w:rPr>
              <w:t>anonymi</w:t>
            </w:r>
            <w:r w:rsidR="00CD767E" w:rsidRPr="008C0908">
              <w:rPr>
                <w:rFonts w:cs="Arial"/>
                <w:szCs w:val="24"/>
              </w:rPr>
              <w:t>s</w:t>
            </w:r>
            <w:r w:rsidRPr="008C0908">
              <w:rPr>
                <w:rFonts w:cs="Arial"/>
                <w:szCs w:val="24"/>
              </w:rPr>
              <w:t>ed</w:t>
            </w:r>
            <w:proofErr w:type="spellEnd"/>
            <w:r w:rsidRPr="008C0908">
              <w:rPr>
                <w:rFonts w:cs="Arial"/>
                <w:szCs w:val="24"/>
              </w:rPr>
              <w:t>.</w:t>
            </w:r>
          </w:p>
        </w:tc>
        <w:tc>
          <w:tcPr>
            <w:tcW w:w="706" w:type="dxa"/>
            <w:shd w:val="clear" w:color="auto" w:fill="auto"/>
          </w:tcPr>
          <w:p w14:paraId="637673CB" w14:textId="77777777" w:rsidR="00207B39" w:rsidRPr="008C0908" w:rsidRDefault="00207B39" w:rsidP="00207B39">
            <w:pPr>
              <w:spacing w:after="0"/>
              <w:jc w:val="both"/>
              <w:rPr>
                <w:rFonts w:cs="Arial"/>
                <w:szCs w:val="24"/>
              </w:rPr>
            </w:pPr>
          </w:p>
        </w:tc>
        <w:tc>
          <w:tcPr>
            <w:tcW w:w="757" w:type="dxa"/>
            <w:shd w:val="clear" w:color="auto" w:fill="auto"/>
          </w:tcPr>
          <w:p w14:paraId="52452E74" w14:textId="77777777" w:rsidR="00207B39" w:rsidRPr="008C0908" w:rsidRDefault="00207B39" w:rsidP="00207B39">
            <w:pPr>
              <w:spacing w:after="0"/>
              <w:jc w:val="both"/>
              <w:rPr>
                <w:rFonts w:cs="Arial"/>
                <w:szCs w:val="24"/>
              </w:rPr>
            </w:pPr>
          </w:p>
        </w:tc>
      </w:tr>
      <w:tr w:rsidR="00207B39" w:rsidRPr="008C0908" w14:paraId="315C68B6" w14:textId="77777777" w:rsidTr="00B45E4B">
        <w:tc>
          <w:tcPr>
            <w:tcW w:w="7558" w:type="dxa"/>
            <w:shd w:val="clear" w:color="auto" w:fill="auto"/>
          </w:tcPr>
          <w:p w14:paraId="1DBB462F" w14:textId="70498761" w:rsidR="00207B39" w:rsidRPr="008C0908" w:rsidRDefault="00207B39" w:rsidP="00207B39">
            <w:pPr>
              <w:spacing w:after="0"/>
              <w:jc w:val="both"/>
              <w:rPr>
                <w:rFonts w:cs="Arial"/>
                <w:szCs w:val="24"/>
              </w:rPr>
            </w:pPr>
            <w:r w:rsidRPr="008C0908">
              <w:rPr>
                <w:rFonts w:cs="Arial"/>
                <w:szCs w:val="24"/>
              </w:rPr>
              <w:t xml:space="preserve">I hereby freely and fully consent to participate in the </w:t>
            </w:r>
            <w:r w:rsidR="0073260E">
              <w:rPr>
                <w:rFonts w:cs="Arial"/>
                <w:szCs w:val="24"/>
              </w:rPr>
              <w:t>research project</w:t>
            </w:r>
            <w:r w:rsidRPr="008C0908">
              <w:rPr>
                <w:rFonts w:cs="Arial"/>
                <w:szCs w:val="24"/>
              </w:rPr>
              <w:t xml:space="preserve"> which has been fully explained to me and for the information obtained to be used in relevant research publications.</w:t>
            </w:r>
          </w:p>
        </w:tc>
        <w:tc>
          <w:tcPr>
            <w:tcW w:w="706" w:type="dxa"/>
            <w:shd w:val="clear" w:color="auto" w:fill="auto"/>
          </w:tcPr>
          <w:p w14:paraId="348031F2" w14:textId="77777777" w:rsidR="00207B39" w:rsidRPr="008C0908" w:rsidRDefault="00207B39" w:rsidP="00207B39">
            <w:pPr>
              <w:spacing w:after="0"/>
              <w:jc w:val="both"/>
              <w:rPr>
                <w:rFonts w:cs="Arial"/>
                <w:szCs w:val="24"/>
              </w:rPr>
            </w:pPr>
          </w:p>
        </w:tc>
        <w:tc>
          <w:tcPr>
            <w:tcW w:w="757" w:type="dxa"/>
            <w:shd w:val="clear" w:color="auto" w:fill="auto"/>
          </w:tcPr>
          <w:p w14:paraId="3508E596" w14:textId="77777777" w:rsidR="00207B39" w:rsidRPr="008C0908" w:rsidRDefault="00207B39" w:rsidP="00207B39">
            <w:pPr>
              <w:spacing w:after="0"/>
              <w:jc w:val="both"/>
              <w:rPr>
                <w:rFonts w:cs="Arial"/>
                <w:szCs w:val="24"/>
              </w:rPr>
            </w:pPr>
          </w:p>
        </w:tc>
      </w:tr>
    </w:tbl>
    <w:p w14:paraId="4129D0F4" w14:textId="77777777" w:rsidR="003C1C6F" w:rsidRPr="008C0908" w:rsidRDefault="003C1C6F" w:rsidP="004E6740">
      <w:pPr>
        <w:spacing w:after="0"/>
        <w:jc w:val="both"/>
        <w:rPr>
          <w:rFonts w:cs="Arial"/>
          <w:szCs w:val="24"/>
        </w:rPr>
      </w:pPr>
    </w:p>
    <w:p w14:paraId="7C41FB60" w14:textId="77777777" w:rsidR="00471CEF" w:rsidRPr="008C0908" w:rsidRDefault="00471CEF" w:rsidP="00E94804">
      <w:pPr>
        <w:spacing w:after="0"/>
        <w:rPr>
          <w:rFonts w:cs="Arial"/>
          <w:szCs w:val="24"/>
        </w:rPr>
      </w:pPr>
    </w:p>
    <w:p w14:paraId="0A5590CF" w14:textId="77777777" w:rsidR="00471CEF" w:rsidRPr="008C0908" w:rsidRDefault="00471CEF" w:rsidP="00E94804">
      <w:pPr>
        <w:spacing w:after="0"/>
        <w:rPr>
          <w:rFonts w:cs="Arial"/>
          <w:szCs w:val="24"/>
        </w:rPr>
      </w:pPr>
      <w:r w:rsidRPr="008C0908">
        <w:rPr>
          <w:rFonts w:cs="Arial"/>
          <w:szCs w:val="24"/>
        </w:rPr>
        <w:t>Participant’s Name (BLOCK CAPITALS) …………………………………………………………………….</w:t>
      </w:r>
    </w:p>
    <w:p w14:paraId="0FA0FD4A" w14:textId="77777777" w:rsidR="00471CEF" w:rsidRPr="008C0908" w:rsidRDefault="00471CEF" w:rsidP="00E94804">
      <w:pPr>
        <w:spacing w:after="0"/>
        <w:rPr>
          <w:rFonts w:cs="Arial"/>
          <w:szCs w:val="24"/>
        </w:rPr>
      </w:pPr>
    </w:p>
    <w:p w14:paraId="2E21BA2E" w14:textId="77777777" w:rsidR="00471CEF" w:rsidRPr="008C0908" w:rsidRDefault="00471CEF" w:rsidP="00E94804">
      <w:pPr>
        <w:spacing w:after="0"/>
        <w:rPr>
          <w:rFonts w:cs="Arial"/>
          <w:szCs w:val="24"/>
        </w:rPr>
      </w:pPr>
      <w:r w:rsidRPr="008C0908">
        <w:rPr>
          <w:rFonts w:cs="Arial"/>
          <w:szCs w:val="24"/>
        </w:rPr>
        <w:t>Participant’s Signature ……………………………………………………………………………………</w:t>
      </w:r>
      <w:proofErr w:type="gramStart"/>
      <w:r w:rsidRPr="008C0908">
        <w:rPr>
          <w:rFonts w:cs="Arial"/>
          <w:szCs w:val="24"/>
        </w:rPr>
        <w:t>…..</w:t>
      </w:r>
      <w:proofErr w:type="gramEnd"/>
    </w:p>
    <w:p w14:paraId="5EF03653" w14:textId="77777777" w:rsidR="00471CEF" w:rsidRPr="008C0908" w:rsidRDefault="00471CEF" w:rsidP="00E94804">
      <w:pPr>
        <w:spacing w:after="0"/>
        <w:rPr>
          <w:rFonts w:cs="Arial"/>
          <w:szCs w:val="24"/>
        </w:rPr>
      </w:pPr>
    </w:p>
    <w:p w14:paraId="4060F029" w14:textId="77777777" w:rsidR="00471CEF" w:rsidRPr="008C0908" w:rsidRDefault="00471CEF" w:rsidP="00E94804">
      <w:pPr>
        <w:spacing w:after="0"/>
        <w:rPr>
          <w:rFonts w:cs="Arial"/>
          <w:szCs w:val="24"/>
        </w:rPr>
      </w:pPr>
      <w:r w:rsidRPr="008C0908">
        <w:rPr>
          <w:rFonts w:cs="Arial"/>
          <w:szCs w:val="24"/>
        </w:rPr>
        <w:t>Investigator’s Name (BLOCK CAPITALS) ………………………………………………………………</w:t>
      </w:r>
      <w:proofErr w:type="gramStart"/>
      <w:r w:rsidRPr="008C0908">
        <w:rPr>
          <w:rFonts w:cs="Arial"/>
          <w:szCs w:val="24"/>
        </w:rPr>
        <w:t>…..</w:t>
      </w:r>
      <w:proofErr w:type="gramEnd"/>
    </w:p>
    <w:p w14:paraId="61EA1ED9" w14:textId="77777777" w:rsidR="00471CEF" w:rsidRPr="008C0908" w:rsidRDefault="00471CEF" w:rsidP="00E94804">
      <w:pPr>
        <w:spacing w:after="0"/>
        <w:rPr>
          <w:rFonts w:cs="Arial"/>
          <w:szCs w:val="24"/>
        </w:rPr>
      </w:pPr>
    </w:p>
    <w:p w14:paraId="6DAE4F62" w14:textId="77777777" w:rsidR="00471CEF" w:rsidRPr="008C0908" w:rsidRDefault="00471CEF" w:rsidP="00E94804">
      <w:pPr>
        <w:spacing w:after="0"/>
        <w:rPr>
          <w:rFonts w:cs="Arial"/>
          <w:szCs w:val="24"/>
        </w:rPr>
      </w:pPr>
      <w:r w:rsidRPr="008C0908">
        <w:rPr>
          <w:rFonts w:cs="Arial"/>
          <w:szCs w:val="24"/>
        </w:rPr>
        <w:t>Investigator’s Signature ………………………………………………………………………………………</w:t>
      </w:r>
    </w:p>
    <w:p w14:paraId="532859A9" w14:textId="77777777" w:rsidR="00471CEF" w:rsidRPr="008C0908" w:rsidRDefault="00471CEF" w:rsidP="00E94804">
      <w:pPr>
        <w:spacing w:after="0"/>
        <w:rPr>
          <w:rFonts w:cs="Arial"/>
          <w:szCs w:val="24"/>
        </w:rPr>
      </w:pPr>
    </w:p>
    <w:p w14:paraId="4E049A5C" w14:textId="77777777" w:rsidR="00471CEF" w:rsidRPr="008C0908" w:rsidRDefault="00471CEF" w:rsidP="00E94804">
      <w:pPr>
        <w:spacing w:after="0"/>
        <w:rPr>
          <w:rFonts w:cs="Arial"/>
          <w:szCs w:val="24"/>
        </w:rPr>
      </w:pPr>
      <w:r w:rsidRPr="008C0908">
        <w:rPr>
          <w:rFonts w:cs="Arial"/>
          <w:szCs w:val="24"/>
        </w:rPr>
        <w:t>Date: ………………………….</w:t>
      </w:r>
    </w:p>
    <w:p w14:paraId="21A29FD4" w14:textId="3F2254EA" w:rsidR="00756297" w:rsidRDefault="00756297" w:rsidP="00E94804">
      <w:pPr>
        <w:rPr>
          <w:rFonts w:cs="Arial"/>
          <w:szCs w:val="24"/>
        </w:rPr>
      </w:pPr>
    </w:p>
    <w:p w14:paraId="0D1945AD" w14:textId="77777777" w:rsidR="00D12980" w:rsidRDefault="00D12980" w:rsidP="00402281">
      <w:pPr>
        <w:spacing w:after="0" w:line="240" w:lineRule="auto"/>
        <w:rPr>
          <w:rFonts w:cs="Arial"/>
          <w:szCs w:val="24"/>
        </w:rPr>
      </w:pPr>
    </w:p>
    <w:p w14:paraId="232063D6" w14:textId="44E7D669" w:rsidR="004C3047" w:rsidRDefault="009F6CCD" w:rsidP="00402281">
      <w:pPr>
        <w:spacing w:after="0" w:line="240" w:lineRule="auto"/>
        <w:rPr>
          <w:rFonts w:cs="Arial"/>
          <w:b/>
          <w:bCs/>
          <w:szCs w:val="24"/>
        </w:rPr>
      </w:pPr>
      <w:r w:rsidRPr="00D12980">
        <w:rPr>
          <w:rFonts w:cs="Arial"/>
          <w:szCs w:val="24"/>
        </w:rPr>
        <w:br w:type="page"/>
      </w:r>
      <w:proofErr w:type="spellStart"/>
      <w:r w:rsidR="004C3047" w:rsidRPr="004C3047">
        <w:rPr>
          <w:rFonts w:cs="Arial"/>
          <w:b/>
          <w:bCs/>
          <w:szCs w:val="24"/>
        </w:rPr>
        <w:lastRenderedPageBreak/>
        <w:t>Annexe</w:t>
      </w:r>
      <w:proofErr w:type="spellEnd"/>
      <w:r w:rsidR="004C3047" w:rsidRPr="004C3047">
        <w:rPr>
          <w:rFonts w:cs="Arial"/>
          <w:b/>
          <w:bCs/>
          <w:szCs w:val="24"/>
        </w:rPr>
        <w:t xml:space="preserve"> 3 </w:t>
      </w:r>
    </w:p>
    <w:p w14:paraId="3C8EDD56" w14:textId="77777777" w:rsidR="00402281" w:rsidRPr="00402281" w:rsidRDefault="00402281" w:rsidP="00402281">
      <w:pPr>
        <w:spacing w:after="0" w:line="240" w:lineRule="auto"/>
        <w:rPr>
          <w:rFonts w:cs="Arial"/>
          <w:szCs w:val="24"/>
        </w:rPr>
      </w:pPr>
    </w:p>
    <w:p w14:paraId="139ECD94" w14:textId="2312BEBC" w:rsidR="00072AF4" w:rsidRPr="000D2398" w:rsidRDefault="00072AF4" w:rsidP="00072AF4">
      <w:pPr>
        <w:rPr>
          <w:rFonts w:cs="Arial"/>
          <w:b/>
          <w:bCs/>
          <w:szCs w:val="24"/>
          <w:lang w:val="en-GB"/>
        </w:rPr>
      </w:pPr>
      <w:r w:rsidRPr="00072AF4">
        <w:rPr>
          <w:rFonts w:cs="Arial"/>
          <w:b/>
          <w:bCs/>
          <w:szCs w:val="24"/>
          <w:lang w:val="en-GB"/>
        </w:rPr>
        <w:t>Ethics and Integrity Sub-Committee Privacy Notice</w:t>
      </w:r>
    </w:p>
    <w:p w14:paraId="4E41500D" w14:textId="77777777" w:rsidR="00072AF4" w:rsidRPr="00072AF4" w:rsidRDefault="00072AF4" w:rsidP="00072AF4">
      <w:pPr>
        <w:rPr>
          <w:rFonts w:cs="Arial"/>
          <w:szCs w:val="24"/>
          <w:lang w:val="en-GB"/>
        </w:rPr>
      </w:pPr>
      <w:r w:rsidRPr="00072AF4">
        <w:rPr>
          <w:rFonts w:cs="Arial"/>
          <w:szCs w:val="24"/>
          <w:lang w:val="en-GB"/>
        </w:rPr>
        <w:t xml:space="preserve">The University of East London adheres to Data Protection Act 2018 (DPA) and UK General Data Protection Regulation (GDPR) 2018. </w:t>
      </w:r>
    </w:p>
    <w:p w14:paraId="7B9DEC6C" w14:textId="77777777" w:rsidR="00072AF4" w:rsidRPr="00072AF4" w:rsidRDefault="00072AF4" w:rsidP="00072AF4">
      <w:pPr>
        <w:rPr>
          <w:rFonts w:cs="Arial"/>
          <w:szCs w:val="24"/>
          <w:lang w:val="en-GB"/>
        </w:rPr>
      </w:pPr>
      <w:r w:rsidRPr="00072AF4">
        <w:rPr>
          <w:rFonts w:cs="Arial"/>
          <w:szCs w:val="24"/>
          <w:lang w:val="en-GB"/>
        </w:rPr>
        <w:t>UK GDPR states that personal data is any information that can be used to identify a living person directly or as result of combinations of data relating to or being about a person. As a participant in a research project the University has a responsibility to inform you how we are collecting, using and managing your personal data. Fully anonymised data is not governed by UK GDPR, however data that has had identifiers removed or replaced to pseudonymise the data is classed as personal data for the purposes of UK GDPR.</w:t>
      </w:r>
    </w:p>
    <w:p w14:paraId="6BF27D33" w14:textId="009D3FC9" w:rsidR="00072AF4" w:rsidRPr="00072AF4" w:rsidRDefault="00072AF4" w:rsidP="00072AF4">
      <w:pPr>
        <w:rPr>
          <w:rFonts w:cs="Arial"/>
          <w:szCs w:val="24"/>
          <w:lang w:val="en-GB"/>
        </w:rPr>
      </w:pPr>
      <w:r w:rsidRPr="00072AF4">
        <w:rPr>
          <w:rFonts w:cs="Arial"/>
          <w:szCs w:val="24"/>
          <w:lang w:val="en-GB"/>
        </w:rPr>
        <w:t>The Data Protection Act 2018 is based around seven principles which g</w:t>
      </w:r>
      <w:r w:rsidR="00771D41">
        <w:rPr>
          <w:rFonts w:cs="Arial"/>
          <w:szCs w:val="24"/>
          <w:lang w:val="en-GB"/>
        </w:rPr>
        <w:t xml:space="preserve">rants a person </w:t>
      </w:r>
      <w:r w:rsidRPr="00072AF4">
        <w:rPr>
          <w:rFonts w:cs="Arial"/>
          <w:szCs w:val="24"/>
          <w:lang w:val="en-GB"/>
        </w:rPr>
        <w:t>specific rights in relation to their personal information and place</w:t>
      </w:r>
      <w:r w:rsidR="00771D41">
        <w:rPr>
          <w:rFonts w:cs="Arial"/>
          <w:szCs w:val="24"/>
          <w:lang w:val="en-GB"/>
        </w:rPr>
        <w:t>s</w:t>
      </w:r>
      <w:r w:rsidRPr="00072AF4">
        <w:rPr>
          <w:rFonts w:cs="Arial"/>
          <w:szCs w:val="24"/>
          <w:lang w:val="en-GB"/>
        </w:rPr>
        <w:t xml:space="preserve"> certain obligations on those organisations that are responsible for processing the information. The </w:t>
      </w:r>
      <w:r w:rsidR="00771D41">
        <w:rPr>
          <w:rFonts w:cs="Arial"/>
          <w:szCs w:val="24"/>
          <w:lang w:val="en-GB"/>
        </w:rPr>
        <w:t xml:space="preserve">seven </w:t>
      </w:r>
      <w:r w:rsidRPr="00072AF4">
        <w:rPr>
          <w:rFonts w:cs="Arial"/>
          <w:szCs w:val="24"/>
          <w:lang w:val="en-GB"/>
        </w:rPr>
        <w:t xml:space="preserve">principles govern the collection, use, retention, transfer, disclosure and destruction of personal data. These principles are followed by the University of East London when processing personal data:  </w:t>
      </w:r>
    </w:p>
    <w:p w14:paraId="50BA032A" w14:textId="77777777" w:rsidR="00072AF4" w:rsidRPr="00072AF4" w:rsidRDefault="00072AF4" w:rsidP="00072AF4">
      <w:pPr>
        <w:numPr>
          <w:ilvl w:val="0"/>
          <w:numId w:val="3"/>
        </w:numPr>
        <w:rPr>
          <w:rFonts w:cs="Arial"/>
          <w:szCs w:val="24"/>
          <w:lang w:val="en-GB"/>
        </w:rPr>
      </w:pPr>
      <w:r w:rsidRPr="00072AF4">
        <w:rPr>
          <w:rFonts w:cs="Arial"/>
          <w:b/>
          <w:bCs/>
          <w:szCs w:val="24"/>
          <w:lang w:val="en-GB"/>
        </w:rPr>
        <w:t>Lawfulness, Fairness and Transparency</w:t>
      </w:r>
      <w:r w:rsidRPr="00072AF4">
        <w:rPr>
          <w:rFonts w:cs="Arial"/>
          <w:szCs w:val="24"/>
          <w:lang w:val="en-GB"/>
        </w:rPr>
        <w:t xml:space="preserve"> – Personal data shall be processed lawfully, fairly and in a transparent </w:t>
      </w:r>
      <w:proofErr w:type="gramStart"/>
      <w:r w:rsidRPr="00072AF4">
        <w:rPr>
          <w:rFonts w:cs="Arial"/>
          <w:szCs w:val="24"/>
          <w:lang w:val="en-GB"/>
        </w:rPr>
        <w:t>manner;</w:t>
      </w:r>
      <w:proofErr w:type="gramEnd"/>
    </w:p>
    <w:p w14:paraId="0B18513B" w14:textId="77777777" w:rsidR="00072AF4" w:rsidRPr="00072AF4" w:rsidRDefault="00072AF4" w:rsidP="00072AF4">
      <w:pPr>
        <w:numPr>
          <w:ilvl w:val="0"/>
          <w:numId w:val="3"/>
        </w:numPr>
        <w:rPr>
          <w:rFonts w:cs="Arial"/>
          <w:szCs w:val="24"/>
          <w:lang w:val="en-GB"/>
        </w:rPr>
      </w:pPr>
      <w:r w:rsidRPr="00072AF4">
        <w:rPr>
          <w:rFonts w:cs="Arial"/>
          <w:b/>
          <w:bCs/>
          <w:szCs w:val="24"/>
          <w:lang w:val="en-GB"/>
        </w:rPr>
        <w:t>Purpose Limitation</w:t>
      </w:r>
      <w:r w:rsidRPr="00072AF4">
        <w:rPr>
          <w:rFonts w:cs="Arial"/>
          <w:szCs w:val="24"/>
          <w:lang w:val="en-GB"/>
        </w:rPr>
        <w:t xml:space="preserve"> – Personal data shall be collected for specified, explicit and legitimate purposes and not used for other purposes where such use would be incompatible with the initial </w:t>
      </w:r>
      <w:proofErr w:type="gramStart"/>
      <w:r w:rsidRPr="00072AF4">
        <w:rPr>
          <w:rFonts w:cs="Arial"/>
          <w:szCs w:val="24"/>
          <w:lang w:val="en-GB"/>
        </w:rPr>
        <w:t>purpose;</w:t>
      </w:r>
      <w:proofErr w:type="gramEnd"/>
    </w:p>
    <w:p w14:paraId="3EF0F849" w14:textId="77777777" w:rsidR="00072AF4" w:rsidRPr="00072AF4" w:rsidRDefault="00072AF4" w:rsidP="00072AF4">
      <w:pPr>
        <w:numPr>
          <w:ilvl w:val="0"/>
          <w:numId w:val="3"/>
        </w:numPr>
        <w:rPr>
          <w:rFonts w:cs="Arial"/>
          <w:szCs w:val="24"/>
          <w:lang w:val="en-GB"/>
        </w:rPr>
      </w:pPr>
      <w:r w:rsidRPr="00072AF4">
        <w:rPr>
          <w:rFonts w:cs="Arial"/>
          <w:b/>
          <w:bCs/>
          <w:szCs w:val="24"/>
          <w:lang w:val="en-GB"/>
        </w:rPr>
        <w:t>Data minimisation</w:t>
      </w:r>
      <w:r w:rsidRPr="00072AF4">
        <w:rPr>
          <w:rFonts w:cs="Arial"/>
          <w:szCs w:val="24"/>
          <w:lang w:val="en-GB"/>
        </w:rPr>
        <w:t xml:space="preserve"> – Personal data shall be adequate, relevant and limited to what is necessary for the purpose it was </w:t>
      </w:r>
      <w:proofErr w:type="gramStart"/>
      <w:r w:rsidRPr="00072AF4">
        <w:rPr>
          <w:rFonts w:cs="Arial"/>
          <w:szCs w:val="24"/>
          <w:lang w:val="en-GB"/>
        </w:rPr>
        <w:t>collected;</w:t>
      </w:r>
      <w:proofErr w:type="gramEnd"/>
    </w:p>
    <w:p w14:paraId="3D71D6AC" w14:textId="77777777" w:rsidR="00072AF4" w:rsidRPr="00072AF4" w:rsidRDefault="00072AF4" w:rsidP="00072AF4">
      <w:pPr>
        <w:numPr>
          <w:ilvl w:val="0"/>
          <w:numId w:val="3"/>
        </w:numPr>
        <w:rPr>
          <w:rFonts w:cs="Arial"/>
          <w:szCs w:val="24"/>
          <w:lang w:val="en-GB"/>
        </w:rPr>
      </w:pPr>
      <w:r w:rsidRPr="00072AF4">
        <w:rPr>
          <w:rFonts w:cs="Arial"/>
          <w:b/>
          <w:bCs/>
          <w:szCs w:val="24"/>
          <w:lang w:val="en-GB"/>
        </w:rPr>
        <w:t>Accuracy</w:t>
      </w:r>
      <w:r w:rsidRPr="00072AF4">
        <w:rPr>
          <w:rFonts w:cs="Arial"/>
          <w:szCs w:val="24"/>
          <w:lang w:val="en-GB"/>
        </w:rPr>
        <w:t xml:space="preserve"> – Personal data shall be accurate and, where necessary, kept up to </w:t>
      </w:r>
      <w:proofErr w:type="gramStart"/>
      <w:r w:rsidRPr="00072AF4">
        <w:rPr>
          <w:rFonts w:cs="Arial"/>
          <w:szCs w:val="24"/>
          <w:lang w:val="en-GB"/>
        </w:rPr>
        <w:t>data;</w:t>
      </w:r>
      <w:proofErr w:type="gramEnd"/>
    </w:p>
    <w:p w14:paraId="53454945" w14:textId="77777777" w:rsidR="00072AF4" w:rsidRPr="00072AF4" w:rsidRDefault="00072AF4" w:rsidP="00072AF4">
      <w:pPr>
        <w:numPr>
          <w:ilvl w:val="0"/>
          <w:numId w:val="3"/>
        </w:numPr>
        <w:rPr>
          <w:rFonts w:cs="Arial"/>
          <w:szCs w:val="24"/>
          <w:lang w:val="en-GB"/>
        </w:rPr>
      </w:pPr>
      <w:r w:rsidRPr="00072AF4">
        <w:rPr>
          <w:rFonts w:cs="Arial"/>
          <w:b/>
          <w:bCs/>
          <w:szCs w:val="24"/>
          <w:lang w:val="en-GB"/>
        </w:rPr>
        <w:t xml:space="preserve">Storage Limitation </w:t>
      </w:r>
      <w:r w:rsidRPr="00072AF4">
        <w:rPr>
          <w:rFonts w:cs="Arial"/>
          <w:szCs w:val="24"/>
          <w:lang w:val="en-GB"/>
        </w:rPr>
        <w:t xml:space="preserve">– Personal data shall be kept in a form which permits identification of data subjects for no longer than is </w:t>
      </w:r>
      <w:proofErr w:type="gramStart"/>
      <w:r w:rsidRPr="00072AF4">
        <w:rPr>
          <w:rFonts w:cs="Arial"/>
          <w:szCs w:val="24"/>
          <w:lang w:val="en-GB"/>
        </w:rPr>
        <w:t>necessary;</w:t>
      </w:r>
      <w:proofErr w:type="gramEnd"/>
    </w:p>
    <w:p w14:paraId="2418AC2B" w14:textId="77777777" w:rsidR="00072AF4" w:rsidRPr="00072AF4" w:rsidRDefault="00072AF4" w:rsidP="00072AF4">
      <w:pPr>
        <w:numPr>
          <w:ilvl w:val="0"/>
          <w:numId w:val="3"/>
        </w:numPr>
        <w:rPr>
          <w:rFonts w:cs="Arial"/>
          <w:szCs w:val="24"/>
          <w:lang w:val="en-GB"/>
        </w:rPr>
      </w:pPr>
      <w:r w:rsidRPr="00072AF4">
        <w:rPr>
          <w:rFonts w:cs="Arial"/>
          <w:b/>
          <w:bCs/>
          <w:szCs w:val="24"/>
          <w:lang w:val="en-GB"/>
        </w:rPr>
        <w:t xml:space="preserve">Integrity &amp; Confidentiality </w:t>
      </w:r>
      <w:r w:rsidRPr="00072AF4">
        <w:rPr>
          <w:rFonts w:cs="Arial"/>
          <w:szCs w:val="24"/>
          <w:lang w:val="en-GB"/>
        </w:rPr>
        <w:t xml:space="preserve">– Personal data shall be processed in a manner that ensures appropriate securing including protection against unauthorised or unlawful processing, and against accidental loss, destruction or damage to that </w:t>
      </w:r>
      <w:proofErr w:type="gramStart"/>
      <w:r w:rsidRPr="00072AF4">
        <w:rPr>
          <w:rFonts w:cs="Arial"/>
          <w:szCs w:val="24"/>
          <w:lang w:val="en-GB"/>
        </w:rPr>
        <w:t>data;</w:t>
      </w:r>
      <w:proofErr w:type="gramEnd"/>
    </w:p>
    <w:p w14:paraId="6191A7C4" w14:textId="77777777" w:rsidR="00072AF4" w:rsidRPr="00072AF4" w:rsidRDefault="00072AF4" w:rsidP="00072AF4">
      <w:pPr>
        <w:numPr>
          <w:ilvl w:val="0"/>
          <w:numId w:val="3"/>
        </w:numPr>
        <w:rPr>
          <w:rFonts w:cs="Arial"/>
          <w:szCs w:val="24"/>
          <w:lang w:val="en-GB"/>
        </w:rPr>
      </w:pPr>
      <w:r w:rsidRPr="00072AF4">
        <w:rPr>
          <w:rFonts w:cs="Arial"/>
          <w:b/>
          <w:bCs/>
          <w:szCs w:val="24"/>
          <w:lang w:val="en-GB"/>
        </w:rPr>
        <w:t xml:space="preserve">Accountability </w:t>
      </w:r>
      <w:r w:rsidRPr="00072AF4">
        <w:rPr>
          <w:rFonts w:cs="Arial"/>
          <w:szCs w:val="24"/>
          <w:lang w:val="en-GB"/>
        </w:rPr>
        <w:t>– The University must be able to demonstrate how we comply with the law by ensuring that we have documented process, procedures and policies in place.</w:t>
      </w:r>
    </w:p>
    <w:p w14:paraId="2BDDE23F" w14:textId="77777777" w:rsidR="00072AF4" w:rsidRPr="00072AF4" w:rsidRDefault="00072AF4" w:rsidP="00072AF4">
      <w:pPr>
        <w:rPr>
          <w:rFonts w:cs="Arial"/>
          <w:szCs w:val="24"/>
          <w:lang w:val="en-GB"/>
        </w:rPr>
      </w:pPr>
    </w:p>
    <w:p w14:paraId="1D03CB23" w14:textId="58022079" w:rsidR="00072AF4" w:rsidRPr="00072AF4" w:rsidRDefault="00072AF4" w:rsidP="00072AF4">
      <w:pPr>
        <w:rPr>
          <w:rFonts w:cs="Arial"/>
          <w:szCs w:val="24"/>
          <w:lang w:val="en-GB"/>
        </w:rPr>
      </w:pPr>
      <w:r w:rsidRPr="00072AF4">
        <w:rPr>
          <w:rFonts w:cs="Arial"/>
          <w:szCs w:val="24"/>
          <w:lang w:val="en-GB"/>
        </w:rPr>
        <w:t xml:space="preserve">Further guidance on data protection can be found on the University’s website: </w:t>
      </w:r>
      <w:hyperlink r:id="rId13" w:history="1">
        <w:r w:rsidRPr="00072AF4">
          <w:rPr>
            <w:rStyle w:val="Hyperlink"/>
            <w:rFonts w:cs="Arial"/>
            <w:szCs w:val="24"/>
            <w:lang w:val="en-GB"/>
          </w:rPr>
          <w:t>Data Protection | University of East London (uel.ac.uk)</w:t>
        </w:r>
      </w:hyperlink>
    </w:p>
    <w:p w14:paraId="270A97B2" w14:textId="76C2B942" w:rsidR="00072AF4" w:rsidRPr="00072AF4" w:rsidRDefault="00072AF4" w:rsidP="00072AF4">
      <w:pPr>
        <w:rPr>
          <w:rFonts w:cs="Arial"/>
          <w:b/>
          <w:bCs/>
          <w:szCs w:val="24"/>
          <w:lang w:val="en-GB"/>
        </w:rPr>
      </w:pPr>
      <w:r w:rsidRPr="00072AF4">
        <w:rPr>
          <w:rFonts w:cs="Arial"/>
          <w:b/>
          <w:bCs/>
          <w:szCs w:val="24"/>
          <w:lang w:val="en-GB"/>
        </w:rPr>
        <w:t>Information Rights</w:t>
      </w:r>
    </w:p>
    <w:p w14:paraId="74D889D0" w14:textId="1D389E2A" w:rsidR="00072AF4" w:rsidRPr="00072AF4" w:rsidRDefault="00072AF4" w:rsidP="00072AF4">
      <w:pPr>
        <w:rPr>
          <w:rFonts w:cs="Arial"/>
          <w:szCs w:val="24"/>
          <w:lang w:val="en-GB"/>
        </w:rPr>
      </w:pPr>
      <w:r w:rsidRPr="00072AF4">
        <w:rPr>
          <w:rFonts w:cs="Arial"/>
          <w:szCs w:val="24"/>
          <w:lang w:val="en-GB"/>
        </w:rPr>
        <w:t xml:space="preserve">Every participant in a research project has rights associated with how their personal data is used and managed. Where an individual makes a request related to any of their information rights the University will consider each request in accordance with all applicable laws and regulations. </w:t>
      </w:r>
    </w:p>
    <w:p w14:paraId="322BE886" w14:textId="49229E00" w:rsidR="00072AF4" w:rsidRPr="00072AF4" w:rsidRDefault="00072AF4" w:rsidP="00072AF4">
      <w:pPr>
        <w:rPr>
          <w:rFonts w:cs="Arial"/>
          <w:szCs w:val="24"/>
          <w:lang w:val="en-GB"/>
        </w:rPr>
      </w:pPr>
      <w:r w:rsidRPr="00072AF4">
        <w:rPr>
          <w:rFonts w:cs="Arial"/>
          <w:szCs w:val="24"/>
          <w:lang w:val="en-GB"/>
        </w:rPr>
        <w:t>The Data Protection Act</w:t>
      </w:r>
      <w:r w:rsidR="00771D41">
        <w:rPr>
          <w:rFonts w:cs="Arial"/>
          <w:szCs w:val="24"/>
          <w:lang w:val="en-GB"/>
        </w:rPr>
        <w:t>,</w:t>
      </w:r>
      <w:r w:rsidRPr="00072AF4">
        <w:rPr>
          <w:rFonts w:cs="Arial"/>
          <w:szCs w:val="24"/>
          <w:lang w:val="en-GB"/>
        </w:rPr>
        <w:t xml:space="preserve"> 2018 gives you more control over your personal data by strengthening your information rights. These are:</w:t>
      </w:r>
    </w:p>
    <w:p w14:paraId="59842F2D" w14:textId="77777777" w:rsidR="00072AF4" w:rsidRPr="00072AF4" w:rsidRDefault="00072AF4" w:rsidP="00072AF4">
      <w:pPr>
        <w:numPr>
          <w:ilvl w:val="0"/>
          <w:numId w:val="2"/>
        </w:numPr>
        <w:rPr>
          <w:rFonts w:cs="Arial"/>
          <w:szCs w:val="24"/>
          <w:lang w:val="en-GB"/>
        </w:rPr>
      </w:pPr>
      <w:r w:rsidRPr="00072AF4">
        <w:rPr>
          <w:rFonts w:cs="Arial"/>
          <w:szCs w:val="24"/>
          <w:lang w:val="en-GB"/>
        </w:rPr>
        <w:t xml:space="preserve">The right to be </w:t>
      </w:r>
      <w:proofErr w:type="gramStart"/>
      <w:r w:rsidRPr="00072AF4">
        <w:rPr>
          <w:rFonts w:cs="Arial"/>
          <w:szCs w:val="24"/>
          <w:lang w:val="en-GB"/>
        </w:rPr>
        <w:t>informed;</w:t>
      </w:r>
      <w:proofErr w:type="gramEnd"/>
    </w:p>
    <w:p w14:paraId="3F12AAAA" w14:textId="77777777" w:rsidR="00072AF4" w:rsidRPr="00072AF4" w:rsidRDefault="00072AF4" w:rsidP="00072AF4">
      <w:pPr>
        <w:numPr>
          <w:ilvl w:val="0"/>
          <w:numId w:val="2"/>
        </w:numPr>
        <w:rPr>
          <w:rFonts w:cs="Arial"/>
          <w:szCs w:val="24"/>
          <w:lang w:val="en-GB"/>
        </w:rPr>
      </w:pPr>
      <w:r w:rsidRPr="00072AF4">
        <w:rPr>
          <w:rFonts w:cs="Arial"/>
          <w:szCs w:val="24"/>
          <w:lang w:val="en-GB"/>
        </w:rPr>
        <w:t xml:space="preserve">The right of </w:t>
      </w:r>
      <w:proofErr w:type="gramStart"/>
      <w:r w:rsidRPr="00072AF4">
        <w:rPr>
          <w:rFonts w:cs="Arial"/>
          <w:szCs w:val="24"/>
          <w:lang w:val="en-GB"/>
        </w:rPr>
        <w:t>access;</w:t>
      </w:r>
      <w:proofErr w:type="gramEnd"/>
    </w:p>
    <w:p w14:paraId="4A2A0304" w14:textId="77777777" w:rsidR="00072AF4" w:rsidRPr="00072AF4" w:rsidRDefault="00072AF4" w:rsidP="00072AF4">
      <w:pPr>
        <w:numPr>
          <w:ilvl w:val="0"/>
          <w:numId w:val="2"/>
        </w:numPr>
        <w:rPr>
          <w:rFonts w:cs="Arial"/>
          <w:szCs w:val="24"/>
          <w:lang w:val="en-GB"/>
        </w:rPr>
      </w:pPr>
      <w:r w:rsidRPr="00072AF4">
        <w:rPr>
          <w:rFonts w:cs="Arial"/>
          <w:szCs w:val="24"/>
          <w:lang w:val="en-GB"/>
        </w:rPr>
        <w:t xml:space="preserve">The right to </w:t>
      </w:r>
      <w:proofErr w:type="gramStart"/>
      <w:r w:rsidRPr="00072AF4">
        <w:rPr>
          <w:rFonts w:cs="Arial"/>
          <w:szCs w:val="24"/>
          <w:lang w:val="en-GB"/>
        </w:rPr>
        <w:t>rectification;</w:t>
      </w:r>
      <w:proofErr w:type="gramEnd"/>
    </w:p>
    <w:p w14:paraId="48C28054" w14:textId="32833C8E" w:rsidR="00072AF4" w:rsidRPr="00072AF4" w:rsidRDefault="00072AF4" w:rsidP="00072AF4">
      <w:pPr>
        <w:numPr>
          <w:ilvl w:val="0"/>
          <w:numId w:val="2"/>
        </w:numPr>
        <w:rPr>
          <w:rFonts w:cs="Arial"/>
          <w:szCs w:val="24"/>
          <w:lang w:val="en-GB"/>
        </w:rPr>
      </w:pPr>
      <w:r w:rsidRPr="00072AF4">
        <w:rPr>
          <w:rFonts w:cs="Arial"/>
          <w:szCs w:val="24"/>
          <w:lang w:val="en-GB"/>
        </w:rPr>
        <w:t>The right to erasure (aka.</w:t>
      </w:r>
      <w:r w:rsidR="00771D41">
        <w:rPr>
          <w:rFonts w:cs="Arial"/>
          <w:szCs w:val="24"/>
          <w:lang w:val="en-GB"/>
        </w:rPr>
        <w:t xml:space="preserve"> </w:t>
      </w:r>
      <w:r w:rsidRPr="00072AF4">
        <w:rPr>
          <w:rFonts w:cs="Arial"/>
          <w:szCs w:val="24"/>
          <w:lang w:val="en-GB"/>
        </w:rPr>
        <w:t>The right to be forgotten</w:t>
      </w:r>
      <w:proofErr w:type="gramStart"/>
      <w:r w:rsidRPr="00072AF4">
        <w:rPr>
          <w:rFonts w:cs="Arial"/>
          <w:szCs w:val="24"/>
          <w:lang w:val="en-GB"/>
        </w:rPr>
        <w:t>);</w:t>
      </w:r>
      <w:proofErr w:type="gramEnd"/>
    </w:p>
    <w:p w14:paraId="68C1E21E" w14:textId="77777777" w:rsidR="00072AF4" w:rsidRPr="00072AF4" w:rsidRDefault="00072AF4" w:rsidP="00072AF4">
      <w:pPr>
        <w:numPr>
          <w:ilvl w:val="0"/>
          <w:numId w:val="2"/>
        </w:numPr>
        <w:rPr>
          <w:rFonts w:cs="Arial"/>
          <w:szCs w:val="24"/>
          <w:lang w:val="en-GB"/>
        </w:rPr>
      </w:pPr>
      <w:r w:rsidRPr="00072AF4">
        <w:rPr>
          <w:rFonts w:cs="Arial"/>
          <w:szCs w:val="24"/>
          <w:lang w:val="en-GB"/>
        </w:rPr>
        <w:t xml:space="preserve">The right to restrict </w:t>
      </w:r>
      <w:proofErr w:type="gramStart"/>
      <w:r w:rsidRPr="00072AF4">
        <w:rPr>
          <w:rFonts w:cs="Arial"/>
          <w:szCs w:val="24"/>
          <w:lang w:val="en-GB"/>
        </w:rPr>
        <w:t>processing;</w:t>
      </w:r>
      <w:proofErr w:type="gramEnd"/>
    </w:p>
    <w:p w14:paraId="710C7D4D" w14:textId="77777777" w:rsidR="00072AF4" w:rsidRPr="00072AF4" w:rsidRDefault="00072AF4" w:rsidP="00072AF4">
      <w:pPr>
        <w:numPr>
          <w:ilvl w:val="0"/>
          <w:numId w:val="2"/>
        </w:numPr>
        <w:rPr>
          <w:rFonts w:cs="Arial"/>
          <w:szCs w:val="24"/>
          <w:lang w:val="en-GB"/>
        </w:rPr>
      </w:pPr>
      <w:r w:rsidRPr="00072AF4">
        <w:rPr>
          <w:rFonts w:cs="Arial"/>
          <w:szCs w:val="24"/>
          <w:lang w:val="en-GB"/>
        </w:rPr>
        <w:t xml:space="preserve">The right to data </w:t>
      </w:r>
      <w:proofErr w:type="gramStart"/>
      <w:r w:rsidRPr="00072AF4">
        <w:rPr>
          <w:rFonts w:cs="Arial"/>
          <w:szCs w:val="24"/>
          <w:lang w:val="en-GB"/>
        </w:rPr>
        <w:t>portability;</w:t>
      </w:r>
      <w:proofErr w:type="gramEnd"/>
    </w:p>
    <w:p w14:paraId="072FDC1A" w14:textId="77777777" w:rsidR="00072AF4" w:rsidRPr="00072AF4" w:rsidRDefault="00072AF4" w:rsidP="00072AF4">
      <w:pPr>
        <w:numPr>
          <w:ilvl w:val="0"/>
          <w:numId w:val="2"/>
        </w:numPr>
        <w:rPr>
          <w:rFonts w:cs="Arial"/>
          <w:szCs w:val="24"/>
          <w:lang w:val="en-GB"/>
        </w:rPr>
      </w:pPr>
      <w:r w:rsidRPr="00072AF4">
        <w:rPr>
          <w:rFonts w:cs="Arial"/>
          <w:szCs w:val="24"/>
          <w:lang w:val="en-GB"/>
        </w:rPr>
        <w:t xml:space="preserve">The right to </w:t>
      </w:r>
      <w:proofErr w:type="gramStart"/>
      <w:r w:rsidRPr="00072AF4">
        <w:rPr>
          <w:rFonts w:cs="Arial"/>
          <w:szCs w:val="24"/>
          <w:lang w:val="en-GB"/>
        </w:rPr>
        <w:t>object;</w:t>
      </w:r>
      <w:proofErr w:type="gramEnd"/>
    </w:p>
    <w:p w14:paraId="03E12DC2" w14:textId="563ED42C" w:rsidR="00072AF4" w:rsidRPr="00072AF4" w:rsidRDefault="00072AF4" w:rsidP="00072AF4">
      <w:pPr>
        <w:numPr>
          <w:ilvl w:val="0"/>
          <w:numId w:val="2"/>
        </w:numPr>
        <w:rPr>
          <w:rFonts w:cs="Arial"/>
          <w:szCs w:val="24"/>
          <w:lang w:val="en-GB"/>
        </w:rPr>
      </w:pPr>
      <w:r w:rsidRPr="00072AF4">
        <w:rPr>
          <w:rFonts w:cs="Arial"/>
          <w:szCs w:val="24"/>
          <w:lang w:val="en-GB"/>
        </w:rPr>
        <w:t xml:space="preserve">Rights </w:t>
      </w:r>
      <w:r w:rsidR="00C86E8F">
        <w:rPr>
          <w:rFonts w:cs="Arial"/>
          <w:szCs w:val="24"/>
          <w:lang w:val="en-GB"/>
        </w:rPr>
        <w:t>related</w:t>
      </w:r>
      <w:r w:rsidRPr="00072AF4">
        <w:rPr>
          <w:rFonts w:cs="Arial"/>
          <w:szCs w:val="24"/>
          <w:lang w:val="en-GB"/>
        </w:rPr>
        <w:t xml:space="preserve"> to automated decision making and profiling</w:t>
      </w:r>
      <w:r w:rsidR="008B72FF">
        <w:rPr>
          <w:rFonts w:cs="Arial"/>
          <w:szCs w:val="24"/>
          <w:lang w:val="en-GB"/>
        </w:rPr>
        <w:t>.</w:t>
      </w:r>
    </w:p>
    <w:p w14:paraId="073A23FE" w14:textId="063BD5C7" w:rsidR="00072AF4" w:rsidRPr="00072AF4" w:rsidRDefault="0035623E" w:rsidP="00072AF4">
      <w:pPr>
        <w:rPr>
          <w:rFonts w:cs="Arial"/>
          <w:szCs w:val="24"/>
          <w:lang w:val="en-GB"/>
        </w:rPr>
      </w:pPr>
      <w:bookmarkStart w:id="6" w:name="_Hlk181805742"/>
      <w:r>
        <w:rPr>
          <w:rFonts w:cs="Arial"/>
          <w:szCs w:val="24"/>
          <w:lang w:val="en-GB"/>
        </w:rPr>
        <w:t xml:space="preserve">Please note, </w:t>
      </w:r>
      <w:r w:rsidR="0048177C">
        <w:rPr>
          <w:rFonts w:cs="Arial"/>
          <w:szCs w:val="24"/>
          <w:lang w:val="en-GB"/>
        </w:rPr>
        <w:t xml:space="preserve">that </w:t>
      </w:r>
      <w:r>
        <w:rPr>
          <w:rFonts w:cs="Arial"/>
          <w:szCs w:val="24"/>
          <w:lang w:val="en-GB"/>
        </w:rPr>
        <w:t>none of above are absolute</w:t>
      </w:r>
      <w:r w:rsidR="00034A87">
        <w:rPr>
          <w:rFonts w:cs="Arial"/>
          <w:szCs w:val="24"/>
          <w:lang w:val="en-GB"/>
        </w:rPr>
        <w:t xml:space="preserve"> rights</w:t>
      </w:r>
      <w:r>
        <w:rPr>
          <w:rFonts w:cs="Arial"/>
          <w:szCs w:val="24"/>
          <w:lang w:val="en-GB"/>
        </w:rPr>
        <w:t xml:space="preserve">. </w:t>
      </w:r>
      <w:r w:rsidR="00072AF4" w:rsidRPr="00072AF4">
        <w:rPr>
          <w:rFonts w:cs="Arial"/>
          <w:szCs w:val="24"/>
          <w:lang w:val="en-GB"/>
        </w:rPr>
        <w:t>More information about each of these rights is provided on the Information Commissioner</w:t>
      </w:r>
      <w:r w:rsidR="00072AF4">
        <w:rPr>
          <w:rFonts w:cs="Arial"/>
          <w:szCs w:val="24"/>
          <w:lang w:val="en-GB"/>
        </w:rPr>
        <w:t>’</w:t>
      </w:r>
      <w:r w:rsidR="00072AF4" w:rsidRPr="00072AF4">
        <w:rPr>
          <w:rFonts w:cs="Arial"/>
          <w:szCs w:val="24"/>
          <w:lang w:val="en-GB"/>
        </w:rPr>
        <w:t>s Office website</w:t>
      </w:r>
      <w:r w:rsidR="00D52640">
        <w:rPr>
          <w:rFonts w:cs="Arial"/>
          <w:szCs w:val="24"/>
          <w:lang w:val="en-GB"/>
        </w:rPr>
        <w:t xml:space="preserve">: </w:t>
      </w:r>
      <w:hyperlink r:id="rId14" w:history="1">
        <w:r w:rsidR="00D52640" w:rsidRPr="00D52640">
          <w:rPr>
            <w:color w:val="0000FF"/>
            <w:u w:val="single"/>
          </w:rPr>
          <w:t>A guide to individual rights | ICO</w:t>
        </w:r>
      </w:hyperlink>
      <w:r w:rsidR="00D52640" w:rsidRPr="00072AF4">
        <w:rPr>
          <w:rFonts w:cs="Arial"/>
          <w:szCs w:val="24"/>
          <w:lang w:val="en-GB"/>
        </w:rPr>
        <w:t xml:space="preserve"> </w:t>
      </w:r>
    </w:p>
    <w:p w14:paraId="3AE66AF9" w14:textId="0C22DAD0" w:rsidR="00072AF4" w:rsidRPr="00072AF4" w:rsidRDefault="00072AF4" w:rsidP="00072AF4">
      <w:pPr>
        <w:rPr>
          <w:rFonts w:cs="Arial"/>
          <w:szCs w:val="24"/>
          <w:lang w:val="en-GB"/>
        </w:rPr>
      </w:pPr>
      <w:r w:rsidRPr="00072AF4">
        <w:rPr>
          <w:rFonts w:cs="Arial"/>
          <w:szCs w:val="24"/>
          <w:lang w:val="en-GB"/>
        </w:rPr>
        <w:t>You can submit an Information Rights request to the University quickly, easily and free of charge by completing an </w:t>
      </w:r>
      <w:hyperlink r:id="rId15" w:tgtFrame="_blank" w:history="1">
        <w:r w:rsidRPr="00072AF4">
          <w:rPr>
            <w:rStyle w:val="Hyperlink"/>
            <w:rFonts w:cs="Arial"/>
            <w:szCs w:val="24"/>
            <w:lang w:val="en-GB"/>
          </w:rPr>
          <w:t>Information Rights Request form</w:t>
        </w:r>
      </w:hyperlink>
      <w:r w:rsidRPr="00072AF4">
        <w:rPr>
          <w:rFonts w:cs="Arial"/>
          <w:szCs w:val="24"/>
          <w:lang w:val="en-GB"/>
        </w:rPr>
        <w:t> and emailing the form to</w:t>
      </w:r>
      <w:r w:rsidR="001A717B">
        <w:rPr>
          <w:rFonts w:cs="Arial"/>
          <w:szCs w:val="24"/>
          <w:lang w:val="en-GB"/>
        </w:rPr>
        <w:t xml:space="preserve"> the</w:t>
      </w:r>
      <w:r w:rsidRPr="00072AF4">
        <w:rPr>
          <w:rFonts w:cs="Arial"/>
          <w:szCs w:val="24"/>
          <w:lang w:val="en-GB"/>
        </w:rPr>
        <w:t> </w:t>
      </w:r>
      <w:hyperlink r:id="rId16" w:tgtFrame="_blank" w:history="1">
        <w:r w:rsidRPr="00072AF4">
          <w:rPr>
            <w:rStyle w:val="Hyperlink"/>
            <w:rFonts w:cs="Arial"/>
            <w:szCs w:val="24"/>
            <w:lang w:val="en-GB"/>
          </w:rPr>
          <w:t>dpo@uel.ac.uk</w:t>
        </w:r>
      </w:hyperlink>
      <w:r w:rsidRPr="00072AF4">
        <w:rPr>
          <w:rFonts w:cs="Arial"/>
          <w:szCs w:val="24"/>
          <w:lang w:val="en-GB"/>
        </w:rPr>
        <w:t>.</w:t>
      </w:r>
      <w:r w:rsidR="001A717B">
        <w:rPr>
          <w:rFonts w:cs="Arial"/>
          <w:szCs w:val="24"/>
          <w:lang w:val="en-GB"/>
        </w:rPr>
        <w:t xml:space="preserve"> A request can also be made directly to the University.</w:t>
      </w:r>
    </w:p>
    <w:bookmarkEnd w:id="6"/>
    <w:p w14:paraId="6150DEEA" w14:textId="51CDEA4E" w:rsidR="00072AF4" w:rsidRPr="00072AF4" w:rsidRDefault="00072AF4" w:rsidP="00072AF4">
      <w:pPr>
        <w:rPr>
          <w:rFonts w:cs="Arial"/>
          <w:szCs w:val="24"/>
          <w:lang w:val="en-GB"/>
        </w:rPr>
      </w:pPr>
      <w:r w:rsidRPr="00072AF4">
        <w:rPr>
          <w:rFonts w:cs="Arial"/>
          <w:szCs w:val="24"/>
          <w:lang w:val="en-GB"/>
        </w:rPr>
        <w:t>Should you have any concerns about the conduct of the research project or management of your personal data please contact the Ethics, Integrity and Compliance Manager, Catherine Hitchens:</w:t>
      </w:r>
      <w:r>
        <w:rPr>
          <w:rFonts w:cs="Arial"/>
          <w:szCs w:val="24"/>
          <w:lang w:val="en-GB"/>
        </w:rPr>
        <w:t xml:space="preserve"> </w:t>
      </w:r>
      <w:hyperlink r:id="rId17" w:history="1">
        <w:r w:rsidRPr="00602D95">
          <w:rPr>
            <w:rStyle w:val="Hyperlink"/>
            <w:rFonts w:cs="Arial"/>
            <w:szCs w:val="24"/>
            <w:lang w:val="en-GB"/>
          </w:rPr>
          <w:t>researchethics@uel.ac.uk</w:t>
        </w:r>
      </w:hyperlink>
      <w:r w:rsidRPr="00072AF4">
        <w:rPr>
          <w:rFonts w:cs="Arial"/>
          <w:szCs w:val="24"/>
          <w:lang w:val="en-GB"/>
        </w:rPr>
        <w:t xml:space="preserve"> or the Data Protection Officer: </w:t>
      </w:r>
      <w:hyperlink r:id="rId18" w:history="1">
        <w:r w:rsidRPr="00072AF4">
          <w:rPr>
            <w:rStyle w:val="Hyperlink"/>
            <w:rFonts w:cs="Arial"/>
            <w:szCs w:val="24"/>
            <w:lang w:val="en-GB"/>
          </w:rPr>
          <w:t>dpo@uel.ac.uk</w:t>
        </w:r>
      </w:hyperlink>
    </w:p>
    <w:p w14:paraId="7684AD04" w14:textId="77777777" w:rsidR="00072AF4" w:rsidRPr="00072AF4" w:rsidRDefault="00072AF4" w:rsidP="00072AF4">
      <w:pPr>
        <w:rPr>
          <w:rFonts w:cs="Arial"/>
          <w:b/>
          <w:bCs/>
          <w:szCs w:val="24"/>
          <w:lang w:val="en-GB"/>
        </w:rPr>
      </w:pPr>
      <w:r w:rsidRPr="00072AF4">
        <w:rPr>
          <w:rFonts w:cs="Arial"/>
          <w:b/>
          <w:bCs/>
          <w:szCs w:val="24"/>
          <w:lang w:val="en-GB"/>
        </w:rPr>
        <w:t xml:space="preserve">Appendix </w:t>
      </w:r>
    </w:p>
    <w:p w14:paraId="092D034C" w14:textId="064C7A59" w:rsidR="00072AF4" w:rsidRPr="00072AF4" w:rsidRDefault="00072AF4" w:rsidP="00072AF4">
      <w:pPr>
        <w:rPr>
          <w:rFonts w:cs="Arial"/>
          <w:szCs w:val="24"/>
          <w:lang w:val="en-GB"/>
        </w:rPr>
      </w:pPr>
      <w:r w:rsidRPr="00072AF4">
        <w:rPr>
          <w:rFonts w:cs="Arial"/>
          <w:szCs w:val="24"/>
          <w:lang w:val="en-GB"/>
        </w:rPr>
        <w:t xml:space="preserve">ICO website: </w:t>
      </w:r>
      <w:bookmarkStart w:id="7" w:name="_Hlk99546057"/>
      <w:r w:rsidRPr="00072AF4">
        <w:rPr>
          <w:rFonts w:cs="Arial"/>
          <w:szCs w:val="24"/>
          <w:lang w:val="en-GB"/>
        </w:rPr>
        <w:fldChar w:fldCharType="begin"/>
      </w:r>
      <w:r w:rsidRPr="00072AF4">
        <w:rPr>
          <w:rFonts w:cs="Arial"/>
          <w:szCs w:val="24"/>
          <w:lang w:val="en-GB"/>
        </w:rPr>
        <w:instrText xml:space="preserve"> HYPERLINK "https://ico.org.uk/" </w:instrText>
      </w:r>
      <w:r w:rsidRPr="00072AF4">
        <w:rPr>
          <w:rFonts w:cs="Arial"/>
          <w:szCs w:val="24"/>
          <w:lang w:val="en-GB"/>
        </w:rPr>
      </w:r>
      <w:r w:rsidRPr="00072AF4">
        <w:rPr>
          <w:rFonts w:cs="Arial"/>
          <w:szCs w:val="24"/>
          <w:lang w:val="en-GB"/>
        </w:rPr>
        <w:fldChar w:fldCharType="separate"/>
      </w:r>
      <w:r w:rsidRPr="00072AF4">
        <w:rPr>
          <w:rStyle w:val="Hyperlink"/>
          <w:rFonts w:cs="Arial"/>
          <w:szCs w:val="24"/>
          <w:lang w:val="en-GB"/>
        </w:rPr>
        <w:t>Home | ICO</w:t>
      </w:r>
      <w:r w:rsidRPr="00072AF4">
        <w:rPr>
          <w:rFonts w:cs="Arial"/>
          <w:szCs w:val="24"/>
        </w:rPr>
        <w:fldChar w:fldCharType="end"/>
      </w:r>
      <w:bookmarkEnd w:id="7"/>
      <w:r w:rsidRPr="00072AF4">
        <w:rPr>
          <w:rFonts w:cs="Arial"/>
          <w:szCs w:val="24"/>
          <w:lang w:val="en-GB"/>
        </w:rPr>
        <w:t xml:space="preserve">. Accessed on </w:t>
      </w:r>
      <w:r w:rsidR="002F7A1F">
        <w:rPr>
          <w:rFonts w:cs="Arial"/>
          <w:szCs w:val="24"/>
          <w:lang w:val="en-GB"/>
        </w:rPr>
        <w:t>6</w:t>
      </w:r>
      <w:r w:rsidR="002F7A1F" w:rsidRPr="002F7A1F">
        <w:rPr>
          <w:rFonts w:cs="Arial"/>
          <w:szCs w:val="24"/>
          <w:vertAlign w:val="superscript"/>
          <w:lang w:val="en-GB"/>
        </w:rPr>
        <w:t>th</w:t>
      </w:r>
      <w:r w:rsidR="002F7A1F">
        <w:rPr>
          <w:rFonts w:cs="Arial"/>
          <w:szCs w:val="24"/>
          <w:lang w:val="en-GB"/>
        </w:rPr>
        <w:t xml:space="preserve"> November 2024</w:t>
      </w:r>
    </w:p>
    <w:p w14:paraId="20D7410E" w14:textId="3A00EF31" w:rsidR="00402281" w:rsidRPr="00345933" w:rsidRDefault="00402281" w:rsidP="009A6030">
      <w:pPr>
        <w:widowControl w:val="0"/>
        <w:autoSpaceDE w:val="0"/>
        <w:autoSpaceDN w:val="0"/>
        <w:spacing w:after="0" w:line="240" w:lineRule="auto"/>
        <w:rPr>
          <w:rFonts w:cs="Arial"/>
          <w:szCs w:val="24"/>
        </w:rPr>
      </w:pPr>
      <w:r w:rsidRPr="008F6CF0">
        <w:rPr>
          <w:rFonts w:eastAsia="Arial" w:cs="Arial"/>
          <w:szCs w:val="24"/>
          <w:lang w:val="en-GB" w:eastAsia="en-GB" w:bidi="en-GB"/>
        </w:rPr>
        <w:t xml:space="preserve"> </w:t>
      </w:r>
    </w:p>
    <w:sectPr w:rsidR="00402281" w:rsidRPr="00345933" w:rsidSect="00431DCF">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5D70" w14:textId="77777777" w:rsidR="00625D4C" w:rsidRDefault="00625D4C" w:rsidP="009625B0">
      <w:pPr>
        <w:spacing w:after="0" w:line="240" w:lineRule="auto"/>
      </w:pPr>
      <w:r>
        <w:separator/>
      </w:r>
    </w:p>
  </w:endnote>
  <w:endnote w:type="continuationSeparator" w:id="0">
    <w:p w14:paraId="2472C078" w14:textId="77777777" w:rsidR="00625D4C" w:rsidRDefault="00625D4C" w:rsidP="009625B0">
      <w:pPr>
        <w:spacing w:after="0" w:line="240" w:lineRule="auto"/>
      </w:pPr>
      <w:r>
        <w:continuationSeparator/>
      </w:r>
    </w:p>
  </w:endnote>
  <w:endnote w:type="continuationNotice" w:id="1">
    <w:p w14:paraId="1D35271B" w14:textId="77777777" w:rsidR="00625D4C" w:rsidRDefault="00625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F492" w14:textId="77777777" w:rsidR="009F6CCD" w:rsidRDefault="009F6CCD">
    <w:pPr>
      <w:pStyle w:val="Footer"/>
    </w:pPr>
  </w:p>
  <w:p w14:paraId="77CDE2DD" w14:textId="4789A64C" w:rsidR="009F6CCD" w:rsidRDefault="00FF29C2">
    <w:pPr>
      <w:pStyle w:val="Footer"/>
    </w:pPr>
    <w:r>
      <w:t>Practitioner</w:t>
    </w:r>
    <w:r w:rsidR="00ED1D5F">
      <w:t xml:space="preserve"> Interviews -</w:t>
    </w:r>
    <w:r w:rsidR="00EA1959">
      <w:t>February 2025</w:t>
    </w:r>
  </w:p>
  <w:p w14:paraId="2BBAA615" w14:textId="385A35C7" w:rsidR="007D49AD" w:rsidRDefault="007D49AD" w:rsidP="000553A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DFE0" w14:textId="77777777" w:rsidR="00625D4C" w:rsidRDefault="00625D4C" w:rsidP="009625B0">
      <w:pPr>
        <w:spacing w:after="0" w:line="240" w:lineRule="auto"/>
      </w:pPr>
      <w:r>
        <w:separator/>
      </w:r>
    </w:p>
  </w:footnote>
  <w:footnote w:type="continuationSeparator" w:id="0">
    <w:p w14:paraId="2EF898F7" w14:textId="77777777" w:rsidR="00625D4C" w:rsidRDefault="00625D4C" w:rsidP="009625B0">
      <w:pPr>
        <w:spacing w:after="0" w:line="240" w:lineRule="auto"/>
      </w:pPr>
      <w:r>
        <w:continuationSeparator/>
      </w:r>
    </w:p>
  </w:footnote>
  <w:footnote w:type="continuationNotice" w:id="1">
    <w:p w14:paraId="305C22EB" w14:textId="77777777" w:rsidR="00625D4C" w:rsidRDefault="00625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01D8" w14:textId="4DF85387" w:rsidR="00471CEF" w:rsidRDefault="0073528F" w:rsidP="00F173BB">
    <w:pPr>
      <w:pStyle w:val="Header"/>
      <w:ind w:right="-2"/>
      <w:jc w:val="right"/>
    </w:pPr>
    <w:r>
      <w:rPr>
        <w:noProof/>
        <w:lang w:val="en-GB" w:eastAsia="en-GB"/>
      </w:rPr>
      <w:drawing>
        <wp:inline distT="0" distB="0" distL="0" distR="0" wp14:anchorId="26C23947" wp14:editId="5FAEBF93">
          <wp:extent cx="1269365" cy="559435"/>
          <wp:effectExtent l="0" t="0" r="0" b="0"/>
          <wp:docPr id="1667650655" name="Picture 166765065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365"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5D32"/>
    <w:multiLevelType w:val="multilevel"/>
    <w:tmpl w:val="C5388C3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0A5753"/>
    <w:multiLevelType w:val="hybridMultilevel"/>
    <w:tmpl w:val="F530E1E6"/>
    <w:lvl w:ilvl="0" w:tplc="53567FC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05387"/>
    <w:multiLevelType w:val="hybridMultilevel"/>
    <w:tmpl w:val="589A74BC"/>
    <w:lvl w:ilvl="0" w:tplc="53567FC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675CC"/>
    <w:multiLevelType w:val="hybridMultilevel"/>
    <w:tmpl w:val="EE6E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14225"/>
    <w:multiLevelType w:val="hybridMultilevel"/>
    <w:tmpl w:val="FF90F554"/>
    <w:lvl w:ilvl="0" w:tplc="53567FC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E3584"/>
    <w:multiLevelType w:val="multilevel"/>
    <w:tmpl w:val="95C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E33AF"/>
    <w:multiLevelType w:val="hybridMultilevel"/>
    <w:tmpl w:val="424C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2778E"/>
    <w:multiLevelType w:val="hybridMultilevel"/>
    <w:tmpl w:val="C5FE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C393B"/>
    <w:multiLevelType w:val="hybridMultilevel"/>
    <w:tmpl w:val="9870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402">
    <w:abstractNumId w:val="0"/>
  </w:num>
  <w:num w:numId="2" w16cid:durableId="774716363">
    <w:abstractNumId w:val="5"/>
  </w:num>
  <w:num w:numId="3" w16cid:durableId="54012663">
    <w:abstractNumId w:val="2"/>
  </w:num>
  <w:num w:numId="4" w16cid:durableId="390615584">
    <w:abstractNumId w:val="1"/>
  </w:num>
  <w:num w:numId="5" w16cid:durableId="1585530680">
    <w:abstractNumId w:val="4"/>
  </w:num>
  <w:num w:numId="6" w16cid:durableId="1902935156">
    <w:abstractNumId w:val="7"/>
  </w:num>
  <w:num w:numId="7" w16cid:durableId="972368750">
    <w:abstractNumId w:val="6"/>
  </w:num>
  <w:num w:numId="8" w16cid:durableId="1646855774">
    <w:abstractNumId w:val="3"/>
  </w:num>
  <w:num w:numId="9" w16cid:durableId="149685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AA"/>
    <w:rsid w:val="00003DEB"/>
    <w:rsid w:val="000079C7"/>
    <w:rsid w:val="000115B1"/>
    <w:rsid w:val="00015CE0"/>
    <w:rsid w:val="000217BD"/>
    <w:rsid w:val="00021BD9"/>
    <w:rsid w:val="00031846"/>
    <w:rsid w:val="00034A87"/>
    <w:rsid w:val="00034EDC"/>
    <w:rsid w:val="00041D5D"/>
    <w:rsid w:val="00043ABA"/>
    <w:rsid w:val="00052135"/>
    <w:rsid w:val="000529C9"/>
    <w:rsid w:val="000553A2"/>
    <w:rsid w:val="00064934"/>
    <w:rsid w:val="00067A51"/>
    <w:rsid w:val="000712D1"/>
    <w:rsid w:val="00072AF4"/>
    <w:rsid w:val="00073FAA"/>
    <w:rsid w:val="00076C9F"/>
    <w:rsid w:val="0008025F"/>
    <w:rsid w:val="00083585"/>
    <w:rsid w:val="00086167"/>
    <w:rsid w:val="000910EA"/>
    <w:rsid w:val="000A0AE1"/>
    <w:rsid w:val="000A7D9F"/>
    <w:rsid w:val="000B61E4"/>
    <w:rsid w:val="000D2398"/>
    <w:rsid w:val="000D6620"/>
    <w:rsid w:val="000D74B8"/>
    <w:rsid w:val="000E3539"/>
    <w:rsid w:val="000E6854"/>
    <w:rsid w:val="000F5357"/>
    <w:rsid w:val="000F5D3B"/>
    <w:rsid w:val="0011253D"/>
    <w:rsid w:val="00114C87"/>
    <w:rsid w:val="00117539"/>
    <w:rsid w:val="001177C6"/>
    <w:rsid w:val="00124C36"/>
    <w:rsid w:val="0012504A"/>
    <w:rsid w:val="001250A5"/>
    <w:rsid w:val="001311C5"/>
    <w:rsid w:val="0013232B"/>
    <w:rsid w:val="00134525"/>
    <w:rsid w:val="001433D7"/>
    <w:rsid w:val="00143BEE"/>
    <w:rsid w:val="00157CCC"/>
    <w:rsid w:val="00160D2B"/>
    <w:rsid w:val="00162FAA"/>
    <w:rsid w:val="00165E8E"/>
    <w:rsid w:val="0017735A"/>
    <w:rsid w:val="00177BE9"/>
    <w:rsid w:val="001844D0"/>
    <w:rsid w:val="0019335B"/>
    <w:rsid w:val="00195D07"/>
    <w:rsid w:val="001A717B"/>
    <w:rsid w:val="001B1004"/>
    <w:rsid w:val="001C7D88"/>
    <w:rsid w:val="001D2646"/>
    <w:rsid w:val="001D6658"/>
    <w:rsid w:val="001E5925"/>
    <w:rsid w:val="001F6F58"/>
    <w:rsid w:val="00206203"/>
    <w:rsid w:val="00207267"/>
    <w:rsid w:val="00207B39"/>
    <w:rsid w:val="00223AEB"/>
    <w:rsid w:val="00226A5C"/>
    <w:rsid w:val="00230499"/>
    <w:rsid w:val="00231DC2"/>
    <w:rsid w:val="00240D2E"/>
    <w:rsid w:val="00251977"/>
    <w:rsid w:val="002552D8"/>
    <w:rsid w:val="00260407"/>
    <w:rsid w:val="00266973"/>
    <w:rsid w:val="00271FAA"/>
    <w:rsid w:val="00273FFD"/>
    <w:rsid w:val="0027570A"/>
    <w:rsid w:val="002955DD"/>
    <w:rsid w:val="00296BBA"/>
    <w:rsid w:val="002A69EB"/>
    <w:rsid w:val="002B7852"/>
    <w:rsid w:val="002C032C"/>
    <w:rsid w:val="002D02FD"/>
    <w:rsid w:val="002D61EC"/>
    <w:rsid w:val="002E14B9"/>
    <w:rsid w:val="002E26AE"/>
    <w:rsid w:val="002E340C"/>
    <w:rsid w:val="002F2A80"/>
    <w:rsid w:val="002F34CE"/>
    <w:rsid w:val="002F7A1F"/>
    <w:rsid w:val="00314218"/>
    <w:rsid w:val="00317974"/>
    <w:rsid w:val="0032199C"/>
    <w:rsid w:val="003222E4"/>
    <w:rsid w:val="003251A0"/>
    <w:rsid w:val="00333416"/>
    <w:rsid w:val="003402BB"/>
    <w:rsid w:val="0034409C"/>
    <w:rsid w:val="00344333"/>
    <w:rsid w:val="00345768"/>
    <w:rsid w:val="00345933"/>
    <w:rsid w:val="00350FDA"/>
    <w:rsid w:val="00355037"/>
    <w:rsid w:val="0035609A"/>
    <w:rsid w:val="0035623E"/>
    <w:rsid w:val="0036272C"/>
    <w:rsid w:val="003668B1"/>
    <w:rsid w:val="0037461A"/>
    <w:rsid w:val="003801A8"/>
    <w:rsid w:val="0038116C"/>
    <w:rsid w:val="00381E2D"/>
    <w:rsid w:val="00381E49"/>
    <w:rsid w:val="00382ED7"/>
    <w:rsid w:val="0039253E"/>
    <w:rsid w:val="003941A2"/>
    <w:rsid w:val="003A5A29"/>
    <w:rsid w:val="003A7913"/>
    <w:rsid w:val="003B1BCE"/>
    <w:rsid w:val="003C1C6F"/>
    <w:rsid w:val="003C6418"/>
    <w:rsid w:val="003D2001"/>
    <w:rsid w:val="003D276B"/>
    <w:rsid w:val="003D3FE4"/>
    <w:rsid w:val="003E0403"/>
    <w:rsid w:val="003E140E"/>
    <w:rsid w:val="003E2681"/>
    <w:rsid w:val="003E7E6E"/>
    <w:rsid w:val="003F1BE6"/>
    <w:rsid w:val="003F7EEA"/>
    <w:rsid w:val="004009CE"/>
    <w:rsid w:val="00402281"/>
    <w:rsid w:val="00404FE2"/>
    <w:rsid w:val="00407DA5"/>
    <w:rsid w:val="00420CF5"/>
    <w:rsid w:val="00424362"/>
    <w:rsid w:val="00431DCF"/>
    <w:rsid w:val="00434D1A"/>
    <w:rsid w:val="00436497"/>
    <w:rsid w:val="00466BE5"/>
    <w:rsid w:val="004707E4"/>
    <w:rsid w:val="00471CEF"/>
    <w:rsid w:val="0047609D"/>
    <w:rsid w:val="0047710A"/>
    <w:rsid w:val="0047776E"/>
    <w:rsid w:val="0048019A"/>
    <w:rsid w:val="0048177C"/>
    <w:rsid w:val="004873DE"/>
    <w:rsid w:val="0048744A"/>
    <w:rsid w:val="004950CF"/>
    <w:rsid w:val="00497932"/>
    <w:rsid w:val="004A2DBB"/>
    <w:rsid w:val="004A4333"/>
    <w:rsid w:val="004B3F51"/>
    <w:rsid w:val="004B431E"/>
    <w:rsid w:val="004B467F"/>
    <w:rsid w:val="004C3047"/>
    <w:rsid w:val="004C3FED"/>
    <w:rsid w:val="004D758D"/>
    <w:rsid w:val="004E2451"/>
    <w:rsid w:val="004E2984"/>
    <w:rsid w:val="004E6740"/>
    <w:rsid w:val="004F1EDA"/>
    <w:rsid w:val="004F78B0"/>
    <w:rsid w:val="00501D7C"/>
    <w:rsid w:val="00502D33"/>
    <w:rsid w:val="00512863"/>
    <w:rsid w:val="00523D73"/>
    <w:rsid w:val="00527703"/>
    <w:rsid w:val="005341C8"/>
    <w:rsid w:val="00534C0D"/>
    <w:rsid w:val="00536F23"/>
    <w:rsid w:val="00540D4C"/>
    <w:rsid w:val="00545D4F"/>
    <w:rsid w:val="00556CD4"/>
    <w:rsid w:val="00556F84"/>
    <w:rsid w:val="00585711"/>
    <w:rsid w:val="00586899"/>
    <w:rsid w:val="00594AE0"/>
    <w:rsid w:val="005A0E0B"/>
    <w:rsid w:val="005B2331"/>
    <w:rsid w:val="005C2131"/>
    <w:rsid w:val="005C4DD4"/>
    <w:rsid w:val="005D3478"/>
    <w:rsid w:val="005E0C49"/>
    <w:rsid w:val="005E0F24"/>
    <w:rsid w:val="005E2925"/>
    <w:rsid w:val="005F7070"/>
    <w:rsid w:val="00610886"/>
    <w:rsid w:val="0061578B"/>
    <w:rsid w:val="00625D4C"/>
    <w:rsid w:val="00626320"/>
    <w:rsid w:val="006265CC"/>
    <w:rsid w:val="00632A8D"/>
    <w:rsid w:val="00634FA6"/>
    <w:rsid w:val="00636CF4"/>
    <w:rsid w:val="006474BE"/>
    <w:rsid w:val="00652BB5"/>
    <w:rsid w:val="00653287"/>
    <w:rsid w:val="00653325"/>
    <w:rsid w:val="00654499"/>
    <w:rsid w:val="006548C6"/>
    <w:rsid w:val="0066117A"/>
    <w:rsid w:val="006669E1"/>
    <w:rsid w:val="00666B29"/>
    <w:rsid w:val="006672FA"/>
    <w:rsid w:val="006742D9"/>
    <w:rsid w:val="0067709C"/>
    <w:rsid w:val="00677B03"/>
    <w:rsid w:val="0068074C"/>
    <w:rsid w:val="00682507"/>
    <w:rsid w:val="0069477B"/>
    <w:rsid w:val="006A07E7"/>
    <w:rsid w:val="006B0C58"/>
    <w:rsid w:val="006B4CB4"/>
    <w:rsid w:val="006C434B"/>
    <w:rsid w:val="006C4589"/>
    <w:rsid w:val="006D097D"/>
    <w:rsid w:val="006D78CD"/>
    <w:rsid w:val="006E1AFE"/>
    <w:rsid w:val="006E4208"/>
    <w:rsid w:val="006E4DAB"/>
    <w:rsid w:val="006F1E6A"/>
    <w:rsid w:val="006F665C"/>
    <w:rsid w:val="006F7F4A"/>
    <w:rsid w:val="007021C4"/>
    <w:rsid w:val="007042F0"/>
    <w:rsid w:val="00710353"/>
    <w:rsid w:val="00716282"/>
    <w:rsid w:val="00726648"/>
    <w:rsid w:val="0073260E"/>
    <w:rsid w:val="0073528F"/>
    <w:rsid w:val="00742622"/>
    <w:rsid w:val="00742833"/>
    <w:rsid w:val="00756297"/>
    <w:rsid w:val="00761321"/>
    <w:rsid w:val="00761F26"/>
    <w:rsid w:val="007621AE"/>
    <w:rsid w:val="00771D41"/>
    <w:rsid w:val="007827A8"/>
    <w:rsid w:val="0078420F"/>
    <w:rsid w:val="00784264"/>
    <w:rsid w:val="0079199B"/>
    <w:rsid w:val="007A32E1"/>
    <w:rsid w:val="007A340F"/>
    <w:rsid w:val="007A5CD2"/>
    <w:rsid w:val="007A5F4F"/>
    <w:rsid w:val="007C1505"/>
    <w:rsid w:val="007C5C3D"/>
    <w:rsid w:val="007C7F31"/>
    <w:rsid w:val="007D0465"/>
    <w:rsid w:val="007D49AD"/>
    <w:rsid w:val="007E103E"/>
    <w:rsid w:val="007E5FE7"/>
    <w:rsid w:val="007F4F0C"/>
    <w:rsid w:val="007F7361"/>
    <w:rsid w:val="007F7547"/>
    <w:rsid w:val="00802EA7"/>
    <w:rsid w:val="0080532D"/>
    <w:rsid w:val="0081003B"/>
    <w:rsid w:val="00810085"/>
    <w:rsid w:val="00817BA3"/>
    <w:rsid w:val="00825A37"/>
    <w:rsid w:val="00830859"/>
    <w:rsid w:val="008365A0"/>
    <w:rsid w:val="00836BDB"/>
    <w:rsid w:val="008535AF"/>
    <w:rsid w:val="008609C4"/>
    <w:rsid w:val="008740EC"/>
    <w:rsid w:val="00877D78"/>
    <w:rsid w:val="00883A53"/>
    <w:rsid w:val="00884B4F"/>
    <w:rsid w:val="00894C41"/>
    <w:rsid w:val="00895A22"/>
    <w:rsid w:val="008A11A0"/>
    <w:rsid w:val="008A3C3C"/>
    <w:rsid w:val="008B3637"/>
    <w:rsid w:val="008B72FF"/>
    <w:rsid w:val="008C08A6"/>
    <w:rsid w:val="008C0908"/>
    <w:rsid w:val="008C69C2"/>
    <w:rsid w:val="008E09D5"/>
    <w:rsid w:val="008E2872"/>
    <w:rsid w:val="008F6CF0"/>
    <w:rsid w:val="008F73C1"/>
    <w:rsid w:val="00917A37"/>
    <w:rsid w:val="00924E0F"/>
    <w:rsid w:val="00926374"/>
    <w:rsid w:val="00937112"/>
    <w:rsid w:val="009379C5"/>
    <w:rsid w:val="00942065"/>
    <w:rsid w:val="00945148"/>
    <w:rsid w:val="00946C08"/>
    <w:rsid w:val="00947CA5"/>
    <w:rsid w:val="00952B6C"/>
    <w:rsid w:val="009625B0"/>
    <w:rsid w:val="009714CA"/>
    <w:rsid w:val="009735B7"/>
    <w:rsid w:val="00982B22"/>
    <w:rsid w:val="00987F35"/>
    <w:rsid w:val="00995F35"/>
    <w:rsid w:val="00997172"/>
    <w:rsid w:val="009A6030"/>
    <w:rsid w:val="009A7F31"/>
    <w:rsid w:val="009C3194"/>
    <w:rsid w:val="009C3EB1"/>
    <w:rsid w:val="009D1A51"/>
    <w:rsid w:val="009E1EB4"/>
    <w:rsid w:val="009E4D56"/>
    <w:rsid w:val="009F6B7A"/>
    <w:rsid w:val="009F6CCD"/>
    <w:rsid w:val="00A12B9B"/>
    <w:rsid w:val="00A15673"/>
    <w:rsid w:val="00A16D01"/>
    <w:rsid w:val="00A24FC4"/>
    <w:rsid w:val="00A32262"/>
    <w:rsid w:val="00A36514"/>
    <w:rsid w:val="00A41C82"/>
    <w:rsid w:val="00A42794"/>
    <w:rsid w:val="00A43B39"/>
    <w:rsid w:val="00A5331E"/>
    <w:rsid w:val="00A53D56"/>
    <w:rsid w:val="00A54472"/>
    <w:rsid w:val="00A577DD"/>
    <w:rsid w:val="00A5791D"/>
    <w:rsid w:val="00A6761F"/>
    <w:rsid w:val="00A7060F"/>
    <w:rsid w:val="00A728D0"/>
    <w:rsid w:val="00A857C0"/>
    <w:rsid w:val="00A9317D"/>
    <w:rsid w:val="00A976AE"/>
    <w:rsid w:val="00AB6B57"/>
    <w:rsid w:val="00AC55FA"/>
    <w:rsid w:val="00AD3916"/>
    <w:rsid w:val="00AF059E"/>
    <w:rsid w:val="00AF177D"/>
    <w:rsid w:val="00B039DD"/>
    <w:rsid w:val="00B12374"/>
    <w:rsid w:val="00B13938"/>
    <w:rsid w:val="00B167AB"/>
    <w:rsid w:val="00B26DEF"/>
    <w:rsid w:val="00B301DD"/>
    <w:rsid w:val="00B35577"/>
    <w:rsid w:val="00B45E4B"/>
    <w:rsid w:val="00B53115"/>
    <w:rsid w:val="00B56790"/>
    <w:rsid w:val="00B739B2"/>
    <w:rsid w:val="00B75F58"/>
    <w:rsid w:val="00B81B5E"/>
    <w:rsid w:val="00B92218"/>
    <w:rsid w:val="00B955C5"/>
    <w:rsid w:val="00B959C9"/>
    <w:rsid w:val="00B97864"/>
    <w:rsid w:val="00BA012B"/>
    <w:rsid w:val="00BB29D9"/>
    <w:rsid w:val="00BB5C55"/>
    <w:rsid w:val="00BB64D2"/>
    <w:rsid w:val="00BC2547"/>
    <w:rsid w:val="00BC467D"/>
    <w:rsid w:val="00BC5F1E"/>
    <w:rsid w:val="00BC6FB3"/>
    <w:rsid w:val="00BC7C76"/>
    <w:rsid w:val="00BD0277"/>
    <w:rsid w:val="00BD5160"/>
    <w:rsid w:val="00BE180C"/>
    <w:rsid w:val="00BE2739"/>
    <w:rsid w:val="00BE47BC"/>
    <w:rsid w:val="00BF0FBD"/>
    <w:rsid w:val="00BF1E7F"/>
    <w:rsid w:val="00BF235D"/>
    <w:rsid w:val="00C02E45"/>
    <w:rsid w:val="00C0686D"/>
    <w:rsid w:val="00C11219"/>
    <w:rsid w:val="00C21E57"/>
    <w:rsid w:val="00C25022"/>
    <w:rsid w:val="00C30F25"/>
    <w:rsid w:val="00C34CAB"/>
    <w:rsid w:val="00C41B05"/>
    <w:rsid w:val="00C42F04"/>
    <w:rsid w:val="00C54B9E"/>
    <w:rsid w:val="00C63CA9"/>
    <w:rsid w:val="00C734C4"/>
    <w:rsid w:val="00C736DA"/>
    <w:rsid w:val="00C7747D"/>
    <w:rsid w:val="00C8626D"/>
    <w:rsid w:val="00C86E8F"/>
    <w:rsid w:val="00C87EE7"/>
    <w:rsid w:val="00C9017E"/>
    <w:rsid w:val="00C96064"/>
    <w:rsid w:val="00C96C2D"/>
    <w:rsid w:val="00CA3D1C"/>
    <w:rsid w:val="00CA5D43"/>
    <w:rsid w:val="00CB3DE4"/>
    <w:rsid w:val="00CC075F"/>
    <w:rsid w:val="00CD0FE1"/>
    <w:rsid w:val="00CD767E"/>
    <w:rsid w:val="00CF0451"/>
    <w:rsid w:val="00CF16E0"/>
    <w:rsid w:val="00CF6537"/>
    <w:rsid w:val="00CF6A2F"/>
    <w:rsid w:val="00D03EED"/>
    <w:rsid w:val="00D07C5E"/>
    <w:rsid w:val="00D10276"/>
    <w:rsid w:val="00D12980"/>
    <w:rsid w:val="00D316D1"/>
    <w:rsid w:val="00D32CFE"/>
    <w:rsid w:val="00D34D2D"/>
    <w:rsid w:val="00D52640"/>
    <w:rsid w:val="00D52BE8"/>
    <w:rsid w:val="00D56F8A"/>
    <w:rsid w:val="00D7425E"/>
    <w:rsid w:val="00D912E1"/>
    <w:rsid w:val="00D952E4"/>
    <w:rsid w:val="00DA1E42"/>
    <w:rsid w:val="00DA624F"/>
    <w:rsid w:val="00DB5119"/>
    <w:rsid w:val="00DB67DD"/>
    <w:rsid w:val="00DD17FB"/>
    <w:rsid w:val="00DD210E"/>
    <w:rsid w:val="00DE0A69"/>
    <w:rsid w:val="00DF141B"/>
    <w:rsid w:val="00DF2FB1"/>
    <w:rsid w:val="00DF69B6"/>
    <w:rsid w:val="00E030F9"/>
    <w:rsid w:val="00E20FC4"/>
    <w:rsid w:val="00E239C5"/>
    <w:rsid w:val="00E31BFE"/>
    <w:rsid w:val="00E326E8"/>
    <w:rsid w:val="00E33A0B"/>
    <w:rsid w:val="00E354FE"/>
    <w:rsid w:val="00E4088B"/>
    <w:rsid w:val="00E41C51"/>
    <w:rsid w:val="00E5313E"/>
    <w:rsid w:val="00E56A41"/>
    <w:rsid w:val="00E81003"/>
    <w:rsid w:val="00E82CC3"/>
    <w:rsid w:val="00E91C95"/>
    <w:rsid w:val="00E94804"/>
    <w:rsid w:val="00E94F12"/>
    <w:rsid w:val="00EA1959"/>
    <w:rsid w:val="00EC62F7"/>
    <w:rsid w:val="00EC6F5A"/>
    <w:rsid w:val="00ED1D5F"/>
    <w:rsid w:val="00ED2987"/>
    <w:rsid w:val="00ED575F"/>
    <w:rsid w:val="00ED5D5E"/>
    <w:rsid w:val="00EE2A9B"/>
    <w:rsid w:val="00EF310C"/>
    <w:rsid w:val="00EF484A"/>
    <w:rsid w:val="00F04220"/>
    <w:rsid w:val="00F042D9"/>
    <w:rsid w:val="00F173BB"/>
    <w:rsid w:val="00F2267A"/>
    <w:rsid w:val="00F2296C"/>
    <w:rsid w:val="00F24BDB"/>
    <w:rsid w:val="00F30907"/>
    <w:rsid w:val="00F3428A"/>
    <w:rsid w:val="00F42AA8"/>
    <w:rsid w:val="00F431DF"/>
    <w:rsid w:val="00F51E77"/>
    <w:rsid w:val="00F5204F"/>
    <w:rsid w:val="00F6133C"/>
    <w:rsid w:val="00F8616C"/>
    <w:rsid w:val="00F87AC9"/>
    <w:rsid w:val="00F902AF"/>
    <w:rsid w:val="00F90CF7"/>
    <w:rsid w:val="00FA409C"/>
    <w:rsid w:val="00FA5047"/>
    <w:rsid w:val="00FA5CF1"/>
    <w:rsid w:val="00FB0ECB"/>
    <w:rsid w:val="00FB4AA9"/>
    <w:rsid w:val="00FB707E"/>
    <w:rsid w:val="00FB78BE"/>
    <w:rsid w:val="00FC2D3F"/>
    <w:rsid w:val="00FC3605"/>
    <w:rsid w:val="00FC4924"/>
    <w:rsid w:val="00FD3BF3"/>
    <w:rsid w:val="00FD3E80"/>
    <w:rsid w:val="00FD7841"/>
    <w:rsid w:val="00FE07AB"/>
    <w:rsid w:val="00FF29C2"/>
    <w:rsid w:val="00FF3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1A2AAC"/>
  <w15:chartTrackingRefBased/>
  <w15:docId w15:val="{9C7F8347-BE3B-47D2-A385-D0DA6454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D9"/>
    <w:pPr>
      <w:spacing w:after="200" w:line="276" w:lineRule="auto"/>
    </w:pPr>
    <w:rPr>
      <w:sz w:val="24"/>
      <w:szCs w:val="22"/>
      <w:lang w:val="en-US" w:eastAsia="en-US"/>
    </w:rPr>
  </w:style>
  <w:style w:type="paragraph" w:styleId="Heading1">
    <w:name w:val="heading 1"/>
    <w:basedOn w:val="Normal"/>
    <w:next w:val="Normal"/>
    <w:link w:val="Heading1Char"/>
    <w:uiPriority w:val="9"/>
    <w:qFormat/>
    <w:rsid w:val="00CB3DE4"/>
    <w:pPr>
      <w:spacing w:before="480" w:after="0"/>
      <w:contextualSpacing/>
      <w:outlineLvl w:val="0"/>
    </w:pPr>
    <w:rPr>
      <w:b/>
      <w:bCs/>
      <w:sz w:val="28"/>
      <w:szCs w:val="28"/>
    </w:rPr>
  </w:style>
  <w:style w:type="paragraph" w:styleId="Heading2">
    <w:name w:val="heading 2"/>
    <w:basedOn w:val="Normal"/>
    <w:next w:val="Normal"/>
    <w:link w:val="Heading2Char"/>
    <w:uiPriority w:val="9"/>
    <w:semiHidden/>
    <w:unhideWhenUsed/>
    <w:qFormat/>
    <w:rsid w:val="00CB3DE4"/>
    <w:pPr>
      <w:spacing w:before="200" w:after="0"/>
      <w:outlineLvl w:val="1"/>
    </w:pPr>
    <w:rPr>
      <w:b/>
      <w:bCs/>
      <w:sz w:val="26"/>
      <w:szCs w:val="26"/>
    </w:rPr>
  </w:style>
  <w:style w:type="paragraph" w:styleId="Heading3">
    <w:name w:val="heading 3"/>
    <w:basedOn w:val="Normal"/>
    <w:next w:val="Normal"/>
    <w:link w:val="Heading3Char"/>
    <w:uiPriority w:val="9"/>
    <w:semiHidden/>
    <w:unhideWhenUsed/>
    <w:qFormat/>
    <w:rsid w:val="00CB3DE4"/>
    <w:pPr>
      <w:spacing w:before="200" w:after="0" w:line="271" w:lineRule="auto"/>
      <w:outlineLvl w:val="2"/>
    </w:pPr>
    <w:rPr>
      <w:b/>
      <w:bCs/>
      <w:sz w:val="22"/>
    </w:rPr>
  </w:style>
  <w:style w:type="paragraph" w:styleId="Heading4">
    <w:name w:val="heading 4"/>
    <w:basedOn w:val="Normal"/>
    <w:next w:val="Normal"/>
    <w:link w:val="Heading4Char"/>
    <w:uiPriority w:val="9"/>
    <w:semiHidden/>
    <w:unhideWhenUsed/>
    <w:qFormat/>
    <w:rsid w:val="00CB3DE4"/>
    <w:pPr>
      <w:spacing w:before="200" w:after="0"/>
      <w:outlineLvl w:val="3"/>
    </w:pPr>
    <w:rPr>
      <w:b/>
      <w:bCs/>
      <w:i/>
      <w:iCs/>
      <w:sz w:val="22"/>
    </w:rPr>
  </w:style>
  <w:style w:type="paragraph" w:styleId="Heading5">
    <w:name w:val="heading 5"/>
    <w:basedOn w:val="Normal"/>
    <w:next w:val="Normal"/>
    <w:link w:val="Heading5Char"/>
    <w:uiPriority w:val="9"/>
    <w:semiHidden/>
    <w:unhideWhenUsed/>
    <w:qFormat/>
    <w:rsid w:val="00CB3DE4"/>
    <w:pPr>
      <w:spacing w:before="200" w:after="0"/>
      <w:outlineLvl w:val="4"/>
    </w:pPr>
    <w:rPr>
      <w:b/>
      <w:bCs/>
      <w:color w:val="7F7F7F"/>
      <w:sz w:val="22"/>
    </w:rPr>
  </w:style>
  <w:style w:type="paragraph" w:styleId="Heading6">
    <w:name w:val="heading 6"/>
    <w:basedOn w:val="Normal"/>
    <w:next w:val="Normal"/>
    <w:link w:val="Heading6Char"/>
    <w:uiPriority w:val="9"/>
    <w:semiHidden/>
    <w:unhideWhenUsed/>
    <w:qFormat/>
    <w:rsid w:val="00CB3DE4"/>
    <w:pPr>
      <w:spacing w:after="0" w:line="271" w:lineRule="auto"/>
      <w:outlineLvl w:val="5"/>
    </w:pPr>
    <w:rPr>
      <w:b/>
      <w:bCs/>
      <w:i/>
      <w:iCs/>
      <w:color w:val="7F7F7F"/>
      <w:sz w:val="22"/>
    </w:rPr>
  </w:style>
  <w:style w:type="paragraph" w:styleId="Heading7">
    <w:name w:val="heading 7"/>
    <w:basedOn w:val="Normal"/>
    <w:next w:val="Normal"/>
    <w:link w:val="Heading7Char"/>
    <w:uiPriority w:val="9"/>
    <w:semiHidden/>
    <w:unhideWhenUsed/>
    <w:qFormat/>
    <w:rsid w:val="00CB3DE4"/>
    <w:pPr>
      <w:spacing w:after="0"/>
      <w:outlineLvl w:val="6"/>
    </w:pPr>
    <w:rPr>
      <w:i/>
      <w:iCs/>
      <w:sz w:val="22"/>
    </w:rPr>
  </w:style>
  <w:style w:type="paragraph" w:styleId="Heading8">
    <w:name w:val="heading 8"/>
    <w:basedOn w:val="Normal"/>
    <w:next w:val="Normal"/>
    <w:link w:val="Heading8Char"/>
    <w:uiPriority w:val="9"/>
    <w:semiHidden/>
    <w:unhideWhenUsed/>
    <w:qFormat/>
    <w:rsid w:val="00CB3DE4"/>
    <w:pPr>
      <w:spacing w:after="0"/>
      <w:outlineLvl w:val="7"/>
    </w:pPr>
    <w:rPr>
      <w:sz w:val="20"/>
      <w:szCs w:val="20"/>
    </w:rPr>
  </w:style>
  <w:style w:type="paragraph" w:styleId="Heading9">
    <w:name w:val="heading 9"/>
    <w:basedOn w:val="Normal"/>
    <w:next w:val="Normal"/>
    <w:link w:val="Heading9Char"/>
    <w:uiPriority w:val="9"/>
    <w:semiHidden/>
    <w:unhideWhenUsed/>
    <w:qFormat/>
    <w:rsid w:val="00CB3DE4"/>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3DE4"/>
    <w:rPr>
      <w:rFonts w:ascii="Arial" w:hAnsi="Arial" w:cs="Times New Roman"/>
      <w:b/>
      <w:bCs/>
      <w:sz w:val="28"/>
      <w:szCs w:val="28"/>
    </w:rPr>
  </w:style>
  <w:style w:type="character" w:customStyle="1" w:styleId="Heading2Char">
    <w:name w:val="Heading 2 Char"/>
    <w:link w:val="Heading2"/>
    <w:uiPriority w:val="9"/>
    <w:semiHidden/>
    <w:locked/>
    <w:rsid w:val="00CB3DE4"/>
    <w:rPr>
      <w:rFonts w:ascii="Arial" w:hAnsi="Arial" w:cs="Times New Roman"/>
      <w:b/>
      <w:bCs/>
      <w:sz w:val="26"/>
      <w:szCs w:val="26"/>
    </w:rPr>
  </w:style>
  <w:style w:type="character" w:customStyle="1" w:styleId="Heading3Char">
    <w:name w:val="Heading 3 Char"/>
    <w:link w:val="Heading3"/>
    <w:uiPriority w:val="9"/>
    <w:locked/>
    <w:rsid w:val="00CB3DE4"/>
    <w:rPr>
      <w:rFonts w:ascii="Arial" w:hAnsi="Arial" w:cs="Times New Roman"/>
      <w:b/>
      <w:bCs/>
    </w:rPr>
  </w:style>
  <w:style w:type="character" w:customStyle="1" w:styleId="Heading4Char">
    <w:name w:val="Heading 4 Char"/>
    <w:link w:val="Heading4"/>
    <w:uiPriority w:val="9"/>
    <w:semiHidden/>
    <w:locked/>
    <w:rsid w:val="00CB3DE4"/>
    <w:rPr>
      <w:rFonts w:ascii="Arial" w:hAnsi="Arial" w:cs="Times New Roman"/>
      <w:b/>
      <w:bCs/>
      <w:i/>
      <w:iCs/>
    </w:rPr>
  </w:style>
  <w:style w:type="character" w:customStyle="1" w:styleId="Heading5Char">
    <w:name w:val="Heading 5 Char"/>
    <w:link w:val="Heading5"/>
    <w:uiPriority w:val="9"/>
    <w:semiHidden/>
    <w:locked/>
    <w:rsid w:val="00CB3DE4"/>
    <w:rPr>
      <w:rFonts w:ascii="Arial" w:hAnsi="Arial" w:cs="Times New Roman"/>
      <w:b/>
      <w:bCs/>
      <w:color w:val="7F7F7F"/>
    </w:rPr>
  </w:style>
  <w:style w:type="character" w:customStyle="1" w:styleId="Heading6Char">
    <w:name w:val="Heading 6 Char"/>
    <w:link w:val="Heading6"/>
    <w:uiPriority w:val="9"/>
    <w:semiHidden/>
    <w:locked/>
    <w:rsid w:val="00CB3DE4"/>
    <w:rPr>
      <w:rFonts w:ascii="Arial" w:hAnsi="Arial" w:cs="Times New Roman"/>
      <w:b/>
      <w:bCs/>
      <w:i/>
      <w:iCs/>
      <w:color w:val="7F7F7F"/>
    </w:rPr>
  </w:style>
  <w:style w:type="character" w:customStyle="1" w:styleId="Heading7Char">
    <w:name w:val="Heading 7 Char"/>
    <w:link w:val="Heading7"/>
    <w:uiPriority w:val="9"/>
    <w:semiHidden/>
    <w:locked/>
    <w:rsid w:val="00CB3DE4"/>
    <w:rPr>
      <w:rFonts w:ascii="Arial" w:hAnsi="Arial" w:cs="Times New Roman"/>
      <w:i/>
      <w:iCs/>
    </w:rPr>
  </w:style>
  <w:style w:type="character" w:customStyle="1" w:styleId="Heading8Char">
    <w:name w:val="Heading 8 Char"/>
    <w:link w:val="Heading8"/>
    <w:uiPriority w:val="9"/>
    <w:semiHidden/>
    <w:locked/>
    <w:rsid w:val="00CB3DE4"/>
    <w:rPr>
      <w:rFonts w:ascii="Arial" w:hAnsi="Arial" w:cs="Times New Roman"/>
      <w:sz w:val="20"/>
      <w:szCs w:val="20"/>
    </w:rPr>
  </w:style>
  <w:style w:type="character" w:customStyle="1" w:styleId="Heading9Char">
    <w:name w:val="Heading 9 Char"/>
    <w:link w:val="Heading9"/>
    <w:uiPriority w:val="9"/>
    <w:semiHidden/>
    <w:locked/>
    <w:rsid w:val="00CB3DE4"/>
    <w:rPr>
      <w:rFonts w:ascii="Arial" w:hAnsi="Arial" w:cs="Times New Roman"/>
      <w:i/>
      <w:iCs/>
      <w:spacing w:val="5"/>
      <w:sz w:val="20"/>
      <w:szCs w:val="20"/>
    </w:rPr>
  </w:style>
  <w:style w:type="paragraph" w:styleId="Title">
    <w:name w:val="Title"/>
    <w:basedOn w:val="Normal"/>
    <w:next w:val="Normal"/>
    <w:link w:val="TitleChar"/>
    <w:uiPriority w:val="10"/>
    <w:qFormat/>
    <w:rsid w:val="00CB3DE4"/>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locked/>
    <w:rsid w:val="00CB3DE4"/>
    <w:rPr>
      <w:rFonts w:ascii="Arial" w:hAnsi="Arial" w:cs="Times New Roman"/>
      <w:spacing w:val="5"/>
      <w:sz w:val="52"/>
      <w:szCs w:val="52"/>
    </w:rPr>
  </w:style>
  <w:style w:type="paragraph" w:styleId="Subtitle">
    <w:name w:val="Subtitle"/>
    <w:basedOn w:val="Normal"/>
    <w:next w:val="Normal"/>
    <w:link w:val="SubtitleChar"/>
    <w:uiPriority w:val="11"/>
    <w:qFormat/>
    <w:rsid w:val="00CB3DE4"/>
    <w:pPr>
      <w:spacing w:after="600"/>
    </w:pPr>
    <w:rPr>
      <w:i/>
      <w:iCs/>
      <w:spacing w:val="13"/>
      <w:szCs w:val="24"/>
    </w:rPr>
  </w:style>
  <w:style w:type="character" w:customStyle="1" w:styleId="SubtitleChar">
    <w:name w:val="Subtitle Char"/>
    <w:link w:val="Subtitle"/>
    <w:uiPriority w:val="11"/>
    <w:locked/>
    <w:rsid w:val="00CB3DE4"/>
    <w:rPr>
      <w:rFonts w:ascii="Arial" w:hAnsi="Arial" w:cs="Times New Roman"/>
      <w:i/>
      <w:iCs/>
      <w:spacing w:val="13"/>
      <w:sz w:val="24"/>
      <w:szCs w:val="24"/>
    </w:rPr>
  </w:style>
  <w:style w:type="character" w:styleId="Strong">
    <w:name w:val="Strong"/>
    <w:uiPriority w:val="22"/>
    <w:qFormat/>
    <w:rsid w:val="00CB3DE4"/>
    <w:rPr>
      <w:b/>
    </w:rPr>
  </w:style>
  <w:style w:type="character" w:styleId="Emphasis">
    <w:name w:val="Emphasis"/>
    <w:uiPriority w:val="20"/>
    <w:qFormat/>
    <w:rsid w:val="00CB3DE4"/>
    <w:rPr>
      <w:b/>
      <w:i/>
      <w:spacing w:val="10"/>
      <w:shd w:val="clear" w:color="auto" w:fill="auto"/>
    </w:rPr>
  </w:style>
  <w:style w:type="paragraph" w:styleId="NoSpacing">
    <w:name w:val="No Spacing"/>
    <w:basedOn w:val="Normal"/>
    <w:uiPriority w:val="1"/>
    <w:qFormat/>
    <w:rsid w:val="00CB3DE4"/>
    <w:pPr>
      <w:spacing w:after="0" w:line="240" w:lineRule="auto"/>
    </w:pPr>
  </w:style>
  <w:style w:type="paragraph" w:styleId="ListParagraph">
    <w:name w:val="List Paragraph"/>
    <w:basedOn w:val="Normal"/>
    <w:uiPriority w:val="34"/>
    <w:qFormat/>
    <w:rsid w:val="00CB3DE4"/>
    <w:pPr>
      <w:ind w:left="720"/>
      <w:contextualSpacing/>
    </w:pPr>
  </w:style>
  <w:style w:type="paragraph" w:styleId="Quote">
    <w:name w:val="Quote"/>
    <w:basedOn w:val="Normal"/>
    <w:next w:val="Normal"/>
    <w:link w:val="QuoteChar"/>
    <w:uiPriority w:val="29"/>
    <w:qFormat/>
    <w:rsid w:val="00CB3DE4"/>
    <w:pPr>
      <w:spacing w:before="200" w:after="0"/>
      <w:ind w:left="360" w:right="360"/>
    </w:pPr>
    <w:rPr>
      <w:i/>
      <w:iCs/>
      <w:sz w:val="22"/>
    </w:rPr>
  </w:style>
  <w:style w:type="character" w:customStyle="1" w:styleId="QuoteChar">
    <w:name w:val="Quote Char"/>
    <w:link w:val="Quote"/>
    <w:uiPriority w:val="29"/>
    <w:locked/>
    <w:rsid w:val="00CB3DE4"/>
    <w:rPr>
      <w:rFonts w:cs="Times New Roman"/>
      <w:i/>
      <w:iCs/>
    </w:rPr>
  </w:style>
  <w:style w:type="paragraph" w:styleId="IntenseQuote">
    <w:name w:val="Intense Quote"/>
    <w:basedOn w:val="Normal"/>
    <w:next w:val="Normal"/>
    <w:link w:val="IntenseQuoteChar"/>
    <w:uiPriority w:val="30"/>
    <w:qFormat/>
    <w:rsid w:val="00CB3DE4"/>
    <w:pPr>
      <w:pBdr>
        <w:bottom w:val="single" w:sz="4" w:space="1" w:color="auto"/>
      </w:pBdr>
      <w:spacing w:before="200" w:after="280"/>
      <w:ind w:left="1008" w:right="1152"/>
      <w:jc w:val="both"/>
    </w:pPr>
    <w:rPr>
      <w:b/>
      <w:bCs/>
      <w:i/>
      <w:iCs/>
      <w:sz w:val="22"/>
    </w:rPr>
  </w:style>
  <w:style w:type="character" w:customStyle="1" w:styleId="IntenseQuoteChar">
    <w:name w:val="Intense Quote Char"/>
    <w:link w:val="IntenseQuote"/>
    <w:uiPriority w:val="30"/>
    <w:locked/>
    <w:rsid w:val="00CB3DE4"/>
    <w:rPr>
      <w:rFonts w:cs="Times New Roman"/>
      <w:b/>
      <w:bCs/>
      <w:i/>
      <w:iCs/>
    </w:rPr>
  </w:style>
  <w:style w:type="character" w:styleId="SubtleEmphasis">
    <w:name w:val="Subtle Emphasis"/>
    <w:uiPriority w:val="19"/>
    <w:qFormat/>
    <w:rsid w:val="00CB3DE4"/>
    <w:rPr>
      <w:i/>
    </w:rPr>
  </w:style>
  <w:style w:type="character" w:styleId="IntenseEmphasis">
    <w:name w:val="Intense Emphasis"/>
    <w:uiPriority w:val="21"/>
    <w:qFormat/>
    <w:rsid w:val="00CB3DE4"/>
    <w:rPr>
      <w:b/>
    </w:rPr>
  </w:style>
  <w:style w:type="character" w:styleId="SubtleReference">
    <w:name w:val="Subtle Reference"/>
    <w:uiPriority w:val="31"/>
    <w:qFormat/>
    <w:rsid w:val="00CB3DE4"/>
    <w:rPr>
      <w:smallCaps/>
    </w:rPr>
  </w:style>
  <w:style w:type="character" w:styleId="IntenseReference">
    <w:name w:val="Intense Reference"/>
    <w:uiPriority w:val="32"/>
    <w:qFormat/>
    <w:rsid w:val="00CB3DE4"/>
    <w:rPr>
      <w:smallCaps/>
      <w:spacing w:val="5"/>
      <w:u w:val="single"/>
    </w:rPr>
  </w:style>
  <w:style w:type="character" w:styleId="BookTitle">
    <w:name w:val="Book Title"/>
    <w:uiPriority w:val="33"/>
    <w:qFormat/>
    <w:rsid w:val="00CB3DE4"/>
    <w:rPr>
      <w:i/>
      <w:smallCaps/>
      <w:spacing w:val="5"/>
    </w:rPr>
  </w:style>
  <w:style w:type="paragraph" w:styleId="TOCHeading">
    <w:name w:val="TOC Heading"/>
    <w:basedOn w:val="Heading1"/>
    <w:next w:val="Normal"/>
    <w:uiPriority w:val="39"/>
    <w:semiHidden/>
    <w:unhideWhenUsed/>
    <w:qFormat/>
    <w:rsid w:val="00CB3DE4"/>
    <w:pPr>
      <w:outlineLvl w:val="9"/>
    </w:pPr>
  </w:style>
  <w:style w:type="paragraph" w:styleId="BalloonText">
    <w:name w:val="Balloon Text"/>
    <w:basedOn w:val="Normal"/>
    <w:link w:val="BalloonTextChar"/>
    <w:uiPriority w:val="99"/>
    <w:semiHidden/>
    <w:unhideWhenUsed/>
    <w:rsid w:val="00162F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62FAA"/>
    <w:rPr>
      <w:rFonts w:ascii="Tahoma" w:hAnsi="Tahoma" w:cs="Tahoma"/>
      <w:sz w:val="16"/>
      <w:szCs w:val="16"/>
    </w:rPr>
  </w:style>
  <w:style w:type="paragraph" w:styleId="Header">
    <w:name w:val="header"/>
    <w:basedOn w:val="Normal"/>
    <w:link w:val="HeaderChar"/>
    <w:uiPriority w:val="99"/>
    <w:unhideWhenUsed/>
    <w:rsid w:val="009625B0"/>
    <w:pPr>
      <w:tabs>
        <w:tab w:val="center" w:pos="4513"/>
        <w:tab w:val="right" w:pos="9026"/>
      </w:tabs>
      <w:spacing w:after="0" w:line="240" w:lineRule="auto"/>
    </w:pPr>
  </w:style>
  <w:style w:type="character" w:customStyle="1" w:styleId="HeaderChar">
    <w:name w:val="Header Char"/>
    <w:link w:val="Header"/>
    <w:uiPriority w:val="99"/>
    <w:locked/>
    <w:rsid w:val="009625B0"/>
    <w:rPr>
      <w:rFonts w:cs="Times New Roman"/>
      <w:sz w:val="24"/>
    </w:rPr>
  </w:style>
  <w:style w:type="paragraph" w:styleId="Footer">
    <w:name w:val="footer"/>
    <w:basedOn w:val="Normal"/>
    <w:link w:val="FooterChar"/>
    <w:uiPriority w:val="99"/>
    <w:unhideWhenUsed/>
    <w:rsid w:val="009625B0"/>
    <w:pPr>
      <w:tabs>
        <w:tab w:val="center" w:pos="4513"/>
        <w:tab w:val="right" w:pos="9026"/>
      </w:tabs>
      <w:spacing w:after="0" w:line="240" w:lineRule="auto"/>
    </w:pPr>
  </w:style>
  <w:style w:type="character" w:customStyle="1" w:styleId="FooterChar">
    <w:name w:val="Footer Char"/>
    <w:link w:val="Footer"/>
    <w:uiPriority w:val="99"/>
    <w:locked/>
    <w:rsid w:val="009625B0"/>
    <w:rPr>
      <w:rFonts w:cs="Times New Roman"/>
      <w:sz w:val="24"/>
    </w:rPr>
  </w:style>
  <w:style w:type="character" w:styleId="Hyperlink">
    <w:name w:val="Hyperlink"/>
    <w:uiPriority w:val="99"/>
    <w:unhideWhenUsed/>
    <w:rsid w:val="007A5CD2"/>
    <w:rPr>
      <w:color w:val="0000FF"/>
      <w:u w:val="single"/>
    </w:rPr>
  </w:style>
  <w:style w:type="character" w:styleId="CommentReference">
    <w:name w:val="annotation reference"/>
    <w:uiPriority w:val="99"/>
    <w:semiHidden/>
    <w:unhideWhenUsed/>
    <w:rsid w:val="00407DA5"/>
    <w:rPr>
      <w:sz w:val="16"/>
      <w:szCs w:val="16"/>
    </w:rPr>
  </w:style>
  <w:style w:type="paragraph" w:styleId="CommentText">
    <w:name w:val="annotation text"/>
    <w:basedOn w:val="Normal"/>
    <w:link w:val="CommentTextChar"/>
    <w:uiPriority w:val="99"/>
    <w:unhideWhenUsed/>
    <w:rsid w:val="00407DA5"/>
    <w:rPr>
      <w:sz w:val="20"/>
      <w:szCs w:val="20"/>
    </w:rPr>
  </w:style>
  <w:style w:type="character" w:customStyle="1" w:styleId="CommentTextChar">
    <w:name w:val="Comment Text Char"/>
    <w:link w:val="CommentText"/>
    <w:uiPriority w:val="99"/>
    <w:rsid w:val="00407DA5"/>
    <w:rPr>
      <w:lang w:val="en-US" w:eastAsia="en-US"/>
    </w:rPr>
  </w:style>
  <w:style w:type="paragraph" w:styleId="CommentSubject">
    <w:name w:val="annotation subject"/>
    <w:basedOn w:val="CommentText"/>
    <w:next w:val="CommentText"/>
    <w:link w:val="CommentSubjectChar"/>
    <w:uiPriority w:val="99"/>
    <w:semiHidden/>
    <w:unhideWhenUsed/>
    <w:rsid w:val="00407DA5"/>
    <w:rPr>
      <w:b/>
      <w:bCs/>
    </w:rPr>
  </w:style>
  <w:style w:type="character" w:customStyle="1" w:styleId="CommentSubjectChar">
    <w:name w:val="Comment Subject Char"/>
    <w:link w:val="CommentSubject"/>
    <w:uiPriority w:val="99"/>
    <w:semiHidden/>
    <w:rsid w:val="00407DA5"/>
    <w:rPr>
      <w:b/>
      <w:bCs/>
      <w:lang w:val="en-US" w:eastAsia="en-US"/>
    </w:rPr>
  </w:style>
  <w:style w:type="character" w:styleId="FollowedHyperlink">
    <w:name w:val="FollowedHyperlink"/>
    <w:uiPriority w:val="99"/>
    <w:semiHidden/>
    <w:unhideWhenUsed/>
    <w:rsid w:val="00B13938"/>
    <w:rPr>
      <w:color w:val="954F72"/>
      <w:u w:val="single"/>
    </w:rPr>
  </w:style>
  <w:style w:type="table" w:styleId="TableGrid">
    <w:name w:val="Table Grid"/>
    <w:basedOn w:val="TableNormal"/>
    <w:uiPriority w:val="59"/>
    <w:rsid w:val="003C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53A2"/>
    <w:rPr>
      <w:color w:val="605E5C"/>
      <w:shd w:val="clear" w:color="auto" w:fill="E1DFDD"/>
    </w:rPr>
  </w:style>
  <w:style w:type="table" w:customStyle="1" w:styleId="TableGrid1">
    <w:name w:val="Table Grid1"/>
    <w:basedOn w:val="TableNormal"/>
    <w:next w:val="TableGrid"/>
    <w:uiPriority w:val="39"/>
    <w:rsid w:val="004009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4325">
      <w:bodyDiv w:val="1"/>
      <w:marLeft w:val="0"/>
      <w:marRight w:val="0"/>
      <w:marTop w:val="0"/>
      <w:marBottom w:val="0"/>
      <w:divBdr>
        <w:top w:val="none" w:sz="0" w:space="0" w:color="auto"/>
        <w:left w:val="none" w:sz="0" w:space="0" w:color="auto"/>
        <w:bottom w:val="none" w:sz="0" w:space="0" w:color="auto"/>
        <w:right w:val="none" w:sz="0" w:space="0" w:color="auto"/>
      </w:divBdr>
    </w:div>
    <w:div w:id="1721244113">
      <w:bodyDiv w:val="1"/>
      <w:marLeft w:val="0"/>
      <w:marRight w:val="0"/>
      <w:marTop w:val="0"/>
      <w:marBottom w:val="0"/>
      <w:divBdr>
        <w:top w:val="none" w:sz="0" w:space="0" w:color="auto"/>
        <w:left w:val="none" w:sz="0" w:space="0" w:color="auto"/>
        <w:bottom w:val="none" w:sz="0" w:space="0" w:color="auto"/>
        <w:right w:val="none" w:sz="0" w:space="0" w:color="auto"/>
      </w:divBdr>
    </w:div>
    <w:div w:id="1873490610">
      <w:bodyDiv w:val="1"/>
      <w:marLeft w:val="0"/>
      <w:marRight w:val="0"/>
      <w:marTop w:val="0"/>
      <w:marBottom w:val="0"/>
      <w:divBdr>
        <w:top w:val="none" w:sz="0" w:space="0" w:color="auto"/>
        <w:left w:val="none" w:sz="0" w:space="0" w:color="auto"/>
        <w:bottom w:val="none" w:sz="0" w:space="0" w:color="auto"/>
        <w:right w:val="none" w:sz="0" w:space="0" w:color="auto"/>
      </w:divBdr>
    </w:div>
    <w:div w:id="19251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l.ac.uk/about/governance/data-protection" TargetMode="External"/><Relationship Id="rId18" Type="http://schemas.openxmlformats.org/officeDocument/2006/relationships/hyperlink" Target="mailto:dpo@uel.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searchethics@uel.ac.uk" TargetMode="External"/><Relationship Id="rId17" Type="http://schemas.openxmlformats.org/officeDocument/2006/relationships/hyperlink" Target="mailto:researchethics@uel.ac.uk" TargetMode="External"/><Relationship Id="rId2" Type="http://schemas.openxmlformats.org/officeDocument/2006/relationships/customXml" Target="../customXml/item2.xml"/><Relationship Id="rId16" Type="http://schemas.openxmlformats.org/officeDocument/2006/relationships/hyperlink" Target="mailto:dpo@ue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el.ac.uk/about/about-uel/governance/information-assurance/data-protection" TargetMode="External"/><Relationship Id="rId5" Type="http://schemas.openxmlformats.org/officeDocument/2006/relationships/numbering" Target="numbering.xml"/><Relationship Id="rId15" Type="http://schemas.openxmlformats.org/officeDocument/2006/relationships/hyperlink" Target="https://www.uel.ac.uk/sites/default/files/6342.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uk-gdpr-guidance-and-resources/individual-rights/individual-righ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e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F4CCB21062305A4795D18A4439FB1871" ma:contentTypeVersion="0" ma:contentTypeDescription="A Microsoft InfoPath Form Template." ma:contentTypeScope="" ma:versionID="2573eb1de80913232458496bba89be84">
  <xsd:schema xmlns:xsd="http://www.w3.org/2001/XMLSchema" xmlns:xs="http://www.w3.org/2001/XMLSchema" xmlns:p="http://schemas.microsoft.com/office/2006/metadata/properties" xmlns:ns2="554b4ab1-8c29-461b-8790-5fc0c6db0749" targetNamespace="http://schemas.microsoft.com/office/2006/metadata/properties" ma:root="true" ma:fieldsID="885053d1a90d1edae71d6e83f724a611" ns2:_="">
    <xsd:import namespace="554b4ab1-8c29-461b-8790-5fc0c6db0749"/>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4ab1-8c29-461b-8790-5fc0c6db0749"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owInCatalog xmlns="554b4ab1-8c29-461b-8790-5fc0c6db0749">false</ShowInCatalog>
    <FormDescription xmlns="554b4ab1-8c29-461b-8790-5fc0c6db0749" xsi:nil="true"/>
    <FormId xmlns="554b4ab1-8c29-461b-8790-5fc0c6db0749" xsi:nil="true"/>
    <FormCategory xmlns="554b4ab1-8c29-461b-8790-5fc0c6db0749" xsi:nil="true"/>
    <FormName xmlns="554b4ab1-8c29-461b-8790-5fc0c6db0749" xsi:nil="true"/>
    <FormVersion xmlns="554b4ab1-8c29-461b-8790-5fc0c6db0749" xsi:nil="true"/>
    <FormLocale xmlns="554b4ab1-8c29-461b-8790-5fc0c6db0749" xsi:nil="true"/>
    <CustomContentTypeId xmlns="554b4ab1-8c29-461b-8790-5fc0c6db0749" xsi:nil="true"/>
  </documentManagement>
</p:properties>
</file>

<file path=customXml/itemProps1.xml><?xml version="1.0" encoding="utf-8"?>
<ds:datastoreItem xmlns:ds="http://schemas.openxmlformats.org/officeDocument/2006/customXml" ds:itemID="{52D14246-803F-4E00-8344-3E15AF205384}">
  <ds:schemaRefs>
    <ds:schemaRef ds:uri="http://schemas.microsoft.com/office/2006/metadata/longProperties"/>
  </ds:schemaRefs>
</ds:datastoreItem>
</file>

<file path=customXml/itemProps2.xml><?xml version="1.0" encoding="utf-8"?>
<ds:datastoreItem xmlns:ds="http://schemas.openxmlformats.org/officeDocument/2006/customXml" ds:itemID="{D319EF96-6A62-4BB2-B46D-CAC0BE98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4ab1-8c29-461b-8790-5fc0c6db0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DFAFD-61E7-491C-879C-E3780303E9EF}">
  <ds:schemaRefs>
    <ds:schemaRef ds:uri="http://schemas.microsoft.com/sharepoint/v3/contenttype/forms"/>
  </ds:schemaRefs>
</ds:datastoreItem>
</file>

<file path=customXml/itemProps4.xml><?xml version="1.0" encoding="utf-8"?>
<ds:datastoreItem xmlns:ds="http://schemas.openxmlformats.org/officeDocument/2006/customXml" ds:itemID="{C71F7CC1-EFDE-433A-AAC5-B3BFFD5B9BDE}">
  <ds:schemaRefs>
    <ds:schemaRef ds:uri="http://schemas.microsoft.com/office/2006/metadata/properties"/>
    <ds:schemaRef ds:uri="http://schemas.microsoft.com/office/infopath/2007/PartnerControls"/>
    <ds:schemaRef ds:uri="554b4ab1-8c29-461b-8790-5fc0c6db0749"/>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2413</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Hitchens</dc:creator>
  <cp:lastModifiedBy>Nora Morocza</cp:lastModifiedBy>
  <cp:revision>41</cp:revision>
  <cp:lastPrinted>2023-09-05T08:18:00Z</cp:lastPrinted>
  <dcterms:created xsi:type="dcterms:W3CDTF">2025-02-06T10:26:00Z</dcterms:created>
  <dcterms:modified xsi:type="dcterms:W3CDTF">2025-03-05T12:52:00Z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40989100.0000000</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0x010100F8EF98760CBA4A94994F13BA881038FA00F4CCB21062305A4795D18A4439FB1871</vt:lpwstr>
  </property>
  <property fmtid="{D5CDD505-2E9C-101B-9397-08002B2CF9AE}" pid="6" name="PublishingExpirationDate">
    <vt:lpwstr/>
  </property>
</Properties>
</file>