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8690F" w14:textId="49DDA648" w:rsidR="0069239C" w:rsidRPr="00174DDE" w:rsidRDefault="00C50B2F" w:rsidP="001E6A53">
      <w:pPr>
        <w:shd w:val="clear" w:color="auto" w:fill="D9D9D9" w:themeFill="background1" w:themeFillShade="D9"/>
        <w:spacing w:after="0" w:line="30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This is an </w:t>
      </w:r>
      <w:r w:rsidR="29C2F0F3" w:rsidRPr="00174DDE">
        <w:rPr>
          <w:rFonts w:ascii="Arial" w:hAnsi="Arial" w:cs="Arial"/>
          <w:u w:val="single"/>
        </w:rPr>
        <w:t xml:space="preserve">EXAMPLE </w:t>
      </w:r>
      <w:r>
        <w:rPr>
          <w:rFonts w:ascii="Arial" w:hAnsi="Arial" w:cs="Arial"/>
          <w:u w:val="single"/>
        </w:rPr>
        <w:t xml:space="preserve">of </w:t>
      </w:r>
      <w:r w:rsidR="29C2F0F3" w:rsidRPr="00174DDE">
        <w:rPr>
          <w:rFonts w:ascii="Arial" w:hAnsi="Arial" w:cs="Arial"/>
          <w:u w:val="single"/>
        </w:rPr>
        <w:t xml:space="preserve">Staff Travel Survey </w:t>
      </w:r>
      <w:r w:rsidR="00476CC7" w:rsidRPr="00174DDE">
        <w:rPr>
          <w:rFonts w:ascii="Arial" w:hAnsi="Arial" w:cs="Arial"/>
          <w:u w:val="single"/>
        </w:rPr>
        <w:t>questions</w:t>
      </w:r>
      <w:r>
        <w:rPr>
          <w:rFonts w:ascii="Arial" w:hAnsi="Arial" w:cs="Arial"/>
          <w:u w:val="single"/>
        </w:rPr>
        <w:t xml:space="preserve"> that you can use to find our how your staff travel to work.</w:t>
      </w:r>
    </w:p>
    <w:p w14:paraId="4E58F1E2" w14:textId="6EC0E8CC" w:rsidR="0069239C" w:rsidRPr="00174DDE" w:rsidRDefault="0069239C" w:rsidP="001E6A53">
      <w:pPr>
        <w:shd w:val="clear" w:color="auto" w:fill="D9D9D9" w:themeFill="background1" w:themeFillShade="D9"/>
        <w:spacing w:after="0" w:line="300" w:lineRule="auto"/>
        <w:rPr>
          <w:rFonts w:ascii="Arial" w:hAnsi="Arial" w:cs="Arial"/>
        </w:rPr>
      </w:pPr>
    </w:p>
    <w:p w14:paraId="003B17BD" w14:textId="7A4A2091" w:rsidR="0069239C" w:rsidRDefault="00544024" w:rsidP="001E6A53">
      <w:pPr>
        <w:shd w:val="clear" w:color="auto" w:fill="D9D9D9" w:themeFill="background1" w:themeFillShade="D9"/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recommend that this </w:t>
      </w:r>
      <w:r w:rsidR="573B3CE3" w:rsidRPr="00174DDE">
        <w:rPr>
          <w:rFonts w:ascii="Arial" w:hAnsi="Arial" w:cs="Arial"/>
        </w:rPr>
        <w:t>set of question</w:t>
      </w:r>
      <w:r>
        <w:rPr>
          <w:rFonts w:ascii="Arial" w:hAnsi="Arial" w:cs="Arial"/>
        </w:rPr>
        <w:t xml:space="preserve">s are copied </w:t>
      </w:r>
      <w:r w:rsidR="573B3CE3" w:rsidRPr="00174DDE">
        <w:rPr>
          <w:rFonts w:ascii="Arial" w:hAnsi="Arial" w:cs="Arial"/>
        </w:rPr>
        <w:t>into a free survey account such as Survey Monkey</w:t>
      </w:r>
      <w:r w:rsidR="00AC73F2" w:rsidRPr="00174DDE">
        <w:rPr>
          <w:rFonts w:ascii="Arial" w:hAnsi="Arial" w:cs="Arial"/>
        </w:rPr>
        <w:t>, Google forms,</w:t>
      </w:r>
      <w:r w:rsidR="573B3CE3" w:rsidRPr="00174DDE">
        <w:rPr>
          <w:rFonts w:ascii="Arial" w:hAnsi="Arial" w:cs="Arial"/>
        </w:rPr>
        <w:t xml:space="preserve"> or Microsoft Forms</w:t>
      </w:r>
      <w:r w:rsidR="00174799">
        <w:rPr>
          <w:rFonts w:ascii="Arial" w:hAnsi="Arial" w:cs="Arial"/>
        </w:rPr>
        <w:t>. You can then easily access the results</w:t>
      </w:r>
      <w:r w:rsidR="573B3CE3" w:rsidRPr="00174DDE">
        <w:rPr>
          <w:rFonts w:ascii="Arial" w:hAnsi="Arial" w:cs="Arial"/>
        </w:rPr>
        <w:t xml:space="preserve"> to help complete actions in the Green Impact For Health toolkit.</w:t>
      </w:r>
    </w:p>
    <w:p w14:paraId="1D42E9D7" w14:textId="77777777" w:rsidR="00C50B2F" w:rsidRDefault="00C50B2F" w:rsidP="001E6A53">
      <w:pPr>
        <w:shd w:val="clear" w:color="auto" w:fill="D9D9D9" w:themeFill="background1" w:themeFillShade="D9"/>
        <w:spacing w:after="0" w:line="300" w:lineRule="auto"/>
        <w:rPr>
          <w:rFonts w:ascii="Arial" w:hAnsi="Arial" w:cs="Arial"/>
        </w:rPr>
      </w:pPr>
    </w:p>
    <w:p w14:paraId="729190EC" w14:textId="42729ADD" w:rsidR="007B1B23" w:rsidRDefault="007B1B23" w:rsidP="001E6A53">
      <w:pPr>
        <w:shd w:val="clear" w:color="auto" w:fill="D9D9D9" w:themeFill="background1" w:themeFillShade="D9"/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*indicates a question that should be set as </w:t>
      </w:r>
      <w:r w:rsidR="00C50B2F">
        <w:rPr>
          <w:rFonts w:ascii="Arial" w:hAnsi="Arial" w:cs="Arial"/>
        </w:rPr>
        <w:t>‘required’.</w:t>
      </w:r>
    </w:p>
    <w:p w14:paraId="7B026224" w14:textId="77777777" w:rsidR="00C50B2F" w:rsidRDefault="00C50B2F" w:rsidP="001E6A53">
      <w:pPr>
        <w:shd w:val="clear" w:color="auto" w:fill="D9D9D9" w:themeFill="background1" w:themeFillShade="D9"/>
        <w:spacing w:after="0" w:line="300" w:lineRule="auto"/>
        <w:rPr>
          <w:rFonts w:ascii="Arial" w:hAnsi="Arial" w:cs="Arial"/>
        </w:rPr>
      </w:pPr>
    </w:p>
    <w:p w14:paraId="5F9CC2B0" w14:textId="79E67FFD" w:rsidR="005E461C" w:rsidRPr="00174DDE" w:rsidRDefault="005E461C" w:rsidP="001E6A53">
      <w:pPr>
        <w:shd w:val="clear" w:color="auto" w:fill="D9D9D9" w:themeFill="background1" w:themeFillShade="D9"/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>If you have budget for a raffle</w:t>
      </w:r>
      <w:r w:rsidR="00476CC7">
        <w:rPr>
          <w:rFonts w:ascii="Arial" w:hAnsi="Arial" w:cs="Arial"/>
        </w:rPr>
        <w:t xml:space="preserve"> to incentivise participation,</w:t>
      </w:r>
      <w:r>
        <w:rPr>
          <w:rFonts w:ascii="Arial" w:hAnsi="Arial" w:cs="Arial"/>
        </w:rPr>
        <w:t xml:space="preserve"> you may want to add how people enter </w:t>
      </w:r>
      <w:r w:rsidR="00476CC7">
        <w:rPr>
          <w:rFonts w:ascii="Arial" w:hAnsi="Arial" w:cs="Arial"/>
        </w:rPr>
        <w:t xml:space="preserve">the draw </w:t>
      </w:r>
      <w:r>
        <w:rPr>
          <w:rFonts w:ascii="Arial" w:hAnsi="Arial" w:cs="Arial"/>
        </w:rPr>
        <w:t>as question 10.</w:t>
      </w:r>
    </w:p>
    <w:p w14:paraId="46FE0B17" w14:textId="0ED80D5C" w:rsidR="6760D8E4" w:rsidRPr="00174DDE" w:rsidRDefault="6760D8E4" w:rsidP="6760D8E4">
      <w:pPr>
        <w:spacing w:after="0" w:line="300" w:lineRule="auto"/>
        <w:rPr>
          <w:rFonts w:ascii="Arial" w:hAnsi="Arial" w:cs="Arial"/>
        </w:rPr>
      </w:pPr>
    </w:p>
    <w:p w14:paraId="69D83859" w14:textId="5C5EE561" w:rsidR="0069239C" w:rsidRPr="00174DDE" w:rsidRDefault="315C573E" w:rsidP="46E520B9">
      <w:pPr>
        <w:spacing w:after="0" w:line="300" w:lineRule="auto"/>
        <w:rPr>
          <w:rFonts w:ascii="Arial" w:hAnsi="Arial" w:cs="Arial"/>
        </w:rPr>
      </w:pPr>
      <w:r w:rsidRPr="00174DDE">
        <w:rPr>
          <w:rFonts w:ascii="Arial" w:hAnsi="Arial" w:cs="Arial"/>
        </w:rPr>
        <w:t xml:space="preserve">Title: </w:t>
      </w:r>
      <w:r w:rsidR="001E6A53" w:rsidRPr="00174DDE">
        <w:rPr>
          <w:rFonts w:ascii="Arial" w:hAnsi="Arial" w:cs="Arial"/>
        </w:rPr>
        <w:tab/>
      </w:r>
      <w:r w:rsidR="001E6A53" w:rsidRPr="00174DDE">
        <w:rPr>
          <w:rFonts w:ascii="Arial" w:hAnsi="Arial" w:cs="Arial"/>
        </w:rPr>
        <w:tab/>
      </w:r>
      <w:r w:rsidR="001E6A53" w:rsidRPr="00174DDE">
        <w:rPr>
          <w:rFonts w:ascii="Arial" w:hAnsi="Arial" w:cs="Arial"/>
        </w:rPr>
        <w:tab/>
      </w:r>
      <w:r w:rsidRPr="00174DDE">
        <w:rPr>
          <w:rFonts w:ascii="Arial" w:hAnsi="Arial" w:cs="Arial"/>
        </w:rPr>
        <w:t xml:space="preserve">Staff Travel Survey questions </w:t>
      </w:r>
    </w:p>
    <w:p w14:paraId="704CCABF" w14:textId="4F7A90C3" w:rsidR="0069239C" w:rsidRPr="00174DDE" w:rsidRDefault="0069239C" w:rsidP="46E520B9">
      <w:pPr>
        <w:spacing w:after="0" w:line="300" w:lineRule="auto"/>
        <w:rPr>
          <w:rFonts w:ascii="Arial" w:hAnsi="Arial" w:cs="Arial"/>
        </w:rPr>
      </w:pPr>
    </w:p>
    <w:p w14:paraId="27C6E7FD" w14:textId="66E0B486" w:rsidR="0069239C" w:rsidRPr="00174DDE" w:rsidRDefault="315C573E" w:rsidP="46E520B9">
      <w:pPr>
        <w:spacing w:after="0" w:line="300" w:lineRule="auto"/>
        <w:rPr>
          <w:rFonts w:ascii="Arial" w:hAnsi="Arial" w:cs="Arial"/>
        </w:rPr>
      </w:pPr>
      <w:r w:rsidRPr="00174DDE">
        <w:rPr>
          <w:rFonts w:ascii="Arial" w:hAnsi="Arial" w:cs="Arial"/>
        </w:rPr>
        <w:t>Opening blurb:</w:t>
      </w:r>
    </w:p>
    <w:p w14:paraId="2AA21230" w14:textId="1ECD9217" w:rsidR="0069239C" w:rsidRPr="00174DDE" w:rsidRDefault="0069239C" w:rsidP="46E520B9">
      <w:pPr>
        <w:spacing w:after="0" w:line="300" w:lineRule="auto"/>
        <w:rPr>
          <w:rFonts w:ascii="Arial" w:hAnsi="Arial" w:cs="Arial"/>
        </w:rPr>
      </w:pPr>
    </w:p>
    <w:p w14:paraId="203095EC" w14:textId="22EBC654" w:rsidR="0069239C" w:rsidRPr="00174DDE" w:rsidRDefault="29C2F0F3" w:rsidP="46E520B9">
      <w:pPr>
        <w:spacing w:after="0" w:line="300" w:lineRule="auto"/>
        <w:rPr>
          <w:rFonts w:ascii="Arial" w:hAnsi="Arial" w:cs="Arial"/>
        </w:rPr>
      </w:pPr>
      <w:r w:rsidRPr="00174DDE">
        <w:rPr>
          <w:rFonts w:ascii="Arial" w:hAnsi="Arial" w:cs="Arial"/>
        </w:rPr>
        <w:t>Hello!</w:t>
      </w:r>
    </w:p>
    <w:p w14:paraId="5BB317A5" w14:textId="410E2BC3" w:rsidR="0069239C" w:rsidRPr="00174DDE" w:rsidRDefault="0069239C" w:rsidP="46E520B9">
      <w:pPr>
        <w:spacing w:after="0" w:line="300" w:lineRule="auto"/>
        <w:rPr>
          <w:rFonts w:ascii="Arial" w:hAnsi="Arial" w:cs="Arial"/>
        </w:rPr>
      </w:pPr>
    </w:p>
    <w:p w14:paraId="2375896B" w14:textId="40A4AFE1" w:rsidR="007B6D0D" w:rsidRDefault="29C2F0F3" w:rsidP="46E520B9">
      <w:pPr>
        <w:spacing w:after="0" w:line="300" w:lineRule="auto"/>
        <w:rPr>
          <w:rFonts w:ascii="Arial" w:hAnsi="Arial" w:cs="Arial"/>
        </w:rPr>
      </w:pPr>
      <w:r w:rsidRPr="21A6AA53">
        <w:rPr>
          <w:rFonts w:ascii="Arial" w:hAnsi="Arial" w:cs="Arial"/>
        </w:rPr>
        <w:t>Thanks very much for taking part in this survey which should take 3-5minutes to complete. The aim is to improve options for staff transport</w:t>
      </w:r>
      <w:r w:rsidR="008330FD" w:rsidRPr="21A6AA53">
        <w:rPr>
          <w:rFonts w:ascii="Arial" w:hAnsi="Arial" w:cs="Arial"/>
        </w:rPr>
        <w:t xml:space="preserve"> at our practice</w:t>
      </w:r>
      <w:r w:rsidRPr="21A6AA53">
        <w:rPr>
          <w:rFonts w:ascii="Arial" w:hAnsi="Arial" w:cs="Arial"/>
        </w:rPr>
        <w:t>. All feedback is very much appreciated</w:t>
      </w:r>
      <w:r w:rsidR="008330FD" w:rsidRPr="21A6AA53">
        <w:rPr>
          <w:rFonts w:ascii="Arial" w:hAnsi="Arial" w:cs="Arial"/>
        </w:rPr>
        <w:t xml:space="preserve"> and helps us work towards our Green Impact for Health Award</w:t>
      </w:r>
      <w:r w:rsidRPr="21A6AA53">
        <w:rPr>
          <w:rFonts w:ascii="Arial" w:hAnsi="Arial" w:cs="Arial"/>
        </w:rPr>
        <w:t>.</w:t>
      </w:r>
    </w:p>
    <w:p w14:paraId="4D72C3A9" w14:textId="77777777" w:rsidR="00FF78BC" w:rsidRPr="00174DDE" w:rsidRDefault="00FF78BC" w:rsidP="46E520B9">
      <w:pPr>
        <w:spacing w:after="0" w:line="300" w:lineRule="auto"/>
        <w:rPr>
          <w:rFonts w:ascii="Arial" w:hAnsi="Arial" w:cs="Arial"/>
        </w:rPr>
      </w:pPr>
    </w:p>
    <w:p w14:paraId="02601EAE" w14:textId="77777777" w:rsidR="007B6D0D" w:rsidRPr="00174DDE" w:rsidRDefault="007B6D0D" w:rsidP="007B6D0D">
      <w:pPr>
        <w:spacing w:after="0" w:line="300" w:lineRule="auto"/>
        <w:rPr>
          <w:rFonts w:ascii="Arial" w:hAnsi="Arial" w:cs="Arial"/>
        </w:rPr>
      </w:pPr>
      <w:r w:rsidRPr="00174DDE">
        <w:rPr>
          <w:rFonts w:ascii="Arial" w:hAnsi="Arial" w:cs="Arial"/>
        </w:rPr>
        <w:t>* Indicates required question</w:t>
      </w:r>
    </w:p>
    <w:p w14:paraId="35B1DB7D" w14:textId="018BE772" w:rsidR="0069239C" w:rsidRPr="00174DDE" w:rsidRDefault="0069239C" w:rsidP="46E520B9">
      <w:pPr>
        <w:spacing w:after="0" w:line="300" w:lineRule="auto"/>
        <w:rPr>
          <w:rFonts w:ascii="Arial" w:hAnsi="Arial" w:cs="Arial"/>
        </w:rPr>
      </w:pPr>
    </w:p>
    <w:p w14:paraId="3AFCC771" w14:textId="0A0621A9" w:rsidR="0069239C" w:rsidRPr="00174DDE" w:rsidRDefault="29C2F0F3" w:rsidP="46E520B9">
      <w:pPr>
        <w:spacing w:after="0" w:line="300" w:lineRule="auto"/>
        <w:rPr>
          <w:rFonts w:ascii="Arial" w:hAnsi="Arial" w:cs="Arial"/>
        </w:rPr>
      </w:pPr>
      <w:r w:rsidRPr="00174DDE">
        <w:rPr>
          <w:rFonts w:ascii="Arial" w:hAnsi="Arial" w:cs="Arial"/>
        </w:rPr>
        <w:t>Thank you for your time :)</w:t>
      </w:r>
    </w:p>
    <w:p w14:paraId="27E7ACF6" w14:textId="6606D073" w:rsidR="0069239C" w:rsidRPr="00174DDE" w:rsidRDefault="29C2F0F3" w:rsidP="46E520B9">
      <w:pPr>
        <w:spacing w:after="0" w:line="300" w:lineRule="auto"/>
        <w:rPr>
          <w:rFonts w:ascii="Arial" w:hAnsi="Arial" w:cs="Arial"/>
        </w:rPr>
      </w:pPr>
      <w:r w:rsidRPr="00174DDE">
        <w:rPr>
          <w:rFonts w:ascii="Arial" w:hAnsi="Arial" w:cs="Arial"/>
        </w:rPr>
        <w:t xml:space="preserve"> </w:t>
      </w:r>
    </w:p>
    <w:p w14:paraId="5BAAF969" w14:textId="27807094" w:rsidR="0069239C" w:rsidRDefault="5E6C5D79" w:rsidP="6760D8E4">
      <w:pPr>
        <w:spacing w:after="0" w:line="300" w:lineRule="auto"/>
        <w:rPr>
          <w:rFonts w:ascii="Arial" w:hAnsi="Arial" w:cs="Arial"/>
          <w:b/>
          <w:bCs/>
        </w:rPr>
      </w:pPr>
      <w:r w:rsidRPr="00174DDE">
        <w:rPr>
          <w:rFonts w:ascii="Arial" w:hAnsi="Arial" w:cs="Arial"/>
          <w:b/>
          <w:bCs/>
        </w:rPr>
        <w:t xml:space="preserve">Q1. </w:t>
      </w:r>
      <w:r w:rsidR="29C2F0F3" w:rsidRPr="00174DDE">
        <w:rPr>
          <w:rFonts w:ascii="Arial" w:hAnsi="Arial" w:cs="Arial"/>
          <w:b/>
          <w:bCs/>
        </w:rPr>
        <w:t>What is the distance between where you live and work?*</w:t>
      </w:r>
    </w:p>
    <w:p w14:paraId="0A1B7C25" w14:textId="77777777" w:rsidR="00497D98" w:rsidRPr="00174DDE" w:rsidRDefault="00497D98" w:rsidP="00497D98">
      <w:pPr>
        <w:spacing w:after="0" w:line="30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highlight w:val="lightGray"/>
        </w:rPr>
        <w:t>Choose one</w:t>
      </w:r>
    </w:p>
    <w:p w14:paraId="4332076A" w14:textId="4C88F490" w:rsidR="0069239C" w:rsidRPr="00174DDE" w:rsidRDefault="29C2F0F3" w:rsidP="6760D8E4">
      <w:pPr>
        <w:pStyle w:val="ListParagraph"/>
        <w:numPr>
          <w:ilvl w:val="0"/>
          <w:numId w:val="1"/>
        </w:numPr>
        <w:spacing w:after="0" w:line="300" w:lineRule="auto"/>
        <w:rPr>
          <w:rFonts w:ascii="Arial" w:hAnsi="Arial" w:cs="Arial"/>
        </w:rPr>
      </w:pPr>
      <w:r w:rsidRPr="00174DDE">
        <w:rPr>
          <w:rFonts w:ascii="Arial" w:hAnsi="Arial" w:cs="Arial"/>
        </w:rPr>
        <w:t>0-2.5km</w:t>
      </w:r>
    </w:p>
    <w:p w14:paraId="74FADD47" w14:textId="58257C71" w:rsidR="0069239C" w:rsidRPr="00174DDE" w:rsidRDefault="29C2F0F3" w:rsidP="6760D8E4">
      <w:pPr>
        <w:pStyle w:val="ListParagraph"/>
        <w:numPr>
          <w:ilvl w:val="0"/>
          <w:numId w:val="1"/>
        </w:numPr>
        <w:spacing w:after="0" w:line="300" w:lineRule="auto"/>
        <w:rPr>
          <w:rFonts w:ascii="Arial" w:hAnsi="Arial" w:cs="Arial"/>
        </w:rPr>
      </w:pPr>
      <w:r w:rsidRPr="00174DDE">
        <w:rPr>
          <w:rFonts w:ascii="Arial" w:hAnsi="Arial" w:cs="Arial"/>
        </w:rPr>
        <w:t>2.5-5km</w:t>
      </w:r>
    </w:p>
    <w:p w14:paraId="09386123" w14:textId="71DDA66E" w:rsidR="0069239C" w:rsidRPr="00174DDE" w:rsidRDefault="29C2F0F3" w:rsidP="6760D8E4">
      <w:pPr>
        <w:pStyle w:val="ListParagraph"/>
        <w:numPr>
          <w:ilvl w:val="0"/>
          <w:numId w:val="1"/>
        </w:numPr>
        <w:spacing w:after="0" w:line="300" w:lineRule="auto"/>
        <w:rPr>
          <w:rFonts w:ascii="Arial" w:hAnsi="Arial" w:cs="Arial"/>
        </w:rPr>
      </w:pPr>
      <w:r w:rsidRPr="00174DDE">
        <w:rPr>
          <w:rFonts w:ascii="Arial" w:hAnsi="Arial" w:cs="Arial"/>
        </w:rPr>
        <w:t>5-10km</w:t>
      </w:r>
    </w:p>
    <w:p w14:paraId="10369839" w14:textId="34D1321E" w:rsidR="0069239C" w:rsidRPr="00174DDE" w:rsidRDefault="29C2F0F3" w:rsidP="6760D8E4">
      <w:pPr>
        <w:pStyle w:val="ListParagraph"/>
        <w:numPr>
          <w:ilvl w:val="0"/>
          <w:numId w:val="1"/>
        </w:numPr>
        <w:spacing w:after="0" w:line="300" w:lineRule="auto"/>
        <w:rPr>
          <w:rFonts w:ascii="Arial" w:hAnsi="Arial" w:cs="Arial"/>
        </w:rPr>
      </w:pPr>
      <w:r w:rsidRPr="00174DDE">
        <w:rPr>
          <w:rFonts w:ascii="Arial" w:hAnsi="Arial" w:cs="Arial"/>
        </w:rPr>
        <w:t>10-15km</w:t>
      </w:r>
    </w:p>
    <w:p w14:paraId="30C311D8" w14:textId="4A5E2013" w:rsidR="0069239C" w:rsidRPr="00174DDE" w:rsidRDefault="29C2F0F3" w:rsidP="6760D8E4">
      <w:pPr>
        <w:pStyle w:val="ListParagraph"/>
        <w:numPr>
          <w:ilvl w:val="0"/>
          <w:numId w:val="1"/>
        </w:numPr>
        <w:spacing w:after="0" w:line="300" w:lineRule="auto"/>
        <w:rPr>
          <w:rFonts w:ascii="Arial" w:hAnsi="Arial" w:cs="Arial"/>
        </w:rPr>
      </w:pPr>
      <w:r w:rsidRPr="00174DDE">
        <w:rPr>
          <w:rFonts w:ascii="Arial" w:hAnsi="Arial" w:cs="Arial"/>
        </w:rPr>
        <w:t>15-20km</w:t>
      </w:r>
    </w:p>
    <w:p w14:paraId="278D4C6C" w14:textId="44DAFEA5" w:rsidR="0069239C" w:rsidRPr="00174DDE" w:rsidRDefault="29C2F0F3" w:rsidP="6760D8E4">
      <w:pPr>
        <w:pStyle w:val="ListParagraph"/>
        <w:numPr>
          <w:ilvl w:val="0"/>
          <w:numId w:val="1"/>
        </w:numPr>
        <w:spacing w:after="0" w:line="300" w:lineRule="auto"/>
        <w:rPr>
          <w:rFonts w:ascii="Arial" w:hAnsi="Arial" w:cs="Arial"/>
        </w:rPr>
      </w:pPr>
      <w:r w:rsidRPr="00174DDE">
        <w:rPr>
          <w:rFonts w:ascii="Arial" w:hAnsi="Arial" w:cs="Arial"/>
        </w:rPr>
        <w:t>Over 20km</w:t>
      </w:r>
    </w:p>
    <w:p w14:paraId="057647D8" w14:textId="73890669" w:rsidR="6760D8E4" w:rsidRPr="00174DDE" w:rsidRDefault="6760D8E4" w:rsidP="6760D8E4">
      <w:pPr>
        <w:spacing w:after="0" w:line="300" w:lineRule="auto"/>
        <w:rPr>
          <w:rFonts w:ascii="Arial" w:hAnsi="Arial" w:cs="Arial"/>
        </w:rPr>
      </w:pPr>
    </w:p>
    <w:p w14:paraId="52A4E8D7" w14:textId="416D1E85" w:rsidR="0069239C" w:rsidRDefault="00174DDE" w:rsidP="46E520B9">
      <w:pPr>
        <w:spacing w:after="0" w:line="300" w:lineRule="auto"/>
        <w:rPr>
          <w:rFonts w:ascii="Arial" w:hAnsi="Arial" w:cs="Arial"/>
          <w:b/>
          <w:bCs/>
        </w:rPr>
      </w:pPr>
      <w:r w:rsidRPr="00174DDE">
        <w:rPr>
          <w:rFonts w:ascii="Arial" w:hAnsi="Arial" w:cs="Arial"/>
          <w:b/>
          <w:bCs/>
        </w:rPr>
        <w:lastRenderedPageBreak/>
        <w:t xml:space="preserve">Q2. </w:t>
      </w:r>
      <w:r w:rsidR="29C2F0F3" w:rsidRPr="00174DDE">
        <w:rPr>
          <w:rFonts w:ascii="Arial" w:hAnsi="Arial" w:cs="Arial"/>
          <w:b/>
          <w:bCs/>
        </w:rPr>
        <w:t>How long does it typically take you to travel to work?*</w:t>
      </w:r>
    </w:p>
    <w:p w14:paraId="7A220D6F" w14:textId="77777777" w:rsidR="00497D98" w:rsidRPr="00174DDE" w:rsidRDefault="00497D98" w:rsidP="00497D98">
      <w:pPr>
        <w:spacing w:after="0" w:line="30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highlight w:val="lightGray"/>
        </w:rPr>
        <w:t>Choose one</w:t>
      </w:r>
    </w:p>
    <w:p w14:paraId="78449556" w14:textId="77777777" w:rsidR="00497D98" w:rsidRPr="00174DDE" w:rsidRDefault="00497D98" w:rsidP="46E520B9">
      <w:pPr>
        <w:spacing w:after="0" w:line="300" w:lineRule="auto"/>
        <w:rPr>
          <w:rFonts w:ascii="Arial" w:hAnsi="Arial" w:cs="Arial"/>
          <w:b/>
          <w:bCs/>
        </w:rPr>
      </w:pPr>
    </w:p>
    <w:p w14:paraId="47A75C1C" w14:textId="7FC0AFE0" w:rsidR="0069239C" w:rsidRPr="00174DDE" w:rsidRDefault="29C2F0F3" w:rsidP="6760D8E4">
      <w:pPr>
        <w:pStyle w:val="ListParagraph"/>
        <w:numPr>
          <w:ilvl w:val="0"/>
          <w:numId w:val="2"/>
        </w:numPr>
        <w:spacing w:after="0" w:line="300" w:lineRule="auto"/>
        <w:rPr>
          <w:rFonts w:ascii="Arial" w:hAnsi="Arial" w:cs="Arial"/>
        </w:rPr>
      </w:pPr>
      <w:r w:rsidRPr="00174DDE">
        <w:rPr>
          <w:rFonts w:ascii="Arial" w:hAnsi="Arial" w:cs="Arial"/>
        </w:rPr>
        <w:t>0-15mins</w:t>
      </w:r>
    </w:p>
    <w:p w14:paraId="63D0FFC0" w14:textId="25030E9D" w:rsidR="0069239C" w:rsidRPr="00174DDE" w:rsidRDefault="29C2F0F3" w:rsidP="6760D8E4">
      <w:pPr>
        <w:pStyle w:val="ListParagraph"/>
        <w:numPr>
          <w:ilvl w:val="0"/>
          <w:numId w:val="2"/>
        </w:numPr>
        <w:spacing w:after="0" w:line="300" w:lineRule="auto"/>
        <w:rPr>
          <w:rFonts w:ascii="Arial" w:hAnsi="Arial" w:cs="Arial"/>
        </w:rPr>
      </w:pPr>
      <w:r w:rsidRPr="00174DDE">
        <w:rPr>
          <w:rFonts w:ascii="Arial" w:hAnsi="Arial" w:cs="Arial"/>
        </w:rPr>
        <w:t>15-30mins</w:t>
      </w:r>
    </w:p>
    <w:p w14:paraId="616CA378" w14:textId="6A550DF0" w:rsidR="0069239C" w:rsidRPr="00174DDE" w:rsidRDefault="29C2F0F3" w:rsidP="6760D8E4">
      <w:pPr>
        <w:pStyle w:val="ListParagraph"/>
        <w:numPr>
          <w:ilvl w:val="0"/>
          <w:numId w:val="2"/>
        </w:numPr>
        <w:spacing w:after="0" w:line="300" w:lineRule="auto"/>
        <w:rPr>
          <w:rFonts w:ascii="Arial" w:hAnsi="Arial" w:cs="Arial"/>
        </w:rPr>
      </w:pPr>
      <w:r w:rsidRPr="00174DDE">
        <w:rPr>
          <w:rFonts w:ascii="Arial" w:hAnsi="Arial" w:cs="Arial"/>
        </w:rPr>
        <w:t>30-60mins</w:t>
      </w:r>
    </w:p>
    <w:p w14:paraId="637ED120" w14:textId="3C32FA91" w:rsidR="0069239C" w:rsidRPr="00174DDE" w:rsidRDefault="29C2F0F3" w:rsidP="6760D8E4">
      <w:pPr>
        <w:pStyle w:val="ListParagraph"/>
        <w:numPr>
          <w:ilvl w:val="0"/>
          <w:numId w:val="2"/>
        </w:numPr>
        <w:spacing w:after="0" w:line="300" w:lineRule="auto"/>
        <w:rPr>
          <w:rFonts w:ascii="Arial" w:hAnsi="Arial" w:cs="Arial"/>
        </w:rPr>
      </w:pPr>
      <w:r w:rsidRPr="00174DDE">
        <w:rPr>
          <w:rFonts w:ascii="Arial" w:hAnsi="Arial" w:cs="Arial"/>
        </w:rPr>
        <w:t>1-1.5hr</w:t>
      </w:r>
    </w:p>
    <w:p w14:paraId="6F279E87" w14:textId="01F87BA6" w:rsidR="0069239C" w:rsidRPr="00174DDE" w:rsidRDefault="29C2F0F3" w:rsidP="6760D8E4">
      <w:pPr>
        <w:pStyle w:val="ListParagraph"/>
        <w:numPr>
          <w:ilvl w:val="0"/>
          <w:numId w:val="2"/>
        </w:numPr>
        <w:spacing w:after="0" w:line="300" w:lineRule="auto"/>
        <w:rPr>
          <w:rFonts w:ascii="Arial" w:hAnsi="Arial" w:cs="Arial"/>
        </w:rPr>
      </w:pPr>
      <w:r w:rsidRPr="00174DDE">
        <w:rPr>
          <w:rFonts w:ascii="Arial" w:hAnsi="Arial" w:cs="Arial"/>
        </w:rPr>
        <w:t>1.5-2hr</w:t>
      </w:r>
    </w:p>
    <w:p w14:paraId="6AFDBA6F" w14:textId="2DB94D34" w:rsidR="6760D8E4" w:rsidRPr="00174DDE" w:rsidRDefault="6760D8E4" w:rsidP="6760D8E4">
      <w:pPr>
        <w:spacing w:after="0" w:line="300" w:lineRule="auto"/>
        <w:rPr>
          <w:rFonts w:ascii="Arial" w:hAnsi="Arial" w:cs="Arial"/>
        </w:rPr>
      </w:pPr>
    </w:p>
    <w:p w14:paraId="0A2A0396" w14:textId="78CC2C01" w:rsidR="0069239C" w:rsidRDefault="00174DDE" w:rsidP="46E520B9">
      <w:pPr>
        <w:spacing w:after="0" w:line="300" w:lineRule="auto"/>
        <w:rPr>
          <w:rFonts w:ascii="Arial" w:hAnsi="Arial" w:cs="Arial"/>
          <w:b/>
          <w:bCs/>
        </w:rPr>
      </w:pPr>
      <w:r w:rsidRPr="00174DDE">
        <w:rPr>
          <w:rFonts w:ascii="Arial" w:hAnsi="Arial" w:cs="Arial"/>
          <w:b/>
          <w:bCs/>
        </w:rPr>
        <w:t xml:space="preserve">Q3. </w:t>
      </w:r>
      <w:r w:rsidR="29C2F0F3" w:rsidRPr="00174DDE">
        <w:rPr>
          <w:rFonts w:ascii="Arial" w:hAnsi="Arial" w:cs="Arial"/>
          <w:b/>
          <w:bCs/>
        </w:rPr>
        <w:t xml:space="preserve">How many days a week do you </w:t>
      </w:r>
      <w:r w:rsidR="00BE439F">
        <w:rPr>
          <w:rFonts w:ascii="Arial" w:hAnsi="Arial" w:cs="Arial"/>
          <w:b/>
          <w:bCs/>
        </w:rPr>
        <w:t xml:space="preserve">usually </w:t>
      </w:r>
      <w:r w:rsidR="29C2F0F3" w:rsidRPr="00174DDE">
        <w:rPr>
          <w:rFonts w:ascii="Arial" w:hAnsi="Arial" w:cs="Arial"/>
          <w:b/>
          <w:bCs/>
        </w:rPr>
        <w:t>travel to work?*</w:t>
      </w:r>
    </w:p>
    <w:p w14:paraId="26D02301" w14:textId="086D8982" w:rsidR="00497D98" w:rsidRPr="00174DDE" w:rsidRDefault="00497D98" w:rsidP="46E520B9">
      <w:pPr>
        <w:spacing w:after="0" w:line="30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highlight w:val="lightGray"/>
        </w:rPr>
        <w:t>Choose one</w:t>
      </w:r>
    </w:p>
    <w:p w14:paraId="2CC5D73B" w14:textId="02BD79F4" w:rsidR="0069239C" w:rsidRPr="00174DDE" w:rsidRDefault="29C2F0F3" w:rsidP="6760D8E4">
      <w:pPr>
        <w:pStyle w:val="ListParagraph"/>
        <w:numPr>
          <w:ilvl w:val="0"/>
          <w:numId w:val="3"/>
        </w:numPr>
        <w:spacing w:after="0" w:line="300" w:lineRule="auto"/>
        <w:rPr>
          <w:rFonts w:ascii="Arial" w:hAnsi="Arial" w:cs="Arial"/>
        </w:rPr>
      </w:pPr>
      <w:r w:rsidRPr="00174DDE">
        <w:rPr>
          <w:rFonts w:ascii="Arial" w:hAnsi="Arial" w:cs="Arial"/>
        </w:rPr>
        <w:t>1</w:t>
      </w:r>
    </w:p>
    <w:p w14:paraId="111E73E7" w14:textId="08CFAD91" w:rsidR="0069239C" w:rsidRPr="00174DDE" w:rsidRDefault="29C2F0F3" w:rsidP="6760D8E4">
      <w:pPr>
        <w:pStyle w:val="ListParagraph"/>
        <w:numPr>
          <w:ilvl w:val="0"/>
          <w:numId w:val="3"/>
        </w:numPr>
        <w:spacing w:after="0" w:line="300" w:lineRule="auto"/>
        <w:rPr>
          <w:rFonts w:ascii="Arial" w:hAnsi="Arial" w:cs="Arial"/>
        </w:rPr>
      </w:pPr>
      <w:r w:rsidRPr="00174DDE">
        <w:rPr>
          <w:rFonts w:ascii="Arial" w:hAnsi="Arial" w:cs="Arial"/>
        </w:rPr>
        <w:t>2</w:t>
      </w:r>
    </w:p>
    <w:p w14:paraId="07960ACF" w14:textId="01A4A440" w:rsidR="0069239C" w:rsidRPr="00174DDE" w:rsidRDefault="29C2F0F3" w:rsidP="6760D8E4">
      <w:pPr>
        <w:pStyle w:val="ListParagraph"/>
        <w:numPr>
          <w:ilvl w:val="0"/>
          <w:numId w:val="3"/>
        </w:numPr>
        <w:spacing w:after="0" w:line="300" w:lineRule="auto"/>
        <w:rPr>
          <w:rFonts w:ascii="Arial" w:hAnsi="Arial" w:cs="Arial"/>
        </w:rPr>
      </w:pPr>
      <w:r w:rsidRPr="00174DDE">
        <w:rPr>
          <w:rFonts w:ascii="Arial" w:hAnsi="Arial" w:cs="Arial"/>
        </w:rPr>
        <w:t>3</w:t>
      </w:r>
    </w:p>
    <w:p w14:paraId="5E6361D3" w14:textId="7EC88C51" w:rsidR="0069239C" w:rsidRPr="00174DDE" w:rsidRDefault="29C2F0F3" w:rsidP="6760D8E4">
      <w:pPr>
        <w:pStyle w:val="ListParagraph"/>
        <w:numPr>
          <w:ilvl w:val="0"/>
          <w:numId w:val="3"/>
        </w:numPr>
        <w:spacing w:after="0" w:line="300" w:lineRule="auto"/>
        <w:rPr>
          <w:rFonts w:ascii="Arial" w:hAnsi="Arial" w:cs="Arial"/>
        </w:rPr>
      </w:pPr>
      <w:r w:rsidRPr="00174DDE">
        <w:rPr>
          <w:rFonts w:ascii="Arial" w:hAnsi="Arial" w:cs="Arial"/>
        </w:rPr>
        <w:t>4</w:t>
      </w:r>
    </w:p>
    <w:p w14:paraId="6EE94A01" w14:textId="13D9CD29" w:rsidR="0069239C" w:rsidRPr="00174DDE" w:rsidRDefault="29C2F0F3" w:rsidP="6760D8E4">
      <w:pPr>
        <w:pStyle w:val="ListParagraph"/>
        <w:numPr>
          <w:ilvl w:val="0"/>
          <w:numId w:val="3"/>
        </w:numPr>
        <w:spacing w:after="0" w:line="300" w:lineRule="auto"/>
        <w:rPr>
          <w:rFonts w:ascii="Arial" w:hAnsi="Arial" w:cs="Arial"/>
        </w:rPr>
      </w:pPr>
      <w:r w:rsidRPr="00174DDE">
        <w:rPr>
          <w:rFonts w:ascii="Arial" w:hAnsi="Arial" w:cs="Arial"/>
        </w:rPr>
        <w:t>5</w:t>
      </w:r>
    </w:p>
    <w:p w14:paraId="21308A96" w14:textId="123AC24C" w:rsidR="6760D8E4" w:rsidRPr="00174DDE" w:rsidRDefault="6760D8E4" w:rsidP="6760D8E4">
      <w:pPr>
        <w:spacing w:after="0" w:line="300" w:lineRule="auto"/>
        <w:rPr>
          <w:rFonts w:ascii="Arial" w:hAnsi="Arial" w:cs="Arial"/>
        </w:rPr>
      </w:pPr>
    </w:p>
    <w:p w14:paraId="714F07FB" w14:textId="66689794" w:rsidR="0069239C" w:rsidRPr="00174DDE" w:rsidRDefault="00174DDE" w:rsidP="46E520B9">
      <w:pPr>
        <w:spacing w:after="0" w:line="300" w:lineRule="auto"/>
        <w:rPr>
          <w:rFonts w:ascii="Arial" w:hAnsi="Arial" w:cs="Arial"/>
          <w:b/>
          <w:bCs/>
        </w:rPr>
      </w:pPr>
      <w:r w:rsidRPr="00174DDE">
        <w:rPr>
          <w:rFonts w:ascii="Arial" w:hAnsi="Arial" w:cs="Arial"/>
          <w:b/>
          <w:bCs/>
        </w:rPr>
        <w:t xml:space="preserve">Q4. </w:t>
      </w:r>
      <w:r w:rsidR="29C2F0F3" w:rsidRPr="00174DDE">
        <w:rPr>
          <w:rFonts w:ascii="Arial" w:hAnsi="Arial" w:cs="Arial"/>
          <w:b/>
          <w:bCs/>
        </w:rPr>
        <w:t xml:space="preserve">How do you </w:t>
      </w:r>
      <w:r w:rsidR="00BE439F">
        <w:rPr>
          <w:rFonts w:ascii="Arial" w:hAnsi="Arial" w:cs="Arial"/>
          <w:b/>
          <w:bCs/>
        </w:rPr>
        <w:t xml:space="preserve">usually </w:t>
      </w:r>
      <w:r w:rsidR="29C2F0F3" w:rsidRPr="00174DDE">
        <w:rPr>
          <w:rFonts w:ascii="Arial" w:hAnsi="Arial" w:cs="Arial"/>
          <w:b/>
          <w:bCs/>
        </w:rPr>
        <w:t>travel to work?*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30"/>
        <w:gridCol w:w="1292"/>
        <w:gridCol w:w="1292"/>
        <w:gridCol w:w="1292"/>
        <w:gridCol w:w="1292"/>
        <w:gridCol w:w="1292"/>
      </w:tblGrid>
      <w:tr w:rsidR="00B6489B" w:rsidRPr="00174DDE" w14:paraId="5278B9A2" w14:textId="1DEBA246" w:rsidTr="21A6AA53">
        <w:tc>
          <w:tcPr>
            <w:tcW w:w="2530" w:type="dxa"/>
          </w:tcPr>
          <w:p w14:paraId="60A5C4B8" w14:textId="19ECD01D" w:rsidR="00B6489B" w:rsidRPr="00174DDE" w:rsidRDefault="00B6489B" w:rsidP="002B4276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0A9CB6E1" w14:textId="77777777" w:rsidR="00B6489B" w:rsidRPr="00B6489B" w:rsidRDefault="00B6489B" w:rsidP="00B6489B">
            <w:pPr>
              <w:spacing w:line="300" w:lineRule="auto"/>
              <w:rPr>
                <w:rFonts w:ascii="Arial" w:hAnsi="Arial" w:cs="Arial"/>
              </w:rPr>
            </w:pPr>
            <w:r w:rsidRPr="00B6489B">
              <w:rPr>
                <w:rFonts w:ascii="Arial" w:hAnsi="Arial" w:cs="Arial"/>
              </w:rPr>
              <w:t>Never</w:t>
            </w:r>
          </w:p>
          <w:p w14:paraId="337A32B5" w14:textId="77777777" w:rsidR="00B6489B" w:rsidRPr="00B6489B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  <w:p w14:paraId="070C178E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022C6EE2" w14:textId="28BFF370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  <w:r w:rsidRPr="00B6489B">
              <w:rPr>
                <w:rFonts w:ascii="Arial" w:hAnsi="Arial" w:cs="Arial"/>
              </w:rPr>
              <w:t>Less than once a week</w:t>
            </w:r>
          </w:p>
        </w:tc>
        <w:tc>
          <w:tcPr>
            <w:tcW w:w="1292" w:type="dxa"/>
          </w:tcPr>
          <w:p w14:paraId="41344CA2" w14:textId="77777777" w:rsidR="00B6489B" w:rsidRPr="00B6489B" w:rsidRDefault="00B6489B" w:rsidP="00B6489B">
            <w:pPr>
              <w:spacing w:line="300" w:lineRule="auto"/>
              <w:rPr>
                <w:rFonts w:ascii="Arial" w:hAnsi="Arial" w:cs="Arial"/>
              </w:rPr>
            </w:pPr>
            <w:r w:rsidRPr="00B6489B">
              <w:rPr>
                <w:rFonts w:ascii="Arial" w:hAnsi="Arial" w:cs="Arial"/>
              </w:rPr>
              <w:t>1-2 times a week</w:t>
            </w:r>
          </w:p>
          <w:p w14:paraId="19D0536C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286E76DC" w14:textId="77777777" w:rsidR="00B6489B" w:rsidRPr="00B6489B" w:rsidRDefault="00B6489B" w:rsidP="00B6489B">
            <w:pPr>
              <w:spacing w:line="300" w:lineRule="auto"/>
              <w:rPr>
                <w:rFonts w:ascii="Arial" w:hAnsi="Arial" w:cs="Arial"/>
              </w:rPr>
            </w:pPr>
            <w:r w:rsidRPr="00B6489B">
              <w:rPr>
                <w:rFonts w:ascii="Arial" w:hAnsi="Arial" w:cs="Arial"/>
              </w:rPr>
              <w:t>3-4 times a week</w:t>
            </w:r>
          </w:p>
          <w:p w14:paraId="681D11E0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73BD231B" w14:textId="35C3CB1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  <w:r w:rsidRPr="00B6489B">
              <w:rPr>
                <w:rFonts w:ascii="Arial" w:hAnsi="Arial" w:cs="Arial"/>
              </w:rPr>
              <w:t>5+ times a week</w:t>
            </w:r>
          </w:p>
        </w:tc>
      </w:tr>
      <w:tr w:rsidR="00B6489B" w:rsidRPr="00174DDE" w14:paraId="7D1EBABF" w14:textId="77777777" w:rsidTr="21A6AA53">
        <w:tc>
          <w:tcPr>
            <w:tcW w:w="2530" w:type="dxa"/>
          </w:tcPr>
          <w:p w14:paraId="738BD548" w14:textId="2CF8B989" w:rsidR="00B6489B" w:rsidRPr="00174DDE" w:rsidRDefault="00B3385B" w:rsidP="002B4276">
            <w:pPr>
              <w:spacing w:line="300" w:lineRule="auto"/>
              <w:rPr>
                <w:rFonts w:ascii="Arial" w:hAnsi="Arial" w:cs="Arial"/>
              </w:rPr>
            </w:pPr>
            <w:r w:rsidRPr="00174DDE">
              <w:rPr>
                <w:rFonts w:ascii="Arial" w:hAnsi="Arial" w:cs="Arial"/>
              </w:rPr>
              <w:t>Car/van driver</w:t>
            </w:r>
          </w:p>
        </w:tc>
        <w:tc>
          <w:tcPr>
            <w:tcW w:w="1292" w:type="dxa"/>
          </w:tcPr>
          <w:p w14:paraId="568229C9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5A89DCF5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75EE9425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5CB633EB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54F2AE8A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B6489B" w:rsidRPr="00174DDE" w14:paraId="6454A6DD" w14:textId="4FE7C37F" w:rsidTr="21A6AA53">
        <w:tc>
          <w:tcPr>
            <w:tcW w:w="2530" w:type="dxa"/>
          </w:tcPr>
          <w:p w14:paraId="7C76602D" w14:textId="77777777" w:rsidR="00B6489B" w:rsidRPr="00174DDE" w:rsidRDefault="00B6489B" w:rsidP="002B4276">
            <w:pPr>
              <w:spacing w:line="300" w:lineRule="auto"/>
              <w:rPr>
                <w:rFonts w:ascii="Arial" w:hAnsi="Arial" w:cs="Arial"/>
              </w:rPr>
            </w:pPr>
            <w:r w:rsidRPr="00174DDE">
              <w:rPr>
                <w:rFonts w:ascii="Arial" w:hAnsi="Arial" w:cs="Arial"/>
              </w:rPr>
              <w:t>Car/van passenger</w:t>
            </w:r>
          </w:p>
        </w:tc>
        <w:tc>
          <w:tcPr>
            <w:tcW w:w="1292" w:type="dxa"/>
          </w:tcPr>
          <w:p w14:paraId="7C8C0011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47A354DE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432D2981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369E174D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0943B42F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B6489B" w:rsidRPr="00174DDE" w14:paraId="7213CC2F" w14:textId="47FD1B81" w:rsidTr="21A6AA53">
        <w:tc>
          <w:tcPr>
            <w:tcW w:w="2530" w:type="dxa"/>
          </w:tcPr>
          <w:p w14:paraId="1E926AB1" w14:textId="77777777" w:rsidR="00B6489B" w:rsidRPr="00174DDE" w:rsidRDefault="00B6489B" w:rsidP="002B4276">
            <w:pPr>
              <w:spacing w:line="300" w:lineRule="auto"/>
              <w:rPr>
                <w:rFonts w:ascii="Arial" w:hAnsi="Arial" w:cs="Arial"/>
              </w:rPr>
            </w:pPr>
            <w:r w:rsidRPr="00174DDE">
              <w:rPr>
                <w:rFonts w:ascii="Arial" w:hAnsi="Arial" w:cs="Arial"/>
              </w:rPr>
              <w:t>Bus</w:t>
            </w:r>
          </w:p>
        </w:tc>
        <w:tc>
          <w:tcPr>
            <w:tcW w:w="1292" w:type="dxa"/>
          </w:tcPr>
          <w:p w14:paraId="16C8CA22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22A118F2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3FF8325D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2FB0EE28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5415112F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B6489B" w:rsidRPr="00174DDE" w14:paraId="4BAA7D40" w14:textId="45A844D6" w:rsidTr="21A6AA53">
        <w:tc>
          <w:tcPr>
            <w:tcW w:w="2530" w:type="dxa"/>
          </w:tcPr>
          <w:p w14:paraId="7C8D16A4" w14:textId="77777777" w:rsidR="00B6489B" w:rsidRPr="00174DDE" w:rsidRDefault="00B6489B" w:rsidP="002B4276">
            <w:pPr>
              <w:spacing w:line="300" w:lineRule="auto"/>
              <w:rPr>
                <w:rFonts w:ascii="Arial" w:hAnsi="Arial" w:cs="Arial"/>
              </w:rPr>
            </w:pPr>
            <w:r w:rsidRPr="00174DDE">
              <w:rPr>
                <w:rFonts w:ascii="Arial" w:hAnsi="Arial" w:cs="Arial"/>
              </w:rPr>
              <w:t>Tube/train</w:t>
            </w:r>
          </w:p>
        </w:tc>
        <w:tc>
          <w:tcPr>
            <w:tcW w:w="1292" w:type="dxa"/>
          </w:tcPr>
          <w:p w14:paraId="711E9947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61147059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21F32A63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08ADEBF7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63659697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B6489B" w:rsidRPr="00174DDE" w14:paraId="513F34BC" w14:textId="23DF292E" w:rsidTr="21A6AA53">
        <w:tc>
          <w:tcPr>
            <w:tcW w:w="2530" w:type="dxa"/>
          </w:tcPr>
          <w:p w14:paraId="6693DAD6" w14:textId="77777777" w:rsidR="00B6489B" w:rsidRPr="00174DDE" w:rsidRDefault="00B6489B" w:rsidP="002B4276">
            <w:pPr>
              <w:spacing w:line="300" w:lineRule="auto"/>
              <w:rPr>
                <w:rFonts w:ascii="Arial" w:hAnsi="Arial" w:cs="Arial"/>
              </w:rPr>
            </w:pPr>
            <w:r w:rsidRPr="00174DDE">
              <w:rPr>
                <w:rFonts w:ascii="Arial" w:hAnsi="Arial" w:cs="Arial"/>
              </w:rPr>
              <w:t>Cycle (pedal/eBike)</w:t>
            </w:r>
          </w:p>
        </w:tc>
        <w:tc>
          <w:tcPr>
            <w:tcW w:w="1292" w:type="dxa"/>
          </w:tcPr>
          <w:p w14:paraId="7DAE0403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685FE850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1E5EFB19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3CD3B604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433B9610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B6489B" w:rsidRPr="00174DDE" w14:paraId="4F629814" w14:textId="55AC30DB" w:rsidTr="21A6AA53">
        <w:tc>
          <w:tcPr>
            <w:tcW w:w="2530" w:type="dxa"/>
          </w:tcPr>
          <w:p w14:paraId="00D6E6D8" w14:textId="77777777" w:rsidR="00B6489B" w:rsidRPr="00174DDE" w:rsidRDefault="00B6489B" w:rsidP="002B4276">
            <w:pPr>
              <w:spacing w:line="300" w:lineRule="auto"/>
              <w:rPr>
                <w:rFonts w:ascii="Arial" w:hAnsi="Arial" w:cs="Arial"/>
              </w:rPr>
            </w:pPr>
            <w:r w:rsidRPr="00174DDE">
              <w:rPr>
                <w:rFonts w:ascii="Arial" w:hAnsi="Arial" w:cs="Arial"/>
              </w:rPr>
              <w:t>Walk (all or most of the way)</w:t>
            </w:r>
          </w:p>
        </w:tc>
        <w:tc>
          <w:tcPr>
            <w:tcW w:w="1292" w:type="dxa"/>
          </w:tcPr>
          <w:p w14:paraId="53FB63AE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590B2354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6201692E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6B2CE3D9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49DB2164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B6489B" w:rsidRPr="00174DDE" w14:paraId="4F0668D3" w14:textId="59C784E3" w:rsidTr="21A6AA53">
        <w:tc>
          <w:tcPr>
            <w:tcW w:w="2530" w:type="dxa"/>
          </w:tcPr>
          <w:p w14:paraId="1471062B" w14:textId="77777777" w:rsidR="00B6489B" w:rsidRPr="00174DDE" w:rsidRDefault="00B6489B" w:rsidP="002B4276">
            <w:pPr>
              <w:spacing w:line="300" w:lineRule="auto"/>
              <w:rPr>
                <w:rFonts w:ascii="Arial" w:hAnsi="Arial" w:cs="Arial"/>
              </w:rPr>
            </w:pPr>
            <w:r w:rsidRPr="00174DDE">
              <w:rPr>
                <w:rFonts w:ascii="Arial" w:hAnsi="Arial" w:cs="Arial"/>
              </w:rPr>
              <w:t>No Journey (work from home)</w:t>
            </w:r>
          </w:p>
        </w:tc>
        <w:tc>
          <w:tcPr>
            <w:tcW w:w="1292" w:type="dxa"/>
          </w:tcPr>
          <w:p w14:paraId="61259009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49A5912C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16B80112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2C0DD693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5641E46F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B6489B" w:rsidRPr="00174DDE" w14:paraId="759034CB" w14:textId="0E311832" w:rsidTr="21A6AA53">
        <w:tc>
          <w:tcPr>
            <w:tcW w:w="2530" w:type="dxa"/>
          </w:tcPr>
          <w:p w14:paraId="43F05240" w14:textId="77777777" w:rsidR="00B6489B" w:rsidRPr="00174DDE" w:rsidRDefault="00B6489B" w:rsidP="002B4276">
            <w:pPr>
              <w:spacing w:line="300" w:lineRule="auto"/>
              <w:rPr>
                <w:rFonts w:ascii="Arial" w:hAnsi="Arial" w:cs="Arial"/>
              </w:rPr>
            </w:pPr>
            <w:r w:rsidRPr="00174DDE">
              <w:rPr>
                <w:rFonts w:ascii="Arial" w:hAnsi="Arial" w:cs="Arial"/>
              </w:rPr>
              <w:t>Other...</w:t>
            </w:r>
          </w:p>
        </w:tc>
        <w:tc>
          <w:tcPr>
            <w:tcW w:w="1292" w:type="dxa"/>
          </w:tcPr>
          <w:p w14:paraId="5852DA3A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04090C36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2582B446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224AA64A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0C79F9AE" w14:textId="77777777" w:rsidR="00B6489B" w:rsidRPr="00174DDE" w:rsidRDefault="00B6489B" w:rsidP="00B6489B">
            <w:pPr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08DA5FE4" w14:textId="77777777" w:rsidR="00174DDE" w:rsidRPr="00174DDE" w:rsidRDefault="00174DDE" w:rsidP="00174DDE">
      <w:pPr>
        <w:pStyle w:val="ListParagraph"/>
        <w:spacing w:after="0" w:line="300" w:lineRule="auto"/>
        <w:rPr>
          <w:rFonts w:ascii="Arial" w:hAnsi="Arial" w:cs="Arial"/>
        </w:rPr>
      </w:pPr>
    </w:p>
    <w:p w14:paraId="280C827E" w14:textId="69215C18" w:rsidR="00B3385B" w:rsidRPr="00B3385B" w:rsidRDefault="00B3385B" w:rsidP="00B3385B">
      <w:pPr>
        <w:spacing w:after="0" w:line="300" w:lineRule="auto"/>
        <w:rPr>
          <w:rFonts w:ascii="Arial" w:hAnsi="Arial" w:cs="Arial"/>
          <w:b/>
          <w:bCs/>
        </w:rPr>
      </w:pPr>
      <w:r w:rsidRPr="00B3385B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4</w:t>
      </w:r>
      <w:r w:rsidRPr="00B3385B">
        <w:rPr>
          <w:rFonts w:ascii="Arial" w:hAnsi="Arial" w:cs="Arial"/>
          <w:b/>
          <w:bCs/>
        </w:rPr>
        <w:t xml:space="preserve">a. </w:t>
      </w:r>
    </w:p>
    <w:p w14:paraId="02F6F1A5" w14:textId="77777777" w:rsidR="00B3385B" w:rsidRPr="00174DDE" w:rsidRDefault="00B3385B" w:rsidP="00B3385B">
      <w:pPr>
        <w:spacing w:after="0" w:line="300" w:lineRule="auto"/>
        <w:rPr>
          <w:rFonts w:ascii="Arial" w:hAnsi="Arial" w:cs="Arial"/>
        </w:rPr>
      </w:pPr>
      <w:r w:rsidRPr="00174DDE">
        <w:rPr>
          <w:rFonts w:ascii="Arial" w:hAnsi="Arial" w:cs="Arial"/>
        </w:rPr>
        <w:t>If 'other' selected please describe below</w:t>
      </w:r>
    </w:p>
    <w:p w14:paraId="56A1008F" w14:textId="77777777" w:rsidR="00B3385B" w:rsidRPr="00174DDE" w:rsidRDefault="00B3385B" w:rsidP="00B3385B">
      <w:pPr>
        <w:rPr>
          <w:rFonts w:ascii="Arial" w:hAnsi="Arial" w:cs="Arial"/>
          <w:highlight w:val="lightGray"/>
        </w:rPr>
      </w:pPr>
      <w:r w:rsidRPr="00174DDE">
        <w:rPr>
          <w:rFonts w:ascii="Arial" w:hAnsi="Arial" w:cs="Arial"/>
          <w:highlight w:val="lightGray"/>
        </w:rPr>
        <w:t>Open text answer</w:t>
      </w:r>
    </w:p>
    <w:p w14:paraId="462A40F5" w14:textId="0C56189B" w:rsidR="6760D8E4" w:rsidRPr="00174DDE" w:rsidRDefault="6760D8E4" w:rsidP="6760D8E4">
      <w:pPr>
        <w:spacing w:after="0" w:line="300" w:lineRule="auto"/>
        <w:rPr>
          <w:rFonts w:ascii="Arial" w:hAnsi="Arial" w:cs="Arial"/>
        </w:rPr>
      </w:pPr>
    </w:p>
    <w:p w14:paraId="6D9843B5" w14:textId="124AD969" w:rsidR="0069239C" w:rsidRPr="00B3385B" w:rsidRDefault="00B3385B" w:rsidP="46E520B9">
      <w:pPr>
        <w:spacing w:after="0" w:line="300" w:lineRule="auto"/>
        <w:rPr>
          <w:rFonts w:ascii="Arial" w:hAnsi="Arial" w:cs="Arial"/>
          <w:b/>
          <w:bCs/>
        </w:rPr>
      </w:pPr>
      <w:r w:rsidRPr="00B3385B">
        <w:rPr>
          <w:rFonts w:ascii="Arial" w:hAnsi="Arial" w:cs="Arial"/>
          <w:b/>
          <w:bCs/>
        </w:rPr>
        <w:t xml:space="preserve">Q5. </w:t>
      </w:r>
      <w:r w:rsidR="29C2F0F3" w:rsidRPr="00B3385B">
        <w:rPr>
          <w:rFonts w:ascii="Arial" w:hAnsi="Arial" w:cs="Arial"/>
          <w:b/>
          <w:bCs/>
        </w:rPr>
        <w:t>Which (if any) transport modes are you interested in changing to?*</w:t>
      </w:r>
    </w:p>
    <w:p w14:paraId="4FFD497A" w14:textId="05510C46" w:rsidR="29C2F0F3" w:rsidRDefault="29C2F0F3" w:rsidP="6760D8E4">
      <w:pPr>
        <w:spacing w:after="0" w:line="300" w:lineRule="auto"/>
        <w:rPr>
          <w:rFonts w:ascii="Arial" w:hAnsi="Arial" w:cs="Arial"/>
          <w:highlight w:val="lightGray"/>
        </w:rPr>
      </w:pPr>
      <w:r w:rsidRPr="00174DDE">
        <w:rPr>
          <w:rFonts w:ascii="Arial" w:hAnsi="Arial" w:cs="Arial"/>
          <w:highlight w:val="lightGray"/>
        </w:rPr>
        <w:t>Multiple choice</w:t>
      </w:r>
    </w:p>
    <w:p w14:paraId="327F1E59" w14:textId="77777777" w:rsidR="00B3385B" w:rsidRPr="00174DDE" w:rsidRDefault="00B3385B" w:rsidP="6760D8E4">
      <w:pPr>
        <w:spacing w:after="0" w:line="300" w:lineRule="auto"/>
        <w:rPr>
          <w:rFonts w:ascii="Arial" w:hAnsi="Arial" w:cs="Arial"/>
          <w:highlight w:val="lightGray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60"/>
        <w:gridCol w:w="1346"/>
        <w:gridCol w:w="1346"/>
        <w:gridCol w:w="1346"/>
        <w:gridCol w:w="1346"/>
        <w:gridCol w:w="1346"/>
      </w:tblGrid>
      <w:tr w:rsidR="00B3385B" w:rsidRPr="00B3385B" w14:paraId="22CACDF1" w14:textId="77777777" w:rsidTr="21A6AA53">
        <w:tc>
          <w:tcPr>
            <w:tcW w:w="2260" w:type="dxa"/>
          </w:tcPr>
          <w:p w14:paraId="64D13EB7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4A5FED23" w14:textId="014BA0F3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  <w:r w:rsidRPr="00B3385B">
              <w:rPr>
                <w:rFonts w:ascii="Arial" w:hAnsi="Arial" w:cs="Arial"/>
              </w:rPr>
              <w:t>Not interested</w:t>
            </w:r>
          </w:p>
        </w:tc>
        <w:tc>
          <w:tcPr>
            <w:tcW w:w="1346" w:type="dxa"/>
          </w:tcPr>
          <w:p w14:paraId="5D193ED1" w14:textId="2B0E72E4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  <w:r w:rsidRPr="00B3385B">
              <w:rPr>
                <w:rFonts w:ascii="Arial" w:hAnsi="Arial" w:cs="Arial"/>
              </w:rPr>
              <w:t>Might consider</w:t>
            </w:r>
          </w:p>
        </w:tc>
        <w:tc>
          <w:tcPr>
            <w:tcW w:w="1346" w:type="dxa"/>
          </w:tcPr>
          <w:p w14:paraId="2C8BAF5E" w14:textId="4E7E57B5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  <w:r w:rsidRPr="00B3385B">
              <w:rPr>
                <w:rFonts w:ascii="Arial" w:hAnsi="Arial" w:cs="Arial"/>
              </w:rPr>
              <w:t>Might consider if made easier</w:t>
            </w:r>
          </w:p>
        </w:tc>
        <w:tc>
          <w:tcPr>
            <w:tcW w:w="1346" w:type="dxa"/>
          </w:tcPr>
          <w:p w14:paraId="05D38204" w14:textId="495E93F3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  <w:r w:rsidRPr="00B3385B">
              <w:rPr>
                <w:rFonts w:ascii="Arial" w:hAnsi="Arial" w:cs="Arial"/>
              </w:rPr>
              <w:t>Very interested</w:t>
            </w:r>
          </w:p>
        </w:tc>
        <w:tc>
          <w:tcPr>
            <w:tcW w:w="1346" w:type="dxa"/>
          </w:tcPr>
          <w:p w14:paraId="1E2F9744" w14:textId="7DDB467C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  <w:r w:rsidRPr="00B3385B">
              <w:rPr>
                <w:rFonts w:ascii="Arial" w:hAnsi="Arial" w:cs="Arial"/>
              </w:rPr>
              <w:t>I already use this method</w:t>
            </w:r>
          </w:p>
        </w:tc>
      </w:tr>
      <w:tr w:rsidR="00B3385B" w:rsidRPr="00B3385B" w14:paraId="77D2B105" w14:textId="1534DEC6" w:rsidTr="21A6AA53">
        <w:tc>
          <w:tcPr>
            <w:tcW w:w="2260" w:type="dxa"/>
          </w:tcPr>
          <w:p w14:paraId="6E6D729C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  <w:r w:rsidRPr="00B3385B">
              <w:rPr>
                <w:rFonts w:ascii="Arial" w:hAnsi="Arial" w:cs="Arial"/>
              </w:rPr>
              <w:t>Walking</w:t>
            </w:r>
          </w:p>
        </w:tc>
        <w:tc>
          <w:tcPr>
            <w:tcW w:w="1346" w:type="dxa"/>
          </w:tcPr>
          <w:p w14:paraId="506752F0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59FA0B4B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095BBA5D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1F09260E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2852FF57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B3385B" w:rsidRPr="00B3385B" w14:paraId="2A5E424A" w14:textId="45983635" w:rsidTr="21A6AA53">
        <w:tc>
          <w:tcPr>
            <w:tcW w:w="2260" w:type="dxa"/>
          </w:tcPr>
          <w:p w14:paraId="68DE11D0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  <w:r w:rsidRPr="00B3385B">
              <w:rPr>
                <w:rFonts w:ascii="Arial" w:hAnsi="Arial" w:cs="Arial"/>
              </w:rPr>
              <w:t>Pedal cycle</w:t>
            </w:r>
          </w:p>
        </w:tc>
        <w:tc>
          <w:tcPr>
            <w:tcW w:w="1346" w:type="dxa"/>
          </w:tcPr>
          <w:p w14:paraId="38A7F44E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4CAFE3D6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7B9BF77D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29726A07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7B646BC9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B3385B" w:rsidRPr="00B3385B" w14:paraId="1528DB92" w14:textId="66C7101C" w:rsidTr="21A6AA53">
        <w:tc>
          <w:tcPr>
            <w:tcW w:w="2260" w:type="dxa"/>
          </w:tcPr>
          <w:p w14:paraId="7D21CFAB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  <w:r w:rsidRPr="00B3385B">
              <w:rPr>
                <w:rFonts w:ascii="Arial" w:hAnsi="Arial" w:cs="Arial"/>
              </w:rPr>
              <w:t>eBike</w:t>
            </w:r>
          </w:p>
        </w:tc>
        <w:tc>
          <w:tcPr>
            <w:tcW w:w="1346" w:type="dxa"/>
          </w:tcPr>
          <w:p w14:paraId="26F6D76C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0F240AE4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085F4A17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4AA9FF70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7DC1E05A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B3385B" w:rsidRPr="00B3385B" w14:paraId="43181FE3" w14:textId="789C0B6B" w:rsidTr="21A6AA53">
        <w:tc>
          <w:tcPr>
            <w:tcW w:w="2260" w:type="dxa"/>
          </w:tcPr>
          <w:p w14:paraId="5B7C1AAC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  <w:r w:rsidRPr="00B3385B">
              <w:rPr>
                <w:rFonts w:ascii="Arial" w:hAnsi="Arial" w:cs="Arial"/>
              </w:rPr>
              <w:t>Public transport</w:t>
            </w:r>
          </w:p>
        </w:tc>
        <w:tc>
          <w:tcPr>
            <w:tcW w:w="1346" w:type="dxa"/>
          </w:tcPr>
          <w:p w14:paraId="0CD65B67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6DC74B6D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75100D22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03D4C592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156EED8D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B3385B" w:rsidRPr="00B3385B" w14:paraId="0BF81541" w14:textId="6A0FBE15" w:rsidTr="21A6AA53">
        <w:tc>
          <w:tcPr>
            <w:tcW w:w="2260" w:type="dxa"/>
          </w:tcPr>
          <w:p w14:paraId="0F8C146B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  <w:r w:rsidRPr="00B3385B">
              <w:rPr>
                <w:rFonts w:ascii="Arial" w:hAnsi="Arial" w:cs="Arial"/>
              </w:rPr>
              <w:t xml:space="preserve">Car sharing </w:t>
            </w:r>
          </w:p>
        </w:tc>
        <w:tc>
          <w:tcPr>
            <w:tcW w:w="1346" w:type="dxa"/>
          </w:tcPr>
          <w:p w14:paraId="54BF8266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4A8AD527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08E93ACB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768143CD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78FC0AC9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B3385B" w:rsidRPr="00B3385B" w14:paraId="01F2EF40" w14:textId="2374354A" w:rsidTr="21A6AA53">
        <w:tc>
          <w:tcPr>
            <w:tcW w:w="2260" w:type="dxa"/>
          </w:tcPr>
          <w:p w14:paraId="475423EC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  <w:r w:rsidRPr="00B3385B">
              <w:rPr>
                <w:rFonts w:ascii="Arial" w:hAnsi="Arial" w:cs="Arial"/>
              </w:rPr>
              <w:t>Other...</w:t>
            </w:r>
          </w:p>
        </w:tc>
        <w:tc>
          <w:tcPr>
            <w:tcW w:w="1346" w:type="dxa"/>
          </w:tcPr>
          <w:p w14:paraId="113596F8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2CF36AB2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3E98E4AD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0A8993B9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3C2D12A1" w14:textId="77777777" w:rsidR="00B3385B" w:rsidRPr="00B3385B" w:rsidRDefault="00B3385B" w:rsidP="00CC389F">
            <w:pPr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4476C6CD" w14:textId="71C71EC7" w:rsidR="21A6AA53" w:rsidRDefault="21A6AA53"/>
    <w:p w14:paraId="775C7A29" w14:textId="20D10958" w:rsidR="0069239C" w:rsidRPr="00B3385B" w:rsidRDefault="00B3385B" w:rsidP="46E520B9">
      <w:pPr>
        <w:spacing w:after="0" w:line="300" w:lineRule="auto"/>
        <w:rPr>
          <w:rFonts w:ascii="Arial" w:hAnsi="Arial" w:cs="Arial"/>
          <w:b/>
          <w:bCs/>
        </w:rPr>
      </w:pPr>
      <w:r w:rsidRPr="00B3385B">
        <w:rPr>
          <w:rFonts w:ascii="Arial" w:hAnsi="Arial" w:cs="Arial"/>
          <w:b/>
          <w:bCs/>
        </w:rPr>
        <w:t xml:space="preserve">Q5a. </w:t>
      </w:r>
    </w:p>
    <w:p w14:paraId="42619BF7" w14:textId="676FC0E0" w:rsidR="0069239C" w:rsidRPr="00174DDE" w:rsidRDefault="29C2F0F3" w:rsidP="46E520B9">
      <w:pPr>
        <w:spacing w:after="0" w:line="300" w:lineRule="auto"/>
        <w:rPr>
          <w:rFonts w:ascii="Arial" w:hAnsi="Arial" w:cs="Arial"/>
        </w:rPr>
      </w:pPr>
      <w:r w:rsidRPr="00174DDE">
        <w:rPr>
          <w:rFonts w:ascii="Arial" w:hAnsi="Arial" w:cs="Arial"/>
        </w:rPr>
        <w:t>If 'other' selected please describe below</w:t>
      </w:r>
    </w:p>
    <w:p w14:paraId="7FE1C07F" w14:textId="77707BC8" w:rsidR="6760D8E4" w:rsidRPr="00B922D4" w:rsidRDefault="00B922D4" w:rsidP="00B922D4">
      <w:pPr>
        <w:rPr>
          <w:rFonts w:ascii="Arial" w:hAnsi="Arial" w:cs="Arial"/>
          <w:highlight w:val="lightGray"/>
        </w:rPr>
      </w:pPr>
      <w:r w:rsidRPr="00174DDE">
        <w:rPr>
          <w:rFonts w:ascii="Arial" w:hAnsi="Arial" w:cs="Arial"/>
          <w:highlight w:val="lightGray"/>
        </w:rPr>
        <w:t>Open text answer</w:t>
      </w:r>
    </w:p>
    <w:p w14:paraId="07BF37A0" w14:textId="1524B9A9" w:rsidR="0069239C" w:rsidRDefault="00B922D4" w:rsidP="46E520B9">
      <w:pPr>
        <w:spacing w:after="0" w:line="300" w:lineRule="auto"/>
        <w:rPr>
          <w:rFonts w:ascii="Arial" w:hAnsi="Arial" w:cs="Arial"/>
          <w:b/>
          <w:bCs/>
        </w:rPr>
      </w:pPr>
      <w:r w:rsidRPr="00B922D4">
        <w:rPr>
          <w:rFonts w:ascii="Arial" w:hAnsi="Arial" w:cs="Arial"/>
          <w:b/>
          <w:bCs/>
        </w:rPr>
        <w:t xml:space="preserve">Q6. </w:t>
      </w:r>
      <w:r w:rsidR="29C2F0F3" w:rsidRPr="00B922D4">
        <w:rPr>
          <w:rFonts w:ascii="Arial" w:hAnsi="Arial" w:cs="Arial"/>
          <w:b/>
          <w:bCs/>
        </w:rPr>
        <w:t>If 'might consider if made easier' selected please describe what would make this option easier for you</w:t>
      </w:r>
      <w:r w:rsidRPr="00B922D4">
        <w:rPr>
          <w:rFonts w:ascii="Arial" w:hAnsi="Arial" w:cs="Arial"/>
          <w:b/>
          <w:bCs/>
        </w:rPr>
        <w:t>?</w:t>
      </w:r>
    </w:p>
    <w:p w14:paraId="2D78F6D1" w14:textId="77777777" w:rsidR="00B922D4" w:rsidRPr="00174DDE" w:rsidRDefault="00B922D4" w:rsidP="00B922D4">
      <w:pPr>
        <w:rPr>
          <w:rFonts w:ascii="Arial" w:hAnsi="Arial" w:cs="Arial"/>
          <w:highlight w:val="lightGray"/>
        </w:rPr>
      </w:pPr>
      <w:r w:rsidRPr="00174DDE">
        <w:rPr>
          <w:rFonts w:ascii="Arial" w:hAnsi="Arial" w:cs="Arial"/>
          <w:highlight w:val="lightGray"/>
        </w:rPr>
        <w:t>Open text answer</w:t>
      </w:r>
    </w:p>
    <w:p w14:paraId="0AB8E22F" w14:textId="77777777" w:rsidR="00B922D4" w:rsidRPr="00B922D4" w:rsidRDefault="00B922D4" w:rsidP="46E520B9">
      <w:pPr>
        <w:spacing w:after="0" w:line="300" w:lineRule="auto"/>
        <w:rPr>
          <w:rFonts w:ascii="Arial" w:hAnsi="Arial" w:cs="Arial"/>
          <w:b/>
          <w:bCs/>
        </w:rPr>
      </w:pPr>
    </w:p>
    <w:p w14:paraId="2570D366" w14:textId="77777777" w:rsidR="00CF115A" w:rsidRPr="00CF115A" w:rsidRDefault="002B03A0" w:rsidP="00CF115A">
      <w:pPr>
        <w:spacing w:after="0" w:line="300" w:lineRule="auto"/>
        <w:rPr>
          <w:rFonts w:ascii="Arial" w:hAnsi="Arial" w:cs="Arial"/>
          <w:b/>
          <w:bCs/>
        </w:rPr>
      </w:pPr>
      <w:r w:rsidRPr="00CF115A">
        <w:rPr>
          <w:rFonts w:ascii="Arial" w:hAnsi="Arial" w:cs="Arial"/>
          <w:b/>
          <w:bCs/>
        </w:rPr>
        <w:t xml:space="preserve">Q7. </w:t>
      </w:r>
      <w:r w:rsidR="00CF115A" w:rsidRPr="00CF115A">
        <w:rPr>
          <w:rFonts w:ascii="Arial" w:hAnsi="Arial" w:cs="Arial"/>
          <w:b/>
          <w:bCs/>
        </w:rPr>
        <w:t>What are the reasons you might consider walking or cycling to work? If you already walk or cycle to work sometimes, what are you reasons for doing this?</w:t>
      </w:r>
    </w:p>
    <w:p w14:paraId="79F622A7" w14:textId="746AB4D6" w:rsidR="002B03A0" w:rsidRDefault="002B03A0" w:rsidP="6760D8E4">
      <w:pPr>
        <w:spacing w:after="0" w:line="300" w:lineRule="auto"/>
        <w:rPr>
          <w:rFonts w:ascii="Arial" w:hAnsi="Arial" w:cs="Arial"/>
          <w:highlight w:val="lightGray"/>
        </w:rPr>
      </w:pPr>
    </w:p>
    <w:p w14:paraId="549C10EC" w14:textId="5F98EB85" w:rsidR="0069239C" w:rsidRPr="00174DDE" w:rsidRDefault="29C2F0F3" w:rsidP="6760D8E4">
      <w:pPr>
        <w:spacing w:after="0" w:line="300" w:lineRule="auto"/>
        <w:rPr>
          <w:rFonts w:ascii="Arial" w:hAnsi="Arial" w:cs="Arial"/>
          <w:highlight w:val="lightGray"/>
        </w:rPr>
      </w:pPr>
      <w:r w:rsidRPr="00174DDE">
        <w:rPr>
          <w:rFonts w:ascii="Arial" w:hAnsi="Arial" w:cs="Arial"/>
          <w:highlight w:val="lightGray"/>
        </w:rPr>
        <w:t>Multiple choice</w:t>
      </w:r>
    </w:p>
    <w:p w14:paraId="34FAB2C7" w14:textId="0293EC6B" w:rsidR="0069239C" w:rsidRPr="00174DDE" w:rsidRDefault="29C2F0F3" w:rsidP="6760D8E4">
      <w:pPr>
        <w:pStyle w:val="ListParagraph"/>
        <w:numPr>
          <w:ilvl w:val="0"/>
          <w:numId w:val="6"/>
        </w:numPr>
        <w:spacing w:after="0" w:line="300" w:lineRule="auto"/>
        <w:rPr>
          <w:rFonts w:ascii="Arial" w:hAnsi="Arial" w:cs="Arial"/>
        </w:rPr>
      </w:pPr>
      <w:r w:rsidRPr="00174DDE">
        <w:rPr>
          <w:rFonts w:ascii="Arial" w:hAnsi="Arial" w:cs="Arial"/>
        </w:rPr>
        <w:t>Increased exercise/improved health</w:t>
      </w:r>
    </w:p>
    <w:p w14:paraId="385EA33F" w14:textId="5019FD61" w:rsidR="0069239C" w:rsidRPr="00174DDE" w:rsidRDefault="29C2F0F3" w:rsidP="6760D8E4">
      <w:pPr>
        <w:pStyle w:val="ListParagraph"/>
        <w:numPr>
          <w:ilvl w:val="0"/>
          <w:numId w:val="6"/>
        </w:numPr>
        <w:spacing w:after="0" w:line="300" w:lineRule="auto"/>
        <w:rPr>
          <w:rFonts w:ascii="Arial" w:hAnsi="Arial" w:cs="Arial"/>
        </w:rPr>
      </w:pPr>
      <w:r w:rsidRPr="00174DDE">
        <w:rPr>
          <w:rFonts w:ascii="Arial" w:hAnsi="Arial" w:cs="Arial"/>
        </w:rPr>
        <w:t>More convenient/quicker</w:t>
      </w:r>
    </w:p>
    <w:p w14:paraId="07BC582E" w14:textId="442511E0" w:rsidR="0069239C" w:rsidRPr="00174DDE" w:rsidRDefault="29C2F0F3" w:rsidP="6760D8E4">
      <w:pPr>
        <w:pStyle w:val="ListParagraph"/>
        <w:numPr>
          <w:ilvl w:val="0"/>
          <w:numId w:val="6"/>
        </w:numPr>
        <w:spacing w:after="0" w:line="300" w:lineRule="auto"/>
        <w:rPr>
          <w:rFonts w:ascii="Arial" w:hAnsi="Arial" w:cs="Arial"/>
        </w:rPr>
      </w:pPr>
      <w:r w:rsidRPr="00174DDE">
        <w:rPr>
          <w:rFonts w:ascii="Arial" w:hAnsi="Arial" w:cs="Arial"/>
        </w:rPr>
        <w:t>More enjoyable</w:t>
      </w:r>
    </w:p>
    <w:p w14:paraId="6C233A82" w14:textId="4C21FD98" w:rsidR="0069239C" w:rsidRPr="00174DDE" w:rsidRDefault="29C2F0F3" w:rsidP="6760D8E4">
      <w:pPr>
        <w:pStyle w:val="ListParagraph"/>
        <w:numPr>
          <w:ilvl w:val="0"/>
          <w:numId w:val="6"/>
        </w:numPr>
        <w:spacing w:after="0" w:line="300" w:lineRule="auto"/>
        <w:rPr>
          <w:rFonts w:ascii="Arial" w:hAnsi="Arial" w:cs="Arial"/>
        </w:rPr>
      </w:pPr>
      <w:r w:rsidRPr="00174DDE">
        <w:rPr>
          <w:rFonts w:ascii="Arial" w:hAnsi="Arial" w:cs="Arial"/>
        </w:rPr>
        <w:t>Problems with car parking</w:t>
      </w:r>
    </w:p>
    <w:p w14:paraId="00F16311" w14:textId="7DAA1321" w:rsidR="0069239C" w:rsidRPr="00174DDE" w:rsidRDefault="29C2F0F3" w:rsidP="6760D8E4">
      <w:pPr>
        <w:pStyle w:val="ListParagraph"/>
        <w:numPr>
          <w:ilvl w:val="0"/>
          <w:numId w:val="6"/>
        </w:numPr>
        <w:spacing w:after="0" w:line="300" w:lineRule="auto"/>
        <w:rPr>
          <w:rFonts w:ascii="Arial" w:hAnsi="Arial" w:cs="Arial"/>
        </w:rPr>
      </w:pPr>
      <w:r w:rsidRPr="00174DDE">
        <w:rPr>
          <w:rFonts w:ascii="Arial" w:hAnsi="Arial" w:cs="Arial"/>
        </w:rPr>
        <w:t>Reduced cost compared to driving</w:t>
      </w:r>
    </w:p>
    <w:p w14:paraId="43F08E48" w14:textId="024F7D7F" w:rsidR="0069239C" w:rsidRPr="00174DDE" w:rsidRDefault="29C2F0F3" w:rsidP="6760D8E4">
      <w:pPr>
        <w:pStyle w:val="ListParagraph"/>
        <w:numPr>
          <w:ilvl w:val="0"/>
          <w:numId w:val="6"/>
        </w:numPr>
        <w:spacing w:after="0" w:line="300" w:lineRule="auto"/>
        <w:rPr>
          <w:rFonts w:ascii="Arial" w:hAnsi="Arial" w:cs="Arial"/>
        </w:rPr>
      </w:pPr>
      <w:r w:rsidRPr="00174DDE">
        <w:rPr>
          <w:rFonts w:ascii="Arial" w:hAnsi="Arial" w:cs="Arial"/>
        </w:rPr>
        <w:t>Reduced cost compared to public transport</w:t>
      </w:r>
    </w:p>
    <w:p w14:paraId="50D3D433" w14:textId="2E4FFD81" w:rsidR="0069239C" w:rsidRPr="00174DDE" w:rsidRDefault="29C2F0F3" w:rsidP="6760D8E4">
      <w:pPr>
        <w:pStyle w:val="ListParagraph"/>
        <w:numPr>
          <w:ilvl w:val="0"/>
          <w:numId w:val="6"/>
        </w:numPr>
        <w:spacing w:after="0" w:line="300" w:lineRule="auto"/>
        <w:rPr>
          <w:rFonts w:ascii="Arial" w:hAnsi="Arial" w:cs="Arial"/>
        </w:rPr>
      </w:pPr>
      <w:r w:rsidRPr="00174DDE">
        <w:rPr>
          <w:rFonts w:ascii="Arial" w:hAnsi="Arial" w:cs="Arial"/>
        </w:rPr>
        <w:t>Reduced environmental impact</w:t>
      </w:r>
    </w:p>
    <w:p w14:paraId="62601A66" w14:textId="2979804B" w:rsidR="0069239C" w:rsidRDefault="29C2F0F3" w:rsidP="6760D8E4">
      <w:pPr>
        <w:pStyle w:val="ListParagraph"/>
        <w:numPr>
          <w:ilvl w:val="0"/>
          <w:numId w:val="6"/>
        </w:numPr>
        <w:spacing w:after="0" w:line="300" w:lineRule="auto"/>
        <w:rPr>
          <w:rFonts w:ascii="Arial" w:hAnsi="Arial" w:cs="Arial"/>
        </w:rPr>
      </w:pPr>
      <w:r w:rsidRPr="00174DDE">
        <w:rPr>
          <w:rFonts w:ascii="Arial" w:hAnsi="Arial" w:cs="Arial"/>
        </w:rPr>
        <w:t>Other</w:t>
      </w:r>
    </w:p>
    <w:p w14:paraId="1E82AC76" w14:textId="77777777" w:rsidR="006E1AC6" w:rsidRPr="00174DDE" w:rsidRDefault="006E1AC6" w:rsidP="006E1AC6">
      <w:pPr>
        <w:pStyle w:val="ListParagraph"/>
        <w:spacing w:after="0" w:line="300" w:lineRule="auto"/>
        <w:rPr>
          <w:rFonts w:ascii="Arial" w:hAnsi="Arial" w:cs="Arial"/>
        </w:rPr>
      </w:pPr>
    </w:p>
    <w:p w14:paraId="0B978EF2" w14:textId="28BCECC3" w:rsidR="0069239C" w:rsidRPr="006E1AC6" w:rsidRDefault="006E1AC6" w:rsidP="46E520B9">
      <w:pPr>
        <w:spacing w:after="0" w:line="300" w:lineRule="auto"/>
        <w:rPr>
          <w:rFonts w:ascii="Arial" w:hAnsi="Arial" w:cs="Arial"/>
          <w:b/>
          <w:bCs/>
        </w:rPr>
      </w:pPr>
      <w:r w:rsidRPr="006E1AC6">
        <w:rPr>
          <w:rFonts w:ascii="Arial" w:hAnsi="Arial" w:cs="Arial"/>
          <w:b/>
          <w:bCs/>
        </w:rPr>
        <w:lastRenderedPageBreak/>
        <w:t xml:space="preserve">Q7a. </w:t>
      </w:r>
      <w:r w:rsidR="29C2F0F3" w:rsidRPr="006E1AC6">
        <w:rPr>
          <w:rFonts w:ascii="Arial" w:hAnsi="Arial" w:cs="Arial"/>
          <w:b/>
          <w:bCs/>
        </w:rPr>
        <w:t>If 'other' selected please describe below</w:t>
      </w:r>
    </w:p>
    <w:p w14:paraId="3E8E4D92" w14:textId="5C362C1F" w:rsidR="29C2F0F3" w:rsidRPr="00174DDE" w:rsidRDefault="29C2F0F3" w:rsidP="6760D8E4">
      <w:pPr>
        <w:rPr>
          <w:rFonts w:ascii="Arial" w:hAnsi="Arial" w:cs="Arial"/>
          <w:highlight w:val="lightGray"/>
        </w:rPr>
      </w:pPr>
      <w:r w:rsidRPr="00174DDE">
        <w:rPr>
          <w:rFonts w:ascii="Arial" w:hAnsi="Arial" w:cs="Arial"/>
          <w:highlight w:val="lightGray"/>
        </w:rPr>
        <w:t>Open text answer</w:t>
      </w:r>
    </w:p>
    <w:p w14:paraId="7DD90E12" w14:textId="0C19C47D" w:rsidR="6760D8E4" w:rsidRPr="00174DDE" w:rsidRDefault="6760D8E4" w:rsidP="6760D8E4">
      <w:pPr>
        <w:spacing w:after="0" w:line="300" w:lineRule="auto"/>
        <w:rPr>
          <w:rFonts w:ascii="Arial" w:hAnsi="Arial" w:cs="Arial"/>
        </w:rPr>
      </w:pPr>
    </w:p>
    <w:p w14:paraId="2C1F21B5" w14:textId="7D2E4E34" w:rsidR="0069239C" w:rsidRPr="006E1AC6" w:rsidRDefault="006E1AC6" w:rsidP="46E520B9">
      <w:pPr>
        <w:spacing w:after="0" w:line="300" w:lineRule="auto"/>
        <w:rPr>
          <w:rFonts w:ascii="Arial" w:hAnsi="Arial" w:cs="Arial"/>
          <w:b/>
          <w:bCs/>
        </w:rPr>
      </w:pPr>
      <w:r w:rsidRPr="006E1AC6">
        <w:rPr>
          <w:rFonts w:ascii="Arial" w:hAnsi="Arial" w:cs="Arial"/>
          <w:b/>
          <w:bCs/>
        </w:rPr>
        <w:t xml:space="preserve">Q8. </w:t>
      </w:r>
      <w:r w:rsidR="29C2F0F3" w:rsidRPr="006E1AC6">
        <w:rPr>
          <w:rFonts w:ascii="Arial" w:hAnsi="Arial" w:cs="Arial"/>
          <w:b/>
          <w:bCs/>
        </w:rPr>
        <w:t>If you might be interested in car sharing, please provide your email address and postcode</w:t>
      </w:r>
      <w:r w:rsidR="00FC22CC">
        <w:rPr>
          <w:rFonts w:ascii="Arial" w:hAnsi="Arial" w:cs="Arial"/>
          <w:b/>
          <w:bCs/>
        </w:rPr>
        <w:t>,</w:t>
      </w:r>
      <w:r w:rsidR="29C2F0F3" w:rsidRPr="006E1AC6">
        <w:rPr>
          <w:rFonts w:ascii="Arial" w:hAnsi="Arial" w:cs="Arial"/>
          <w:b/>
          <w:bCs/>
        </w:rPr>
        <w:t xml:space="preserve"> so we can connect people who could travel together</w:t>
      </w:r>
      <w:r w:rsidR="00FC22CC">
        <w:rPr>
          <w:rFonts w:ascii="Arial" w:hAnsi="Arial" w:cs="Arial"/>
          <w:b/>
          <w:bCs/>
        </w:rPr>
        <w:t>.</w:t>
      </w:r>
    </w:p>
    <w:p w14:paraId="2BAFDA75" w14:textId="5C362C1F" w:rsidR="29C2F0F3" w:rsidRPr="00174DDE" w:rsidRDefault="29C2F0F3" w:rsidP="6760D8E4">
      <w:pPr>
        <w:rPr>
          <w:rFonts w:ascii="Arial" w:hAnsi="Arial" w:cs="Arial"/>
          <w:highlight w:val="lightGray"/>
        </w:rPr>
      </w:pPr>
      <w:r w:rsidRPr="00174DDE">
        <w:rPr>
          <w:rFonts w:ascii="Arial" w:hAnsi="Arial" w:cs="Arial"/>
          <w:highlight w:val="lightGray"/>
        </w:rPr>
        <w:t>Open text answer</w:t>
      </w:r>
    </w:p>
    <w:p w14:paraId="272EA988" w14:textId="5B977A6D" w:rsidR="6760D8E4" w:rsidRPr="00174DDE" w:rsidRDefault="6760D8E4" w:rsidP="6760D8E4">
      <w:pPr>
        <w:spacing w:after="0" w:line="300" w:lineRule="auto"/>
        <w:rPr>
          <w:rFonts w:ascii="Arial" w:hAnsi="Arial" w:cs="Arial"/>
        </w:rPr>
      </w:pPr>
    </w:p>
    <w:p w14:paraId="10410A46" w14:textId="1C0EE1BE" w:rsidR="0069239C" w:rsidRPr="006E1AC6" w:rsidRDefault="006E1AC6" w:rsidP="46E520B9">
      <w:pPr>
        <w:spacing w:after="0" w:line="300" w:lineRule="auto"/>
        <w:rPr>
          <w:rFonts w:ascii="Arial" w:hAnsi="Arial" w:cs="Arial"/>
          <w:b/>
          <w:bCs/>
        </w:rPr>
      </w:pPr>
      <w:r w:rsidRPr="006E1AC6">
        <w:rPr>
          <w:rFonts w:ascii="Arial" w:hAnsi="Arial" w:cs="Arial"/>
          <w:b/>
          <w:bCs/>
        </w:rPr>
        <w:t xml:space="preserve">Q9. </w:t>
      </w:r>
      <w:r w:rsidR="29C2F0F3" w:rsidRPr="006E1AC6">
        <w:rPr>
          <w:rFonts w:ascii="Arial" w:hAnsi="Arial" w:cs="Arial"/>
          <w:b/>
          <w:bCs/>
        </w:rPr>
        <w:t>If you would like to comment on this survey and/or provide any further information</w:t>
      </w:r>
      <w:r w:rsidR="00FC22CC">
        <w:rPr>
          <w:rFonts w:ascii="Arial" w:hAnsi="Arial" w:cs="Arial"/>
          <w:b/>
          <w:bCs/>
        </w:rPr>
        <w:t>,</w:t>
      </w:r>
      <w:r w:rsidR="29C2F0F3" w:rsidRPr="006E1AC6">
        <w:rPr>
          <w:rFonts w:ascii="Arial" w:hAnsi="Arial" w:cs="Arial"/>
          <w:b/>
          <w:bCs/>
        </w:rPr>
        <w:t xml:space="preserve"> or ideas then please include this below. Thank you!</w:t>
      </w:r>
    </w:p>
    <w:p w14:paraId="0CCD8CBF" w14:textId="0B3A7FB6" w:rsidR="0069239C" w:rsidRPr="00174DDE" w:rsidRDefault="29C2F0F3" w:rsidP="46E520B9">
      <w:pPr>
        <w:rPr>
          <w:rFonts w:ascii="Arial" w:hAnsi="Arial" w:cs="Arial"/>
        </w:rPr>
      </w:pPr>
      <w:r w:rsidRPr="00174DDE">
        <w:rPr>
          <w:rFonts w:ascii="Arial" w:hAnsi="Arial" w:cs="Arial"/>
          <w:highlight w:val="lightGray"/>
        </w:rPr>
        <w:t>Open text answer</w:t>
      </w:r>
    </w:p>
    <w:p w14:paraId="5668C794" w14:textId="73E598A2" w:rsidR="0069239C" w:rsidRPr="00174DDE" w:rsidRDefault="0069239C" w:rsidP="46E520B9">
      <w:pPr>
        <w:spacing w:after="0" w:line="300" w:lineRule="auto"/>
        <w:rPr>
          <w:rFonts w:ascii="Arial" w:hAnsi="Arial" w:cs="Arial"/>
        </w:rPr>
      </w:pPr>
    </w:p>
    <w:p w14:paraId="2C078E63" w14:textId="75302826" w:rsidR="0069239C" w:rsidRPr="00174DDE" w:rsidRDefault="0069239C" w:rsidP="46E520B9">
      <w:pPr>
        <w:spacing w:after="0" w:line="300" w:lineRule="auto"/>
        <w:rPr>
          <w:rFonts w:ascii="Arial" w:hAnsi="Arial" w:cs="Arial"/>
        </w:rPr>
      </w:pPr>
    </w:p>
    <w:sectPr w:rsidR="0069239C" w:rsidRPr="00174DD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09DFD" w14:textId="77777777" w:rsidR="000647F6" w:rsidRDefault="000647F6">
      <w:pPr>
        <w:spacing w:after="0" w:line="240" w:lineRule="auto"/>
      </w:pPr>
      <w:r>
        <w:separator/>
      </w:r>
    </w:p>
  </w:endnote>
  <w:endnote w:type="continuationSeparator" w:id="0">
    <w:p w14:paraId="16A89A98" w14:textId="77777777" w:rsidR="000647F6" w:rsidRDefault="000647F6">
      <w:pPr>
        <w:spacing w:after="0" w:line="240" w:lineRule="auto"/>
      </w:pPr>
      <w:r>
        <w:continuationSeparator/>
      </w:r>
    </w:p>
  </w:endnote>
  <w:endnote w:type="continuationNotice" w:id="1">
    <w:p w14:paraId="67562205" w14:textId="77777777" w:rsidR="000647F6" w:rsidRDefault="000647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60D8E4" w14:paraId="61A88955" w14:textId="77777777" w:rsidTr="6760D8E4">
      <w:trPr>
        <w:trHeight w:val="300"/>
      </w:trPr>
      <w:tc>
        <w:tcPr>
          <w:tcW w:w="3120" w:type="dxa"/>
        </w:tcPr>
        <w:p w14:paraId="5CFBD0FB" w14:textId="5F0E86C4" w:rsidR="6760D8E4" w:rsidRDefault="6760D8E4" w:rsidP="6760D8E4">
          <w:pPr>
            <w:pStyle w:val="Header"/>
            <w:ind w:left="-115"/>
          </w:pPr>
        </w:p>
      </w:tc>
      <w:tc>
        <w:tcPr>
          <w:tcW w:w="3120" w:type="dxa"/>
        </w:tcPr>
        <w:p w14:paraId="4AD83F19" w14:textId="10706887" w:rsidR="6760D8E4" w:rsidRDefault="6760D8E4" w:rsidP="6760D8E4">
          <w:pPr>
            <w:pStyle w:val="Header"/>
            <w:jc w:val="center"/>
          </w:pPr>
        </w:p>
      </w:tc>
      <w:tc>
        <w:tcPr>
          <w:tcW w:w="3120" w:type="dxa"/>
        </w:tcPr>
        <w:p w14:paraId="05A2794B" w14:textId="36489207" w:rsidR="6760D8E4" w:rsidRDefault="6760D8E4" w:rsidP="6760D8E4">
          <w:pPr>
            <w:pStyle w:val="Header"/>
            <w:ind w:right="-115"/>
            <w:jc w:val="right"/>
          </w:pPr>
        </w:p>
      </w:tc>
    </w:tr>
  </w:tbl>
  <w:p w14:paraId="4407FD35" w14:textId="33DC603E" w:rsidR="6760D8E4" w:rsidRDefault="6760D8E4" w:rsidP="6760D8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57548" w14:textId="77777777" w:rsidR="000647F6" w:rsidRDefault="000647F6">
      <w:pPr>
        <w:spacing w:after="0" w:line="240" w:lineRule="auto"/>
      </w:pPr>
      <w:r>
        <w:separator/>
      </w:r>
    </w:p>
  </w:footnote>
  <w:footnote w:type="continuationSeparator" w:id="0">
    <w:p w14:paraId="4FBE06CA" w14:textId="77777777" w:rsidR="000647F6" w:rsidRDefault="000647F6">
      <w:pPr>
        <w:spacing w:after="0" w:line="240" w:lineRule="auto"/>
      </w:pPr>
      <w:r>
        <w:continuationSeparator/>
      </w:r>
    </w:p>
  </w:footnote>
  <w:footnote w:type="continuationNotice" w:id="1">
    <w:p w14:paraId="3FAA0483" w14:textId="77777777" w:rsidR="000647F6" w:rsidRDefault="000647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879" w:type="dxa"/>
      <w:tblLayout w:type="fixed"/>
      <w:tblLook w:val="06A0" w:firstRow="1" w:lastRow="0" w:firstColumn="1" w:lastColumn="0" w:noHBand="1" w:noVBand="1"/>
    </w:tblPr>
    <w:tblGrid>
      <w:gridCol w:w="9639"/>
      <w:gridCol w:w="3120"/>
      <w:gridCol w:w="3120"/>
    </w:tblGrid>
    <w:tr w:rsidR="6760D8E4" w14:paraId="2BC98E91" w14:textId="77777777" w:rsidTr="004B14D7">
      <w:trPr>
        <w:trHeight w:val="300"/>
      </w:trPr>
      <w:tc>
        <w:tcPr>
          <w:tcW w:w="9639" w:type="dxa"/>
        </w:tcPr>
        <w:p w14:paraId="1B18CCEA" w14:textId="4EFC24E2" w:rsidR="6760D8E4" w:rsidRDefault="004B14D7" w:rsidP="004B14D7">
          <w:pPr>
            <w:pStyle w:val="Header"/>
            <w:ind w:left="-115"/>
            <w:jc w:val="right"/>
          </w:pPr>
          <w:r>
            <w:rPr>
              <w:noProof/>
            </w:rPr>
            <w:drawing>
              <wp:inline distT="0" distB="0" distL="0" distR="0" wp14:anchorId="3A1FE292" wp14:editId="649DC1A1">
                <wp:extent cx="1844040" cy="463550"/>
                <wp:effectExtent l="0" t="0" r="3810" b="0"/>
                <wp:docPr id="1033378303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3378303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4040" cy="463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454505DF" w14:textId="22A9492D" w:rsidR="6760D8E4" w:rsidRDefault="6760D8E4" w:rsidP="6760D8E4">
          <w:pPr>
            <w:pStyle w:val="Header"/>
            <w:jc w:val="center"/>
          </w:pPr>
        </w:p>
      </w:tc>
      <w:tc>
        <w:tcPr>
          <w:tcW w:w="3120" w:type="dxa"/>
        </w:tcPr>
        <w:p w14:paraId="100C3427" w14:textId="07D6E76D" w:rsidR="6760D8E4" w:rsidRDefault="6760D8E4" w:rsidP="6760D8E4">
          <w:pPr>
            <w:pStyle w:val="Header"/>
            <w:ind w:right="-115"/>
            <w:jc w:val="right"/>
          </w:pPr>
        </w:p>
      </w:tc>
    </w:tr>
  </w:tbl>
  <w:p w14:paraId="61F2062E" w14:textId="0BED7A37" w:rsidR="6760D8E4" w:rsidRDefault="6760D8E4" w:rsidP="6760D8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D19BA"/>
    <w:multiLevelType w:val="hybridMultilevel"/>
    <w:tmpl w:val="A7F4E6B8"/>
    <w:lvl w:ilvl="0" w:tplc="A6A6D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E3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580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C8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E4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FAD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48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67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08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145AF"/>
    <w:multiLevelType w:val="hybridMultilevel"/>
    <w:tmpl w:val="A968AC0A"/>
    <w:lvl w:ilvl="0" w:tplc="850A4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4C4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EC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0C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78D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22D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085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23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0E2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F54CC"/>
    <w:multiLevelType w:val="hybridMultilevel"/>
    <w:tmpl w:val="323E02F0"/>
    <w:lvl w:ilvl="0" w:tplc="F8FC6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749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608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24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2C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96D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62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AA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6CE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9E23D"/>
    <w:multiLevelType w:val="hybridMultilevel"/>
    <w:tmpl w:val="069498E2"/>
    <w:lvl w:ilvl="0" w:tplc="90F80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FEE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C5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7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80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1C3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63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6A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C5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C1765"/>
    <w:multiLevelType w:val="hybridMultilevel"/>
    <w:tmpl w:val="DCC644E0"/>
    <w:lvl w:ilvl="0" w:tplc="A3FC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2AF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E0E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28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E5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0B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A2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E81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020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9E9F7"/>
    <w:multiLevelType w:val="hybridMultilevel"/>
    <w:tmpl w:val="381CF56A"/>
    <w:lvl w:ilvl="0" w:tplc="A9A49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C4C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061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606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EF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2D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C0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E4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8C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114249">
    <w:abstractNumId w:val="0"/>
  </w:num>
  <w:num w:numId="2" w16cid:durableId="2004550659">
    <w:abstractNumId w:val="2"/>
  </w:num>
  <w:num w:numId="3" w16cid:durableId="383869476">
    <w:abstractNumId w:val="4"/>
  </w:num>
  <w:num w:numId="4" w16cid:durableId="2122455626">
    <w:abstractNumId w:val="3"/>
  </w:num>
  <w:num w:numId="5" w16cid:durableId="201602609">
    <w:abstractNumId w:val="5"/>
  </w:num>
  <w:num w:numId="6" w16cid:durableId="1113473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496277"/>
    <w:rsid w:val="000647F6"/>
    <w:rsid w:val="00174799"/>
    <w:rsid w:val="00174DDE"/>
    <w:rsid w:val="001E6A53"/>
    <w:rsid w:val="00241760"/>
    <w:rsid w:val="002B03A0"/>
    <w:rsid w:val="00364C28"/>
    <w:rsid w:val="00400631"/>
    <w:rsid w:val="00476CC7"/>
    <w:rsid w:val="0048478A"/>
    <w:rsid w:val="00497D98"/>
    <w:rsid w:val="004B14D7"/>
    <w:rsid w:val="00544024"/>
    <w:rsid w:val="005E461C"/>
    <w:rsid w:val="005E71E2"/>
    <w:rsid w:val="00673349"/>
    <w:rsid w:val="0069239C"/>
    <w:rsid w:val="006E1AC6"/>
    <w:rsid w:val="0076690B"/>
    <w:rsid w:val="007B1B23"/>
    <w:rsid w:val="007B6D0D"/>
    <w:rsid w:val="007E1BDC"/>
    <w:rsid w:val="007E4F0C"/>
    <w:rsid w:val="008330FD"/>
    <w:rsid w:val="009806C9"/>
    <w:rsid w:val="009C36DC"/>
    <w:rsid w:val="009D2A25"/>
    <w:rsid w:val="00AC73F2"/>
    <w:rsid w:val="00AE07D7"/>
    <w:rsid w:val="00B3385B"/>
    <w:rsid w:val="00B51E8F"/>
    <w:rsid w:val="00B6489B"/>
    <w:rsid w:val="00B922D4"/>
    <w:rsid w:val="00BE439F"/>
    <w:rsid w:val="00C27288"/>
    <w:rsid w:val="00C50B2F"/>
    <w:rsid w:val="00CF115A"/>
    <w:rsid w:val="00DB3AFB"/>
    <w:rsid w:val="00E06823"/>
    <w:rsid w:val="00FC22CC"/>
    <w:rsid w:val="00FF78BC"/>
    <w:rsid w:val="0199BABB"/>
    <w:rsid w:val="07C5827B"/>
    <w:rsid w:val="15B68A91"/>
    <w:rsid w:val="170C9E32"/>
    <w:rsid w:val="1947569E"/>
    <w:rsid w:val="199E2647"/>
    <w:rsid w:val="21A6AA53"/>
    <w:rsid w:val="28D355A1"/>
    <w:rsid w:val="290B6B01"/>
    <w:rsid w:val="29C2F0F3"/>
    <w:rsid w:val="315C573E"/>
    <w:rsid w:val="33876977"/>
    <w:rsid w:val="46E520B9"/>
    <w:rsid w:val="49AAE5ED"/>
    <w:rsid w:val="573B3CE3"/>
    <w:rsid w:val="59496277"/>
    <w:rsid w:val="5E6C5D79"/>
    <w:rsid w:val="6760D8E4"/>
    <w:rsid w:val="6D040BD7"/>
    <w:rsid w:val="7863959E"/>
    <w:rsid w:val="7B1EE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96277"/>
  <w15:chartTrackingRefBased/>
  <w15:docId w15:val="{2133EFB3-28F5-4242-A9CE-9D5C169C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f438aa-660b-4746-87db-8a457bdcbdde">
      <Terms xmlns="http://schemas.microsoft.com/office/infopath/2007/PartnerControls"/>
    </lcf76f155ced4ddcb4097134ff3c332f>
    <TaxCatchAll xmlns="499a739b-db39-4600-b538-56c52c51a5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78B98BD8E2B468CE5BD5CE038F74E" ma:contentTypeVersion="17" ma:contentTypeDescription="Create a new document." ma:contentTypeScope="" ma:versionID="9338a78b7ec5445b77fafd82e3fc3fc6">
  <xsd:schema xmlns:xsd="http://www.w3.org/2001/XMLSchema" xmlns:xs="http://www.w3.org/2001/XMLSchema" xmlns:p="http://schemas.microsoft.com/office/2006/metadata/properties" xmlns:ns2="bcf438aa-660b-4746-87db-8a457bdcbdde" xmlns:ns3="499a739b-db39-4600-b538-56c52c51a571" targetNamespace="http://schemas.microsoft.com/office/2006/metadata/properties" ma:root="true" ma:fieldsID="6383efb0782afb16bae22b9f08b8d0cf" ns2:_="" ns3:_="">
    <xsd:import namespace="bcf438aa-660b-4746-87db-8a457bdcbdde"/>
    <xsd:import namespace="499a739b-db39-4600-b538-56c52c51a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38aa-660b-4746-87db-8a457bdcb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739b-db39-4600-b538-56c52c51a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081193-fe13-4169-92dc-336ccf6904d1}" ma:internalName="TaxCatchAll" ma:showField="CatchAllData" ma:web="499a739b-db39-4600-b538-56c52c51a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708199-1C1E-4A25-A038-1129BCAC16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B3466-2DBD-4B94-AC7A-9EF587A5876B}">
  <ds:schemaRefs>
    <ds:schemaRef ds:uri="http://schemas.microsoft.com/office/2006/metadata/properties"/>
    <ds:schemaRef ds:uri="http://schemas.microsoft.com/office/infopath/2007/PartnerControls"/>
    <ds:schemaRef ds:uri="bcf438aa-660b-4746-87db-8a457bdcbdde"/>
    <ds:schemaRef ds:uri="499a739b-db39-4600-b538-56c52c51a571"/>
  </ds:schemaRefs>
</ds:datastoreItem>
</file>

<file path=customXml/itemProps3.xml><?xml version="1.0" encoding="utf-8"?>
<ds:datastoreItem xmlns:ds="http://schemas.openxmlformats.org/officeDocument/2006/customXml" ds:itemID="{3BB46751-E12E-4497-BC05-283ADED39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438aa-660b-4746-87db-8a457bdcbdde"/>
    <ds:schemaRef ds:uri="499a739b-db39-4600-b538-56c52c51a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WATERS, Rebecca (NHS NORTH EAST LONDON ICB - A3A8R)</dc:creator>
  <cp:keywords/>
  <dc:description/>
  <cp:lastModifiedBy>WATERS, Rebecca (NHS NORTH EAST LONDON ICB - A3A8R)</cp:lastModifiedBy>
  <cp:revision>31</cp:revision>
  <dcterms:created xsi:type="dcterms:W3CDTF">2024-05-08T10:51:00Z</dcterms:created>
  <dcterms:modified xsi:type="dcterms:W3CDTF">2024-10-10T09:29:00Z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0x010100D2278B98BD8E2B468CE5BD5CE038F74E</vt:lpwstr>
  </property>
  <property fmtid="{D5CDD505-2E9C-101B-9397-08002B2CF9AE}" pid="3" name="MediaServiceImageTags">
    <vt:lpwstr/>
  </property>
</Properties>
</file>