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F9643" w14:textId="6A64F70A" w:rsidR="00136DCF" w:rsidRDefault="00C92BC2" w:rsidP="000B48F3">
      <w:pPr>
        <w:pStyle w:val="Title"/>
        <w:rPr>
          <w:b/>
          <w:sz w:val="40"/>
          <w:szCs w:val="40"/>
        </w:rPr>
      </w:pPr>
      <w:r>
        <w:rPr>
          <w:b/>
          <w:noProof/>
          <w:sz w:val="40"/>
          <w:szCs w:val="40"/>
          <w:lang w:eastAsia="en-GB"/>
        </w:rPr>
        <w:t>The North East London</w:t>
      </w:r>
      <w:r w:rsidR="0062336D" w:rsidRPr="0062336D">
        <w:rPr>
          <w:b/>
          <w:sz w:val="40"/>
          <w:szCs w:val="40"/>
        </w:rPr>
        <w:t xml:space="preserve"> General Practice Nurse Vocational Training </w:t>
      </w:r>
      <w:r w:rsidR="000B48F3" w:rsidRPr="0062336D">
        <w:rPr>
          <w:b/>
          <w:sz w:val="40"/>
          <w:szCs w:val="40"/>
        </w:rPr>
        <w:t>Scheme</w:t>
      </w:r>
      <w:r w:rsidR="000B48F3">
        <w:rPr>
          <w:b/>
          <w:sz w:val="40"/>
          <w:szCs w:val="40"/>
        </w:rPr>
        <w:t xml:space="preserve"> </w:t>
      </w:r>
      <w:r w:rsidR="00476CC9">
        <w:rPr>
          <w:b/>
          <w:sz w:val="40"/>
          <w:szCs w:val="40"/>
        </w:rPr>
        <w:t xml:space="preserve"> </w:t>
      </w:r>
      <w:r w:rsidR="000B48F3" w:rsidRPr="0062336D">
        <w:rPr>
          <w:b/>
          <w:sz w:val="40"/>
          <w:szCs w:val="40"/>
        </w:rPr>
        <w:t>-</w:t>
      </w:r>
      <w:r w:rsidR="007C7147">
        <w:rPr>
          <w:b/>
          <w:sz w:val="40"/>
          <w:szCs w:val="40"/>
        </w:rPr>
        <w:t xml:space="preserve"> January 2025</w:t>
      </w:r>
    </w:p>
    <w:p w14:paraId="49346FE4" w14:textId="77777777" w:rsidR="000B48F3" w:rsidRPr="000B48F3" w:rsidRDefault="00D31E06" w:rsidP="000B48F3">
      <w:r>
        <w:rPr>
          <w:noProof/>
          <w:lang w:eastAsia="en-GB"/>
        </w:rPr>
        <w:drawing>
          <wp:anchor distT="0" distB="0" distL="114300" distR="114300" simplePos="0" relativeHeight="251657728" behindDoc="0" locked="0" layoutInCell="1" allowOverlap="1" wp14:anchorId="24B13994" wp14:editId="3DFAA0E2">
            <wp:simplePos x="0" y="0"/>
            <wp:positionH relativeFrom="margin">
              <wp:align>left</wp:align>
            </wp:positionH>
            <wp:positionV relativeFrom="paragraph">
              <wp:posOffset>204470</wp:posOffset>
            </wp:positionV>
            <wp:extent cx="4381500" cy="3286125"/>
            <wp:effectExtent l="0" t="0" r="0" b="0"/>
            <wp:wrapSquare wrapText="bothSides"/>
            <wp:docPr id="2" name="Picture 1" descr="C:\Users\guestuser\Downloads\IMG_99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user\Downloads\IMG_998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558B6" w14:textId="37F3CDE1" w:rsidR="00136DCF" w:rsidRDefault="00136DCF" w:rsidP="0062336D">
      <w:pPr>
        <w:rPr>
          <w:rFonts w:ascii="Arial" w:hAnsi="Arial" w:cs="Arial"/>
          <w:b/>
          <w:sz w:val="24"/>
          <w:szCs w:val="24"/>
        </w:rPr>
      </w:pPr>
      <w:r w:rsidRPr="00136DCF">
        <w:rPr>
          <w:rFonts w:ascii="Arial" w:hAnsi="Arial" w:cs="Arial"/>
          <w:b/>
          <w:sz w:val="24"/>
          <w:szCs w:val="24"/>
        </w:rPr>
        <w:t xml:space="preserve">Is your practice interested in recruiting and </w:t>
      </w:r>
      <w:r w:rsidR="00AE016D">
        <w:rPr>
          <w:rFonts w:ascii="Arial" w:hAnsi="Arial" w:cs="Arial"/>
          <w:b/>
          <w:sz w:val="24"/>
          <w:szCs w:val="24"/>
        </w:rPr>
        <w:t>training</w:t>
      </w:r>
      <w:r w:rsidRPr="00136DCF">
        <w:rPr>
          <w:rFonts w:ascii="Arial" w:hAnsi="Arial" w:cs="Arial"/>
          <w:b/>
          <w:sz w:val="24"/>
          <w:szCs w:val="24"/>
        </w:rPr>
        <w:t xml:space="preserve"> a new Practice Nurse?</w:t>
      </w:r>
    </w:p>
    <w:p w14:paraId="77194AFB" w14:textId="6D921B26" w:rsidR="00650506" w:rsidRDefault="00650506" w:rsidP="0062336D">
      <w:pPr>
        <w:rPr>
          <w:rFonts w:ascii="Arial" w:hAnsi="Arial" w:cs="Arial"/>
          <w:b/>
          <w:sz w:val="24"/>
          <w:szCs w:val="24"/>
        </w:rPr>
      </w:pPr>
      <w:r>
        <w:rPr>
          <w:rFonts w:ascii="Arial" w:hAnsi="Arial" w:cs="Arial"/>
          <w:b/>
          <w:sz w:val="24"/>
          <w:szCs w:val="24"/>
        </w:rPr>
        <w:t>Ha</w:t>
      </w:r>
      <w:r w:rsidR="00AE016D">
        <w:rPr>
          <w:rFonts w:ascii="Arial" w:hAnsi="Arial" w:cs="Arial"/>
          <w:b/>
          <w:sz w:val="24"/>
          <w:szCs w:val="24"/>
        </w:rPr>
        <w:t>s</w:t>
      </w:r>
      <w:r>
        <w:rPr>
          <w:rFonts w:ascii="Arial" w:hAnsi="Arial" w:cs="Arial"/>
          <w:b/>
          <w:sz w:val="24"/>
          <w:szCs w:val="24"/>
        </w:rPr>
        <w:t xml:space="preserve"> you</w:t>
      </w:r>
      <w:r w:rsidR="00AE016D">
        <w:rPr>
          <w:rFonts w:ascii="Arial" w:hAnsi="Arial" w:cs="Arial"/>
          <w:b/>
          <w:sz w:val="24"/>
          <w:szCs w:val="24"/>
        </w:rPr>
        <w:t>r practice</w:t>
      </w:r>
      <w:r>
        <w:rPr>
          <w:rFonts w:ascii="Arial" w:hAnsi="Arial" w:cs="Arial"/>
          <w:b/>
          <w:sz w:val="24"/>
          <w:szCs w:val="24"/>
        </w:rPr>
        <w:t xml:space="preserve"> recently employed a </w:t>
      </w:r>
      <w:r w:rsidR="00AE016D">
        <w:rPr>
          <w:rFonts w:ascii="Arial" w:hAnsi="Arial" w:cs="Arial"/>
          <w:b/>
          <w:sz w:val="24"/>
          <w:szCs w:val="24"/>
        </w:rPr>
        <w:t xml:space="preserve">nurse who is </w:t>
      </w:r>
      <w:r>
        <w:rPr>
          <w:rFonts w:ascii="Arial" w:hAnsi="Arial" w:cs="Arial"/>
          <w:b/>
          <w:sz w:val="24"/>
          <w:szCs w:val="24"/>
        </w:rPr>
        <w:t xml:space="preserve">new to </w:t>
      </w:r>
      <w:r w:rsidR="002E4A4D">
        <w:rPr>
          <w:rFonts w:ascii="Arial" w:hAnsi="Arial" w:cs="Arial"/>
          <w:b/>
          <w:sz w:val="24"/>
          <w:szCs w:val="24"/>
        </w:rPr>
        <w:t>General P</w:t>
      </w:r>
      <w:r>
        <w:rPr>
          <w:rFonts w:ascii="Arial" w:hAnsi="Arial" w:cs="Arial"/>
          <w:b/>
          <w:sz w:val="24"/>
          <w:szCs w:val="24"/>
        </w:rPr>
        <w:t>ractice?</w:t>
      </w:r>
    </w:p>
    <w:p w14:paraId="205E6B9B" w14:textId="74F6164E" w:rsidR="00650506" w:rsidRPr="00136DCF" w:rsidRDefault="00650506" w:rsidP="000B48F3">
      <w:pPr>
        <w:rPr>
          <w:rFonts w:ascii="Arial" w:hAnsi="Arial" w:cs="Arial"/>
          <w:b/>
          <w:sz w:val="24"/>
          <w:szCs w:val="24"/>
        </w:rPr>
      </w:pPr>
      <w:r>
        <w:rPr>
          <w:rFonts w:ascii="Arial" w:hAnsi="Arial" w:cs="Arial"/>
          <w:b/>
          <w:sz w:val="24"/>
          <w:szCs w:val="24"/>
        </w:rPr>
        <w:t xml:space="preserve">Have you </w:t>
      </w:r>
      <w:r w:rsidR="007C7147">
        <w:rPr>
          <w:rFonts w:ascii="Arial" w:hAnsi="Arial" w:cs="Arial"/>
          <w:b/>
          <w:sz w:val="24"/>
          <w:szCs w:val="24"/>
        </w:rPr>
        <w:t xml:space="preserve">employed a qualified </w:t>
      </w:r>
      <w:r w:rsidR="00C67A55">
        <w:rPr>
          <w:rFonts w:ascii="Arial" w:hAnsi="Arial" w:cs="Arial"/>
          <w:b/>
          <w:sz w:val="24"/>
          <w:szCs w:val="24"/>
        </w:rPr>
        <w:t>Registered Nurse Degree Apprentice</w:t>
      </w:r>
      <w:r w:rsidR="00AE016D">
        <w:rPr>
          <w:rFonts w:ascii="Arial" w:hAnsi="Arial" w:cs="Arial"/>
          <w:b/>
          <w:sz w:val="24"/>
          <w:szCs w:val="24"/>
        </w:rPr>
        <w:t>, who has  finished their course</w:t>
      </w:r>
      <w:r>
        <w:rPr>
          <w:rFonts w:ascii="Arial" w:hAnsi="Arial" w:cs="Arial"/>
          <w:b/>
          <w:sz w:val="24"/>
          <w:szCs w:val="24"/>
        </w:rPr>
        <w:t>?</w:t>
      </w:r>
    </w:p>
    <w:p w14:paraId="4FE0910C" w14:textId="784B69A0" w:rsidR="00AE016D" w:rsidRDefault="00650506" w:rsidP="0062336D">
      <w:pPr>
        <w:rPr>
          <w:rFonts w:ascii="Arial" w:hAnsi="Arial" w:cs="Arial"/>
          <w:sz w:val="24"/>
          <w:szCs w:val="24"/>
        </w:rPr>
      </w:pPr>
      <w:r>
        <w:rPr>
          <w:rFonts w:ascii="Arial" w:hAnsi="Arial" w:cs="Arial"/>
          <w:sz w:val="24"/>
          <w:szCs w:val="24"/>
        </w:rPr>
        <w:t xml:space="preserve">North East London </w:t>
      </w:r>
      <w:r w:rsidR="00D26B83">
        <w:rPr>
          <w:rFonts w:ascii="Arial" w:hAnsi="Arial" w:cs="Arial"/>
          <w:sz w:val="24"/>
          <w:szCs w:val="24"/>
        </w:rPr>
        <w:t xml:space="preserve">Primary Care </w:t>
      </w:r>
      <w:r w:rsidR="00DF10AD">
        <w:rPr>
          <w:rFonts w:ascii="Arial" w:hAnsi="Arial" w:cs="Arial"/>
          <w:sz w:val="24"/>
          <w:szCs w:val="24"/>
        </w:rPr>
        <w:t xml:space="preserve">Lead Nurses </w:t>
      </w:r>
      <w:r w:rsidR="0062336D" w:rsidRPr="007F5334">
        <w:rPr>
          <w:rFonts w:ascii="Arial" w:hAnsi="Arial" w:cs="Arial"/>
          <w:sz w:val="24"/>
          <w:szCs w:val="24"/>
        </w:rPr>
        <w:t xml:space="preserve">are </w:t>
      </w:r>
      <w:r w:rsidR="00893B52">
        <w:rPr>
          <w:rFonts w:ascii="Arial" w:hAnsi="Arial" w:cs="Arial"/>
          <w:sz w:val="24"/>
          <w:szCs w:val="24"/>
        </w:rPr>
        <w:t xml:space="preserve">now </w:t>
      </w:r>
      <w:r w:rsidR="0062336D" w:rsidRPr="007F5334">
        <w:rPr>
          <w:rFonts w:ascii="Arial" w:hAnsi="Arial" w:cs="Arial"/>
          <w:sz w:val="24"/>
          <w:szCs w:val="24"/>
        </w:rPr>
        <w:t xml:space="preserve">planning for the </w:t>
      </w:r>
      <w:r w:rsidR="0079561B">
        <w:rPr>
          <w:rFonts w:ascii="Arial" w:hAnsi="Arial" w:cs="Arial"/>
          <w:sz w:val="24"/>
          <w:szCs w:val="24"/>
        </w:rPr>
        <w:t xml:space="preserve">January 2025, </w:t>
      </w:r>
      <w:r w:rsidR="000932F7">
        <w:rPr>
          <w:rFonts w:ascii="Arial" w:hAnsi="Arial" w:cs="Arial"/>
          <w:sz w:val="24"/>
          <w:szCs w:val="24"/>
        </w:rPr>
        <w:t>4</w:t>
      </w:r>
      <w:r w:rsidR="000932F7" w:rsidRPr="0079561B">
        <w:rPr>
          <w:rFonts w:ascii="Arial" w:hAnsi="Arial" w:cs="Arial"/>
          <w:sz w:val="24"/>
          <w:szCs w:val="24"/>
          <w:vertAlign w:val="superscript"/>
        </w:rPr>
        <w:t>th</w:t>
      </w:r>
      <w:r w:rsidR="000932F7">
        <w:rPr>
          <w:rFonts w:ascii="Arial" w:hAnsi="Arial" w:cs="Arial"/>
          <w:sz w:val="24"/>
          <w:szCs w:val="24"/>
        </w:rPr>
        <w:t xml:space="preserve"> </w:t>
      </w:r>
      <w:r w:rsidR="0062336D" w:rsidRPr="007F5334">
        <w:rPr>
          <w:rFonts w:ascii="Arial" w:hAnsi="Arial" w:cs="Arial"/>
          <w:sz w:val="24"/>
          <w:szCs w:val="24"/>
        </w:rPr>
        <w:t>cohort</w:t>
      </w:r>
      <w:r w:rsidR="0062336D">
        <w:rPr>
          <w:rFonts w:ascii="Arial" w:hAnsi="Arial" w:cs="Arial"/>
          <w:sz w:val="24"/>
          <w:szCs w:val="24"/>
        </w:rPr>
        <w:t xml:space="preserve"> of the General Practice Nurse Vocational Training S</w:t>
      </w:r>
      <w:r w:rsidR="0062336D" w:rsidRPr="00BD7E8F">
        <w:rPr>
          <w:rFonts w:ascii="Arial" w:hAnsi="Arial" w:cs="Arial"/>
          <w:sz w:val="24"/>
          <w:szCs w:val="24"/>
        </w:rPr>
        <w:t xml:space="preserve">cheme </w:t>
      </w:r>
      <w:r w:rsidR="0062336D">
        <w:rPr>
          <w:rFonts w:ascii="Arial" w:hAnsi="Arial" w:cs="Arial"/>
          <w:sz w:val="24"/>
          <w:szCs w:val="24"/>
        </w:rPr>
        <w:t xml:space="preserve">(GPN VTS) </w:t>
      </w:r>
      <w:r w:rsidR="0062336D" w:rsidRPr="00BD7E8F">
        <w:rPr>
          <w:rFonts w:ascii="Arial" w:hAnsi="Arial" w:cs="Arial"/>
          <w:sz w:val="24"/>
          <w:szCs w:val="24"/>
        </w:rPr>
        <w:t xml:space="preserve">for </w:t>
      </w:r>
      <w:r w:rsidR="0062336D">
        <w:rPr>
          <w:rFonts w:ascii="Arial" w:hAnsi="Arial" w:cs="Arial"/>
          <w:sz w:val="24"/>
          <w:szCs w:val="24"/>
        </w:rPr>
        <w:t>R</w:t>
      </w:r>
      <w:r w:rsidR="0062336D" w:rsidRPr="00BD7E8F">
        <w:rPr>
          <w:rFonts w:ascii="Arial" w:hAnsi="Arial" w:cs="Arial"/>
          <w:sz w:val="24"/>
          <w:szCs w:val="24"/>
        </w:rPr>
        <w:t xml:space="preserve">egistered </w:t>
      </w:r>
      <w:r w:rsidR="0062336D">
        <w:rPr>
          <w:rFonts w:ascii="Arial" w:hAnsi="Arial" w:cs="Arial"/>
          <w:sz w:val="24"/>
          <w:szCs w:val="24"/>
        </w:rPr>
        <w:t>N</w:t>
      </w:r>
      <w:r w:rsidR="0062336D" w:rsidRPr="00BD7E8F">
        <w:rPr>
          <w:rFonts w:ascii="Arial" w:hAnsi="Arial" w:cs="Arial"/>
          <w:sz w:val="24"/>
          <w:szCs w:val="24"/>
        </w:rPr>
        <w:t>urses</w:t>
      </w:r>
      <w:r w:rsidR="0062336D">
        <w:rPr>
          <w:rFonts w:ascii="Arial" w:hAnsi="Arial" w:cs="Arial"/>
          <w:sz w:val="24"/>
          <w:szCs w:val="24"/>
        </w:rPr>
        <w:t xml:space="preserve"> </w:t>
      </w:r>
      <w:r w:rsidR="00893B52">
        <w:rPr>
          <w:rFonts w:ascii="Arial" w:hAnsi="Arial" w:cs="Arial"/>
          <w:sz w:val="24"/>
          <w:szCs w:val="24"/>
        </w:rPr>
        <w:t xml:space="preserve"> </w:t>
      </w:r>
      <w:r>
        <w:rPr>
          <w:rFonts w:ascii="Arial" w:hAnsi="Arial" w:cs="Arial"/>
          <w:sz w:val="24"/>
          <w:szCs w:val="24"/>
        </w:rPr>
        <w:t>in</w:t>
      </w:r>
      <w:r w:rsidR="00893B52">
        <w:rPr>
          <w:rFonts w:ascii="Arial" w:hAnsi="Arial" w:cs="Arial"/>
          <w:sz w:val="24"/>
          <w:szCs w:val="24"/>
        </w:rPr>
        <w:t xml:space="preserve"> General Practice</w:t>
      </w:r>
      <w:r w:rsidR="0062336D">
        <w:rPr>
          <w:rFonts w:ascii="Arial" w:hAnsi="Arial" w:cs="Arial"/>
          <w:sz w:val="24"/>
          <w:szCs w:val="24"/>
        </w:rPr>
        <w:t xml:space="preserve">. </w:t>
      </w:r>
    </w:p>
    <w:p w14:paraId="45555557" w14:textId="0F2314C5" w:rsidR="0062336D" w:rsidRPr="00345DE6" w:rsidRDefault="0062336D" w:rsidP="0062336D">
      <w:pPr>
        <w:rPr>
          <w:rFonts w:ascii="Arial" w:hAnsi="Arial" w:cs="Arial"/>
          <w:sz w:val="24"/>
          <w:szCs w:val="24"/>
        </w:rPr>
      </w:pPr>
      <w:r>
        <w:rPr>
          <w:rFonts w:ascii="Arial" w:hAnsi="Arial" w:cs="Arial"/>
          <w:sz w:val="24"/>
          <w:szCs w:val="24"/>
        </w:rPr>
        <w:t xml:space="preserve">The Postgraduate Diploma for Primary Care (Practice Nursing) </w:t>
      </w:r>
      <w:r w:rsidR="00C92BC2">
        <w:rPr>
          <w:rFonts w:ascii="Arial" w:hAnsi="Arial" w:cs="Arial"/>
          <w:sz w:val="24"/>
          <w:szCs w:val="24"/>
        </w:rPr>
        <w:t xml:space="preserve">course </w:t>
      </w:r>
      <w:r>
        <w:rPr>
          <w:rFonts w:ascii="Arial" w:hAnsi="Arial" w:cs="Arial"/>
          <w:sz w:val="24"/>
          <w:szCs w:val="24"/>
        </w:rPr>
        <w:t xml:space="preserve">starts in </w:t>
      </w:r>
      <w:r w:rsidR="007C7147">
        <w:rPr>
          <w:rFonts w:ascii="Arial" w:hAnsi="Arial" w:cs="Arial"/>
          <w:sz w:val="24"/>
          <w:szCs w:val="24"/>
        </w:rPr>
        <w:t>January 2025</w:t>
      </w:r>
      <w:r w:rsidR="00136DCF">
        <w:rPr>
          <w:rFonts w:ascii="Arial" w:hAnsi="Arial" w:cs="Arial"/>
          <w:sz w:val="24"/>
          <w:szCs w:val="24"/>
        </w:rPr>
        <w:t xml:space="preserve"> lasting 12 months</w:t>
      </w:r>
      <w:r w:rsidRPr="00345DE6">
        <w:rPr>
          <w:rFonts w:ascii="Arial" w:hAnsi="Arial" w:cs="Arial"/>
          <w:sz w:val="24"/>
          <w:szCs w:val="24"/>
        </w:rPr>
        <w:t>.</w:t>
      </w:r>
    </w:p>
    <w:p w14:paraId="4E403833" w14:textId="2683F353" w:rsidR="00476CC9" w:rsidRDefault="0062336D" w:rsidP="0062336D">
      <w:pPr>
        <w:rPr>
          <w:rFonts w:ascii="Arial" w:hAnsi="Arial" w:cs="Arial"/>
          <w:sz w:val="24"/>
          <w:szCs w:val="24"/>
        </w:rPr>
      </w:pPr>
      <w:r w:rsidRPr="00345DE6">
        <w:rPr>
          <w:rFonts w:ascii="Arial" w:hAnsi="Arial" w:cs="Arial"/>
          <w:sz w:val="24"/>
          <w:szCs w:val="24"/>
        </w:rPr>
        <w:t xml:space="preserve">We know that practices </w:t>
      </w:r>
      <w:r w:rsidR="00694273">
        <w:rPr>
          <w:rFonts w:ascii="Arial" w:hAnsi="Arial" w:cs="Arial"/>
          <w:sz w:val="24"/>
          <w:szCs w:val="24"/>
        </w:rPr>
        <w:t xml:space="preserve">and PCNs </w:t>
      </w:r>
      <w:r w:rsidRPr="00345DE6">
        <w:rPr>
          <w:rFonts w:ascii="Arial" w:hAnsi="Arial" w:cs="Arial"/>
          <w:sz w:val="24"/>
          <w:szCs w:val="24"/>
        </w:rPr>
        <w:t>are struggling to recruit ex</w:t>
      </w:r>
      <w:r>
        <w:rPr>
          <w:rFonts w:ascii="Arial" w:hAnsi="Arial" w:cs="Arial"/>
          <w:sz w:val="24"/>
          <w:szCs w:val="24"/>
        </w:rPr>
        <w:t>perienced practice nurses</w:t>
      </w:r>
      <w:r w:rsidR="00C92BC2">
        <w:rPr>
          <w:rFonts w:ascii="Arial" w:hAnsi="Arial" w:cs="Arial"/>
          <w:sz w:val="24"/>
          <w:szCs w:val="24"/>
        </w:rPr>
        <w:t>.</w:t>
      </w:r>
      <w:r>
        <w:rPr>
          <w:rFonts w:ascii="Arial" w:hAnsi="Arial" w:cs="Arial"/>
          <w:sz w:val="24"/>
          <w:szCs w:val="24"/>
        </w:rPr>
        <w:t xml:space="preserve"> With this </w:t>
      </w:r>
      <w:r w:rsidRPr="00345DE6">
        <w:rPr>
          <w:rFonts w:ascii="Arial" w:hAnsi="Arial" w:cs="Arial"/>
          <w:sz w:val="24"/>
          <w:szCs w:val="24"/>
        </w:rPr>
        <w:t xml:space="preserve">in mind, </w:t>
      </w:r>
      <w:r w:rsidR="00476CC9">
        <w:rPr>
          <w:rFonts w:ascii="Arial" w:hAnsi="Arial" w:cs="Arial"/>
          <w:sz w:val="24"/>
          <w:szCs w:val="24"/>
        </w:rPr>
        <w:t>the</w:t>
      </w:r>
      <w:r w:rsidR="0079561B">
        <w:rPr>
          <w:rFonts w:ascii="Arial" w:hAnsi="Arial" w:cs="Arial"/>
          <w:sz w:val="24"/>
          <w:szCs w:val="24"/>
        </w:rPr>
        <w:t xml:space="preserve"> GPN Vocational Training Scheme </w:t>
      </w:r>
      <w:r w:rsidRPr="00345DE6">
        <w:rPr>
          <w:rFonts w:ascii="Arial" w:hAnsi="Arial" w:cs="Arial"/>
          <w:sz w:val="24"/>
          <w:szCs w:val="24"/>
        </w:rPr>
        <w:t>support</w:t>
      </w:r>
      <w:r w:rsidR="00476CC9">
        <w:rPr>
          <w:rFonts w:ascii="Arial" w:hAnsi="Arial" w:cs="Arial"/>
          <w:sz w:val="24"/>
          <w:szCs w:val="24"/>
        </w:rPr>
        <w:t>s</w:t>
      </w:r>
      <w:r w:rsidR="00C92BC2">
        <w:rPr>
          <w:rFonts w:ascii="Arial" w:hAnsi="Arial" w:cs="Arial"/>
          <w:sz w:val="24"/>
          <w:szCs w:val="24"/>
        </w:rPr>
        <w:t xml:space="preserve"> p</w:t>
      </w:r>
      <w:r w:rsidR="007C7147">
        <w:rPr>
          <w:rFonts w:ascii="Arial" w:hAnsi="Arial" w:cs="Arial"/>
          <w:sz w:val="24"/>
          <w:szCs w:val="24"/>
        </w:rPr>
        <w:t xml:space="preserve">ractices </w:t>
      </w:r>
      <w:r w:rsidR="00C257FF">
        <w:rPr>
          <w:rFonts w:ascii="Arial" w:hAnsi="Arial" w:cs="Arial"/>
          <w:sz w:val="24"/>
          <w:szCs w:val="24"/>
        </w:rPr>
        <w:t>to</w:t>
      </w:r>
      <w:r w:rsidR="007C7147">
        <w:rPr>
          <w:rFonts w:ascii="Arial" w:hAnsi="Arial" w:cs="Arial"/>
          <w:sz w:val="24"/>
          <w:szCs w:val="24"/>
        </w:rPr>
        <w:t xml:space="preserve"> ‘grow our own’ and</w:t>
      </w:r>
      <w:r w:rsidR="00C92BC2">
        <w:rPr>
          <w:rFonts w:ascii="Arial" w:hAnsi="Arial" w:cs="Arial"/>
          <w:sz w:val="24"/>
          <w:szCs w:val="24"/>
        </w:rPr>
        <w:t xml:space="preserve"> </w:t>
      </w:r>
      <w:r w:rsidR="00476CC9">
        <w:rPr>
          <w:rFonts w:ascii="Arial" w:hAnsi="Arial" w:cs="Arial"/>
          <w:sz w:val="24"/>
          <w:szCs w:val="24"/>
        </w:rPr>
        <w:t xml:space="preserve">work </w:t>
      </w:r>
      <w:r w:rsidR="00C92BC2">
        <w:rPr>
          <w:rFonts w:ascii="Arial" w:hAnsi="Arial" w:cs="Arial"/>
          <w:sz w:val="24"/>
          <w:szCs w:val="24"/>
        </w:rPr>
        <w:t xml:space="preserve">together to train and retain nurses </w:t>
      </w:r>
      <w:r w:rsidR="00476CC9">
        <w:rPr>
          <w:rFonts w:ascii="Arial" w:hAnsi="Arial" w:cs="Arial"/>
          <w:sz w:val="24"/>
          <w:szCs w:val="24"/>
        </w:rPr>
        <w:t xml:space="preserve">in </w:t>
      </w:r>
      <w:bookmarkStart w:id="0" w:name="_GoBack"/>
      <w:bookmarkEnd w:id="0"/>
      <w:r w:rsidR="00C92BC2">
        <w:rPr>
          <w:rFonts w:ascii="Arial" w:hAnsi="Arial" w:cs="Arial"/>
          <w:sz w:val="24"/>
          <w:szCs w:val="24"/>
        </w:rPr>
        <w:t>N</w:t>
      </w:r>
      <w:r w:rsidR="00476CC9">
        <w:rPr>
          <w:rFonts w:ascii="Arial" w:hAnsi="Arial" w:cs="Arial"/>
          <w:sz w:val="24"/>
          <w:szCs w:val="24"/>
        </w:rPr>
        <w:t xml:space="preserve">orth </w:t>
      </w:r>
      <w:r w:rsidR="00C92BC2">
        <w:rPr>
          <w:rFonts w:ascii="Arial" w:hAnsi="Arial" w:cs="Arial"/>
          <w:sz w:val="24"/>
          <w:szCs w:val="24"/>
        </w:rPr>
        <w:t>E</w:t>
      </w:r>
      <w:r w:rsidR="00476CC9">
        <w:rPr>
          <w:rFonts w:ascii="Arial" w:hAnsi="Arial" w:cs="Arial"/>
          <w:sz w:val="24"/>
          <w:szCs w:val="24"/>
        </w:rPr>
        <w:t xml:space="preserve">ast </w:t>
      </w:r>
      <w:r w:rsidR="00C92BC2">
        <w:rPr>
          <w:rFonts w:ascii="Arial" w:hAnsi="Arial" w:cs="Arial"/>
          <w:sz w:val="24"/>
          <w:szCs w:val="24"/>
        </w:rPr>
        <w:t>L</w:t>
      </w:r>
      <w:r w:rsidR="00476CC9">
        <w:rPr>
          <w:rFonts w:ascii="Arial" w:hAnsi="Arial" w:cs="Arial"/>
          <w:sz w:val="24"/>
          <w:szCs w:val="24"/>
        </w:rPr>
        <w:t>ondon</w:t>
      </w:r>
      <w:r w:rsidR="00C92BC2">
        <w:rPr>
          <w:rFonts w:ascii="Arial" w:hAnsi="Arial" w:cs="Arial"/>
          <w:sz w:val="24"/>
          <w:szCs w:val="24"/>
        </w:rPr>
        <w:t xml:space="preserve">. </w:t>
      </w:r>
    </w:p>
    <w:p w14:paraId="02DA552A" w14:textId="77777777" w:rsidR="00476CC9" w:rsidRDefault="00476CC9" w:rsidP="0062336D">
      <w:pPr>
        <w:rPr>
          <w:rFonts w:ascii="Arial" w:hAnsi="Arial" w:cs="Arial"/>
          <w:sz w:val="24"/>
          <w:szCs w:val="24"/>
        </w:rPr>
      </w:pPr>
    </w:p>
    <w:p w14:paraId="2A0CA8A7" w14:textId="755B0867" w:rsidR="00476CC9" w:rsidRPr="00345DE6" w:rsidRDefault="00476CC9" w:rsidP="00476CC9">
      <w:pPr>
        <w:rPr>
          <w:rFonts w:ascii="Arial" w:eastAsia="Times New Roman" w:hAnsi="Arial" w:cs="Arial"/>
          <w:sz w:val="24"/>
          <w:szCs w:val="24"/>
        </w:rPr>
      </w:pPr>
      <w:r w:rsidRPr="00BD7E8F">
        <w:rPr>
          <w:rFonts w:ascii="Arial" w:hAnsi="Arial" w:cs="Arial"/>
          <w:sz w:val="24"/>
          <w:szCs w:val="24"/>
        </w:rPr>
        <w:t>T</w:t>
      </w:r>
      <w:r>
        <w:rPr>
          <w:rFonts w:ascii="Arial" w:hAnsi="Arial" w:cs="Arial"/>
          <w:sz w:val="24"/>
          <w:szCs w:val="24"/>
        </w:rPr>
        <w:t>he scheme will recruit at least 20</w:t>
      </w:r>
      <w:r w:rsidRPr="00BD7E8F">
        <w:rPr>
          <w:rFonts w:ascii="Arial" w:hAnsi="Arial" w:cs="Arial"/>
          <w:sz w:val="24"/>
          <w:szCs w:val="24"/>
        </w:rPr>
        <w:t xml:space="preserve"> nurses</w:t>
      </w:r>
      <w:r>
        <w:rPr>
          <w:rFonts w:ascii="Arial" w:hAnsi="Arial" w:cs="Arial"/>
          <w:sz w:val="24"/>
          <w:szCs w:val="24"/>
        </w:rPr>
        <w:t xml:space="preserve"> who want to pursue a career</w:t>
      </w:r>
      <w:r w:rsidRPr="00BD7E8F">
        <w:rPr>
          <w:rFonts w:ascii="Arial" w:hAnsi="Arial" w:cs="Arial"/>
          <w:sz w:val="24"/>
          <w:szCs w:val="24"/>
        </w:rPr>
        <w:t xml:space="preserve"> in general practice</w:t>
      </w:r>
      <w:r>
        <w:rPr>
          <w:rFonts w:ascii="Arial" w:hAnsi="Arial" w:cs="Arial"/>
          <w:sz w:val="24"/>
          <w:szCs w:val="24"/>
        </w:rPr>
        <w:t xml:space="preserve"> in North East London practices. </w:t>
      </w:r>
      <w:r w:rsidR="000932F7">
        <w:rPr>
          <w:rFonts w:ascii="Arial" w:hAnsi="Arial" w:cs="Arial"/>
          <w:sz w:val="24"/>
          <w:szCs w:val="24"/>
        </w:rPr>
        <w:t xml:space="preserve">We will work with you as an employing host practice to enable your </w:t>
      </w:r>
      <w:r>
        <w:rPr>
          <w:rFonts w:ascii="Arial" w:hAnsi="Arial" w:cs="Arial"/>
          <w:sz w:val="24"/>
          <w:szCs w:val="24"/>
        </w:rPr>
        <w:t>GPN VTS</w:t>
      </w:r>
      <w:r w:rsidR="000932F7">
        <w:rPr>
          <w:rFonts w:ascii="Arial" w:hAnsi="Arial" w:cs="Arial"/>
          <w:sz w:val="24"/>
          <w:szCs w:val="24"/>
        </w:rPr>
        <w:t xml:space="preserve"> nurse to gain competency based clinical skills and </w:t>
      </w:r>
      <w:r>
        <w:rPr>
          <w:rFonts w:ascii="Arial" w:hAnsi="Arial" w:cs="Arial"/>
          <w:sz w:val="24"/>
          <w:szCs w:val="24"/>
        </w:rPr>
        <w:t>complete a post-graduate diploma at Level 7 at City and St Georges, University of London</w:t>
      </w:r>
      <w:r w:rsidR="000932F7">
        <w:rPr>
          <w:rFonts w:ascii="Arial" w:hAnsi="Arial" w:cs="Arial"/>
          <w:sz w:val="24"/>
          <w:szCs w:val="24"/>
        </w:rPr>
        <w:t xml:space="preserve">. At the end of the year </w:t>
      </w:r>
      <w:r>
        <w:rPr>
          <w:rFonts w:ascii="Arial" w:eastAsia="Times New Roman" w:hAnsi="Arial" w:cs="Arial"/>
          <w:sz w:val="24"/>
          <w:szCs w:val="24"/>
        </w:rPr>
        <w:t xml:space="preserve">nurses will </w:t>
      </w:r>
      <w:r w:rsidRPr="00BD7E8F">
        <w:rPr>
          <w:rFonts w:ascii="Arial" w:eastAsia="Times New Roman" w:hAnsi="Arial" w:cs="Arial"/>
          <w:sz w:val="24"/>
          <w:szCs w:val="24"/>
        </w:rPr>
        <w:t>be confident, competent, capable</w:t>
      </w:r>
      <w:r w:rsidR="000932F7">
        <w:rPr>
          <w:rFonts w:ascii="Arial" w:eastAsia="Times New Roman" w:hAnsi="Arial" w:cs="Arial"/>
          <w:sz w:val="24"/>
          <w:szCs w:val="24"/>
        </w:rPr>
        <w:t xml:space="preserve"> and</w:t>
      </w:r>
      <w:r w:rsidRPr="00BD7E8F">
        <w:rPr>
          <w:rFonts w:ascii="Arial" w:eastAsia="Times New Roman" w:hAnsi="Arial" w:cs="Arial"/>
          <w:sz w:val="24"/>
          <w:szCs w:val="24"/>
        </w:rPr>
        <w:t xml:space="preserve"> </w:t>
      </w:r>
      <w:r w:rsidR="000932F7">
        <w:rPr>
          <w:rFonts w:ascii="Arial" w:eastAsia="Times New Roman" w:hAnsi="Arial" w:cs="Arial"/>
          <w:sz w:val="24"/>
          <w:szCs w:val="24"/>
        </w:rPr>
        <w:t>qualified general practice nurses.</w:t>
      </w:r>
    </w:p>
    <w:p w14:paraId="1F1A6A53" w14:textId="1954058B" w:rsidR="0071665D" w:rsidRDefault="000932F7" w:rsidP="0062336D">
      <w:pPr>
        <w:rPr>
          <w:rFonts w:ascii="Arial" w:hAnsi="Arial" w:cs="Arial"/>
          <w:sz w:val="24"/>
          <w:szCs w:val="24"/>
        </w:rPr>
      </w:pPr>
      <w:r>
        <w:rPr>
          <w:rFonts w:ascii="Arial" w:hAnsi="Arial" w:cs="Arial"/>
          <w:sz w:val="24"/>
          <w:szCs w:val="24"/>
        </w:rPr>
        <w:t xml:space="preserve">Each employing practice will access a training grant of £20,000 and each university place is fully subsidised. </w:t>
      </w:r>
    </w:p>
    <w:p w14:paraId="7AA456C6" w14:textId="77777777" w:rsidR="0071665D" w:rsidRDefault="0071665D" w:rsidP="0071665D">
      <w:pPr>
        <w:rPr>
          <w:rFonts w:ascii="Arial" w:hAnsi="Arial" w:cs="Arial"/>
          <w:sz w:val="24"/>
          <w:szCs w:val="24"/>
        </w:rPr>
      </w:pPr>
      <w:r>
        <w:rPr>
          <w:rFonts w:ascii="Arial" w:hAnsi="Arial" w:cs="Arial"/>
          <w:sz w:val="24"/>
          <w:szCs w:val="24"/>
        </w:rPr>
        <w:lastRenderedPageBreak/>
        <w:t xml:space="preserve">Please take a look at this video detailing The Hoxton Surgery Experience - </w:t>
      </w:r>
      <w:hyperlink r:id="rId5" w:history="1">
        <w:r>
          <w:rPr>
            <w:rStyle w:val="Hyperlink"/>
            <w:rFonts w:ascii="Arial" w:hAnsi="Arial" w:cs="Arial"/>
            <w:sz w:val="24"/>
            <w:szCs w:val="24"/>
          </w:rPr>
          <w:t>Hoxton - Stakeholders Perspective</w:t>
        </w:r>
      </w:hyperlink>
    </w:p>
    <w:p w14:paraId="0426E49C" w14:textId="77777777" w:rsidR="0071665D" w:rsidRDefault="0071665D" w:rsidP="0062336D">
      <w:pPr>
        <w:rPr>
          <w:rFonts w:ascii="Arial" w:hAnsi="Arial" w:cs="Arial"/>
          <w:sz w:val="24"/>
          <w:szCs w:val="24"/>
        </w:rPr>
      </w:pPr>
    </w:p>
    <w:p w14:paraId="4FDA6FBA" w14:textId="77777777" w:rsidR="0062336D" w:rsidRPr="0062336D" w:rsidRDefault="0062336D" w:rsidP="0062336D">
      <w:pPr>
        <w:rPr>
          <w:rFonts w:ascii="Arial" w:hAnsi="Arial" w:cs="Arial"/>
          <w:b/>
          <w:i/>
          <w:sz w:val="24"/>
          <w:szCs w:val="24"/>
        </w:rPr>
      </w:pPr>
      <w:r>
        <w:rPr>
          <w:rFonts w:ascii="Arial" w:hAnsi="Arial" w:cs="Arial"/>
          <w:i/>
          <w:color w:val="000000"/>
          <w:sz w:val="24"/>
          <w:szCs w:val="24"/>
          <w:shd w:val="clear" w:color="auto" w:fill="FFFFFF"/>
        </w:rPr>
        <w:t xml:space="preserve">“Our GPN VTS is </w:t>
      </w:r>
      <w:r w:rsidRPr="0062336D">
        <w:rPr>
          <w:rFonts w:ascii="Arial" w:hAnsi="Arial" w:cs="Arial"/>
          <w:i/>
          <w:color w:val="000000"/>
          <w:sz w:val="24"/>
          <w:szCs w:val="24"/>
          <w:shd w:val="clear" w:color="auto" w:fill="FFFFFF"/>
        </w:rPr>
        <w:t xml:space="preserve">motivated, inquiring, </w:t>
      </w:r>
      <w:r w:rsidR="00A1498F" w:rsidRPr="0062336D">
        <w:rPr>
          <w:rFonts w:ascii="Arial" w:hAnsi="Arial" w:cs="Arial"/>
          <w:i/>
          <w:color w:val="000000"/>
          <w:sz w:val="24"/>
          <w:szCs w:val="24"/>
          <w:shd w:val="clear" w:color="auto" w:fill="FFFFFF"/>
        </w:rPr>
        <w:t>and hardworking</w:t>
      </w:r>
      <w:r>
        <w:rPr>
          <w:rFonts w:ascii="Arial" w:hAnsi="Arial" w:cs="Arial"/>
          <w:i/>
          <w:color w:val="000000"/>
          <w:sz w:val="24"/>
          <w:szCs w:val="24"/>
          <w:shd w:val="clear" w:color="auto" w:fill="FFFFFF"/>
        </w:rPr>
        <w:t>. A</w:t>
      </w:r>
      <w:r w:rsidRPr="0062336D">
        <w:rPr>
          <w:rFonts w:ascii="Arial" w:hAnsi="Arial" w:cs="Arial"/>
          <w:i/>
          <w:color w:val="000000"/>
          <w:sz w:val="24"/>
          <w:szCs w:val="24"/>
          <w:shd w:val="clear" w:color="auto" w:fill="FFFFFF"/>
        </w:rPr>
        <w:t>lways reads around new topics to gain deeper understanding, and utilises this knowledge when working with patients</w:t>
      </w:r>
      <w:r>
        <w:rPr>
          <w:rFonts w:ascii="Arial" w:hAnsi="Arial" w:cs="Arial"/>
          <w:i/>
          <w:color w:val="000000"/>
          <w:sz w:val="24"/>
          <w:szCs w:val="24"/>
          <w:shd w:val="clear" w:color="auto" w:fill="FFFFFF"/>
        </w:rPr>
        <w:t xml:space="preserve">. Reflective in </w:t>
      </w:r>
      <w:r w:rsidRPr="0062336D">
        <w:rPr>
          <w:rFonts w:ascii="Arial" w:hAnsi="Arial" w:cs="Arial"/>
          <w:i/>
          <w:color w:val="000000"/>
          <w:sz w:val="24"/>
          <w:szCs w:val="24"/>
          <w:shd w:val="clear" w:color="auto" w:fill="FFFFFF"/>
        </w:rPr>
        <w:t>practice and when she has reached difficulties in the past, will come to me for supervision</w:t>
      </w:r>
      <w:r>
        <w:rPr>
          <w:rFonts w:ascii="Arial" w:hAnsi="Arial" w:cs="Arial"/>
          <w:i/>
          <w:color w:val="000000"/>
          <w:sz w:val="24"/>
          <w:szCs w:val="24"/>
          <w:shd w:val="clear" w:color="auto" w:fill="FFFFFF"/>
        </w:rPr>
        <w:t>”</w:t>
      </w:r>
      <w:r w:rsidRPr="0062336D">
        <w:rPr>
          <w:rFonts w:ascii="Arial" w:hAnsi="Arial" w:cs="Arial"/>
          <w:i/>
          <w:color w:val="000000"/>
          <w:sz w:val="24"/>
          <w:szCs w:val="24"/>
          <w:shd w:val="clear" w:color="auto" w:fill="FFFFFF"/>
        </w:rPr>
        <w:t xml:space="preserve">. </w:t>
      </w:r>
      <w:r>
        <w:rPr>
          <w:rFonts w:ascii="Arial" w:hAnsi="Arial" w:cs="Arial"/>
          <w:b/>
          <w:i/>
          <w:color w:val="000000"/>
          <w:sz w:val="24"/>
          <w:szCs w:val="24"/>
          <w:shd w:val="clear" w:color="auto" w:fill="FFFFFF"/>
        </w:rPr>
        <w:t>GPN Supervisor</w:t>
      </w:r>
    </w:p>
    <w:p w14:paraId="09FD030C" w14:textId="77777777" w:rsidR="0062336D" w:rsidRDefault="0062336D" w:rsidP="0062336D">
      <w:pPr>
        <w:rPr>
          <w:rFonts w:ascii="Arial" w:hAnsi="Arial" w:cs="Arial"/>
          <w:b/>
          <w:i/>
          <w:color w:val="000000"/>
          <w:sz w:val="24"/>
          <w:szCs w:val="24"/>
          <w:shd w:val="clear" w:color="auto" w:fill="FFFFFF"/>
        </w:rPr>
      </w:pPr>
      <w:r w:rsidRPr="0062336D">
        <w:rPr>
          <w:rFonts w:ascii="Arial" w:hAnsi="Arial" w:cs="Arial"/>
          <w:i/>
          <w:color w:val="000000"/>
          <w:sz w:val="24"/>
          <w:szCs w:val="24"/>
          <w:shd w:val="clear" w:color="auto" w:fill="FFFFFF"/>
        </w:rPr>
        <w:t>“It is a pleasure working with our GPN VTS as she has shown</w:t>
      </w:r>
      <w:r>
        <w:rPr>
          <w:rFonts w:ascii="Arial" w:hAnsi="Arial" w:cs="Arial"/>
          <w:i/>
          <w:color w:val="000000"/>
          <w:sz w:val="24"/>
          <w:szCs w:val="24"/>
          <w:shd w:val="clear" w:color="auto" w:fill="FFFFFF"/>
        </w:rPr>
        <w:t xml:space="preserve"> a</w:t>
      </w:r>
      <w:r w:rsidRPr="0062336D">
        <w:rPr>
          <w:rFonts w:ascii="Arial" w:hAnsi="Arial" w:cs="Arial"/>
          <w:i/>
          <w:color w:val="000000"/>
          <w:sz w:val="24"/>
          <w:szCs w:val="24"/>
          <w:shd w:val="clear" w:color="auto" w:fill="FFFFFF"/>
        </w:rPr>
        <w:t xml:space="preserve"> high degree of interest in her training right from day one. Working alongside many different clinicians</w:t>
      </w:r>
      <w:r>
        <w:rPr>
          <w:rFonts w:ascii="Arial" w:hAnsi="Arial" w:cs="Arial"/>
          <w:i/>
          <w:color w:val="000000"/>
          <w:sz w:val="24"/>
          <w:szCs w:val="24"/>
          <w:shd w:val="clear" w:color="auto" w:fill="FFFFFF"/>
        </w:rPr>
        <w:t xml:space="preserve"> can be confusing</w:t>
      </w:r>
      <w:r w:rsidRPr="0062336D">
        <w:rPr>
          <w:rFonts w:ascii="Arial" w:hAnsi="Arial" w:cs="Arial"/>
          <w:i/>
          <w:color w:val="000000"/>
          <w:sz w:val="24"/>
          <w:szCs w:val="24"/>
          <w:shd w:val="clear" w:color="auto" w:fill="FFFFFF"/>
        </w:rPr>
        <w:t xml:space="preserve">, </w:t>
      </w:r>
      <w:r>
        <w:rPr>
          <w:rFonts w:ascii="Arial" w:hAnsi="Arial" w:cs="Arial"/>
          <w:i/>
          <w:color w:val="000000"/>
          <w:sz w:val="24"/>
          <w:szCs w:val="24"/>
          <w:shd w:val="clear" w:color="auto" w:fill="FFFFFF"/>
        </w:rPr>
        <w:t xml:space="preserve">but </w:t>
      </w:r>
      <w:r w:rsidRPr="0062336D">
        <w:rPr>
          <w:rFonts w:ascii="Arial" w:hAnsi="Arial" w:cs="Arial"/>
          <w:i/>
          <w:color w:val="000000"/>
          <w:sz w:val="24"/>
          <w:szCs w:val="24"/>
          <w:shd w:val="clear" w:color="auto" w:fill="FFFFFF"/>
        </w:rPr>
        <w:t xml:space="preserve">this may be an advantage to the GPN VTS as it will help her to form better techniques of her own”. </w:t>
      </w:r>
      <w:r w:rsidRPr="0062336D">
        <w:rPr>
          <w:rFonts w:ascii="Arial" w:hAnsi="Arial" w:cs="Arial"/>
          <w:b/>
          <w:i/>
          <w:color w:val="000000"/>
          <w:sz w:val="24"/>
          <w:szCs w:val="24"/>
          <w:shd w:val="clear" w:color="auto" w:fill="FFFFFF"/>
        </w:rPr>
        <w:t>Practice Manager</w:t>
      </w:r>
    </w:p>
    <w:p w14:paraId="4A6A99FB" w14:textId="77777777" w:rsidR="0062336D" w:rsidRPr="0062336D" w:rsidRDefault="0062336D" w:rsidP="0062336D">
      <w:pPr>
        <w:shd w:val="clear" w:color="auto" w:fill="FFFFFF"/>
        <w:spacing w:after="0" w:line="240" w:lineRule="auto"/>
        <w:textAlignment w:val="baseline"/>
        <w:rPr>
          <w:rFonts w:ascii="Arial" w:eastAsia="Times New Roman" w:hAnsi="Arial" w:cs="Arial"/>
          <w:b/>
          <w:i/>
          <w:color w:val="000000"/>
          <w:sz w:val="24"/>
          <w:szCs w:val="24"/>
          <w:lang w:eastAsia="en-GB"/>
        </w:rPr>
      </w:pPr>
      <w:r>
        <w:rPr>
          <w:rFonts w:ascii="Arial" w:eastAsia="Times New Roman" w:hAnsi="Arial" w:cs="Arial"/>
          <w:i/>
          <w:color w:val="000000"/>
          <w:sz w:val="24"/>
          <w:szCs w:val="24"/>
          <w:lang w:eastAsia="en-GB"/>
        </w:rPr>
        <w:t>“</w:t>
      </w:r>
      <w:r w:rsidRPr="0062336D">
        <w:rPr>
          <w:rFonts w:ascii="Arial" w:eastAsia="Times New Roman" w:hAnsi="Arial" w:cs="Arial"/>
          <w:i/>
          <w:color w:val="000000"/>
          <w:sz w:val="24"/>
          <w:szCs w:val="24"/>
          <w:lang w:eastAsia="en-GB"/>
        </w:rPr>
        <w:t>My supervisor has been great! Both my supervisor and practice manager have made this process very smooth for me. The order in which the modules are set coincide with what I am learning in practice. Opting to train in City and Hackney allows me to have access to great training resources which further enhances my knowledge and skill base as some peers do not have access to this. I am continuously recommending this course to RNs as a ladder into Primary Care</w:t>
      </w:r>
      <w:r>
        <w:rPr>
          <w:rFonts w:ascii="Arial" w:eastAsia="Times New Roman" w:hAnsi="Arial" w:cs="Arial"/>
          <w:i/>
          <w:color w:val="000000"/>
          <w:sz w:val="24"/>
          <w:szCs w:val="24"/>
          <w:lang w:eastAsia="en-GB"/>
        </w:rPr>
        <w:t>”</w:t>
      </w:r>
      <w:r w:rsidRPr="0062336D">
        <w:rPr>
          <w:rFonts w:ascii="Arial" w:eastAsia="Times New Roman" w:hAnsi="Arial" w:cs="Arial"/>
          <w:i/>
          <w:color w:val="000000"/>
          <w:sz w:val="24"/>
          <w:szCs w:val="24"/>
          <w:lang w:eastAsia="en-GB"/>
        </w:rPr>
        <w:t>. </w:t>
      </w:r>
      <w:r w:rsidRPr="0062336D">
        <w:rPr>
          <w:rFonts w:ascii="Arial" w:eastAsia="Times New Roman" w:hAnsi="Arial" w:cs="Arial"/>
          <w:b/>
          <w:i/>
          <w:color w:val="000000"/>
          <w:sz w:val="24"/>
          <w:szCs w:val="24"/>
          <w:lang w:eastAsia="en-GB"/>
        </w:rPr>
        <w:t>GPN VTS 2023-24 Cohort</w:t>
      </w:r>
    </w:p>
    <w:p w14:paraId="76A21BFB" w14:textId="77777777" w:rsidR="0062336D" w:rsidRPr="0062336D" w:rsidRDefault="0062336D" w:rsidP="0062336D">
      <w:pPr>
        <w:rPr>
          <w:rFonts w:ascii="Arial" w:hAnsi="Arial" w:cs="Arial"/>
          <w:b/>
          <w:sz w:val="24"/>
          <w:szCs w:val="24"/>
        </w:rPr>
      </w:pPr>
    </w:p>
    <w:p w14:paraId="4418584E" w14:textId="396F8989" w:rsidR="002B6B59" w:rsidRDefault="002B6B59" w:rsidP="002B6B59">
      <w:pPr>
        <w:jc w:val="both"/>
        <w:rPr>
          <w:rFonts w:ascii="Arial" w:hAnsi="Arial" w:cs="Arial"/>
          <w:b/>
          <w:bCs/>
          <w:sz w:val="24"/>
          <w:szCs w:val="24"/>
        </w:rPr>
      </w:pPr>
      <w:r w:rsidRPr="002B6B59">
        <w:rPr>
          <w:rFonts w:ascii="Arial" w:hAnsi="Arial" w:cs="Arial"/>
          <w:b/>
          <w:sz w:val="24"/>
          <w:szCs w:val="24"/>
        </w:rPr>
        <w:t xml:space="preserve">If your practice, </w:t>
      </w:r>
      <w:r w:rsidR="0062336D" w:rsidRPr="002B6B59">
        <w:rPr>
          <w:rFonts w:ascii="Arial" w:hAnsi="Arial" w:cs="Arial"/>
          <w:b/>
          <w:sz w:val="24"/>
          <w:szCs w:val="24"/>
        </w:rPr>
        <w:t xml:space="preserve">PCN </w:t>
      </w:r>
      <w:r w:rsidRPr="002B6B59">
        <w:rPr>
          <w:rFonts w:ascii="Arial" w:hAnsi="Arial" w:cs="Arial"/>
          <w:b/>
          <w:sz w:val="24"/>
          <w:szCs w:val="24"/>
        </w:rPr>
        <w:t xml:space="preserve">or joint partnership </w:t>
      </w:r>
      <w:r w:rsidR="0062336D" w:rsidRPr="002B6B59">
        <w:rPr>
          <w:rFonts w:ascii="Arial" w:hAnsi="Arial" w:cs="Arial"/>
          <w:b/>
          <w:sz w:val="24"/>
          <w:szCs w:val="24"/>
        </w:rPr>
        <w:t xml:space="preserve">would like to express an interest in </w:t>
      </w:r>
      <w:r w:rsidR="000932F7">
        <w:rPr>
          <w:rFonts w:ascii="Arial" w:hAnsi="Arial" w:cs="Arial"/>
          <w:b/>
          <w:sz w:val="24"/>
          <w:szCs w:val="24"/>
        </w:rPr>
        <w:t>employing  a nurse to participate in the</w:t>
      </w:r>
      <w:r w:rsidR="0062336D" w:rsidRPr="002B6B59">
        <w:rPr>
          <w:rFonts w:ascii="Arial" w:hAnsi="Arial" w:cs="Arial"/>
          <w:b/>
          <w:sz w:val="24"/>
          <w:szCs w:val="24"/>
        </w:rPr>
        <w:t xml:space="preserve"> </w:t>
      </w:r>
      <w:r w:rsidR="00650506">
        <w:rPr>
          <w:rFonts w:ascii="Arial" w:hAnsi="Arial" w:cs="Arial"/>
          <w:b/>
          <w:sz w:val="24"/>
          <w:szCs w:val="24"/>
        </w:rPr>
        <w:t xml:space="preserve">NEL </w:t>
      </w:r>
      <w:r w:rsidR="0062336D" w:rsidRPr="002B6B59">
        <w:rPr>
          <w:rFonts w:ascii="Arial" w:hAnsi="Arial" w:cs="Arial"/>
          <w:b/>
          <w:sz w:val="24"/>
          <w:szCs w:val="24"/>
        </w:rPr>
        <w:t xml:space="preserve">GPN VTS in </w:t>
      </w:r>
      <w:r w:rsidR="007C7147">
        <w:rPr>
          <w:rFonts w:ascii="Arial" w:hAnsi="Arial" w:cs="Arial"/>
          <w:b/>
          <w:sz w:val="24"/>
          <w:szCs w:val="24"/>
        </w:rPr>
        <w:t>January 2025</w:t>
      </w:r>
      <w:r w:rsidR="00650506">
        <w:rPr>
          <w:rFonts w:ascii="Arial" w:hAnsi="Arial" w:cs="Arial"/>
          <w:b/>
          <w:sz w:val="24"/>
          <w:szCs w:val="24"/>
        </w:rPr>
        <w:t xml:space="preserve"> , or </w:t>
      </w:r>
      <w:r w:rsidR="000932F7">
        <w:rPr>
          <w:rFonts w:ascii="Arial" w:hAnsi="Arial" w:cs="Arial"/>
          <w:b/>
          <w:sz w:val="24"/>
          <w:szCs w:val="24"/>
        </w:rPr>
        <w:t xml:space="preserve">if you </w:t>
      </w:r>
      <w:r w:rsidR="00650506">
        <w:rPr>
          <w:rFonts w:ascii="Arial" w:hAnsi="Arial" w:cs="Arial"/>
          <w:b/>
          <w:sz w:val="24"/>
          <w:szCs w:val="24"/>
        </w:rPr>
        <w:t xml:space="preserve">have a nurse who you would like to recommend </w:t>
      </w:r>
      <w:r w:rsidR="000932F7">
        <w:rPr>
          <w:rFonts w:ascii="Arial" w:hAnsi="Arial" w:cs="Arial"/>
          <w:b/>
          <w:sz w:val="24"/>
          <w:szCs w:val="24"/>
        </w:rPr>
        <w:t xml:space="preserve">to take part in the scheme </w:t>
      </w:r>
      <w:r w:rsidR="0062336D" w:rsidRPr="002B6B59">
        <w:rPr>
          <w:rFonts w:ascii="Arial" w:hAnsi="Arial" w:cs="Arial"/>
          <w:b/>
          <w:sz w:val="24"/>
          <w:szCs w:val="24"/>
        </w:rPr>
        <w:t xml:space="preserve"> please read the invitation letter and </w:t>
      </w:r>
      <w:r w:rsidRPr="002B6B59">
        <w:rPr>
          <w:rFonts w:ascii="Arial" w:hAnsi="Arial" w:cs="Arial"/>
          <w:b/>
          <w:bCs/>
          <w:sz w:val="24"/>
          <w:szCs w:val="24"/>
        </w:rPr>
        <w:t>sign the EOI</w:t>
      </w:r>
      <w:r w:rsidR="007C7147">
        <w:rPr>
          <w:rFonts w:ascii="Arial" w:hAnsi="Arial" w:cs="Arial"/>
          <w:b/>
          <w:bCs/>
          <w:sz w:val="24"/>
          <w:szCs w:val="24"/>
        </w:rPr>
        <w:t xml:space="preserve"> or Practice Commitment Contracts</w:t>
      </w:r>
      <w:r w:rsidRPr="002B6B59">
        <w:rPr>
          <w:rFonts w:ascii="Arial" w:hAnsi="Arial" w:cs="Arial"/>
          <w:b/>
          <w:bCs/>
          <w:sz w:val="24"/>
          <w:szCs w:val="24"/>
        </w:rPr>
        <w:t xml:space="preserve"> and return to </w:t>
      </w:r>
      <w:r w:rsidR="007C7147">
        <w:rPr>
          <w:rFonts w:ascii="Arial" w:hAnsi="Arial" w:cs="Arial"/>
          <w:b/>
          <w:bCs/>
          <w:sz w:val="24"/>
          <w:szCs w:val="24"/>
        </w:rPr>
        <w:t>the NEL GPN VTS at:</w:t>
      </w:r>
      <w:r w:rsidRPr="002B6B59">
        <w:rPr>
          <w:rFonts w:ascii="Arial" w:hAnsi="Arial" w:cs="Arial"/>
          <w:b/>
          <w:bCs/>
          <w:sz w:val="24"/>
          <w:szCs w:val="24"/>
        </w:rPr>
        <w:t xml:space="preserve"> </w:t>
      </w:r>
      <w:hyperlink r:id="rId6" w:history="1">
        <w:r w:rsidR="002F2BB8">
          <w:rPr>
            <w:rStyle w:val="Hyperlink"/>
            <w:rFonts w:ascii="Arial" w:hAnsi="Arial" w:cs="Arial"/>
            <w:b/>
            <w:bCs/>
            <w:sz w:val="24"/>
            <w:szCs w:val="24"/>
          </w:rPr>
          <w:t>nelondonicb.gpnvts@nhs.net</w:t>
        </w:r>
      </w:hyperlink>
      <w:r w:rsidRPr="002B6B59">
        <w:rPr>
          <w:rFonts w:ascii="Arial" w:hAnsi="Arial" w:cs="Arial"/>
          <w:b/>
          <w:bCs/>
          <w:sz w:val="24"/>
          <w:szCs w:val="24"/>
        </w:rPr>
        <w:t xml:space="preserve"> by close of play on </w:t>
      </w:r>
      <w:r w:rsidR="007C7147">
        <w:rPr>
          <w:rFonts w:ascii="Arial" w:hAnsi="Arial" w:cs="Arial"/>
          <w:b/>
          <w:bCs/>
          <w:sz w:val="24"/>
          <w:szCs w:val="24"/>
        </w:rPr>
        <w:t xml:space="preserve">Friday </w:t>
      </w:r>
      <w:r w:rsidR="0079561B">
        <w:rPr>
          <w:rFonts w:ascii="Arial" w:hAnsi="Arial" w:cs="Arial"/>
          <w:b/>
          <w:bCs/>
          <w:sz w:val="24"/>
          <w:szCs w:val="24"/>
        </w:rPr>
        <w:t>11th October</w:t>
      </w:r>
      <w:r w:rsidR="007C7147">
        <w:rPr>
          <w:rFonts w:ascii="Arial" w:hAnsi="Arial" w:cs="Arial"/>
          <w:b/>
          <w:bCs/>
          <w:sz w:val="24"/>
          <w:szCs w:val="24"/>
        </w:rPr>
        <w:t xml:space="preserve"> 2024</w:t>
      </w:r>
      <w:r w:rsidRPr="002B6B59">
        <w:rPr>
          <w:rFonts w:ascii="Arial" w:hAnsi="Arial" w:cs="Arial"/>
          <w:b/>
          <w:bCs/>
          <w:sz w:val="24"/>
          <w:szCs w:val="24"/>
        </w:rPr>
        <w:t xml:space="preserve">. </w:t>
      </w:r>
    </w:p>
    <w:p w14:paraId="7500865E" w14:textId="77777777" w:rsidR="00136DCF" w:rsidRPr="002B6B59" w:rsidRDefault="00136DCF" w:rsidP="002B6B59">
      <w:pPr>
        <w:jc w:val="both"/>
        <w:rPr>
          <w:rFonts w:ascii="Arial" w:hAnsi="Arial" w:cs="Arial"/>
          <w:b/>
          <w:bCs/>
          <w:sz w:val="24"/>
          <w:szCs w:val="24"/>
        </w:rPr>
      </w:pPr>
    </w:p>
    <w:p w14:paraId="302FC2C7" w14:textId="77777777" w:rsidR="0062336D" w:rsidRDefault="0062336D" w:rsidP="0062336D">
      <w:pPr>
        <w:rPr>
          <w:rFonts w:ascii="Arial" w:hAnsi="Arial" w:cs="Arial"/>
          <w:sz w:val="28"/>
          <w:szCs w:val="28"/>
          <w:lang w:eastAsia="en-GB"/>
        </w:rPr>
      </w:pPr>
    </w:p>
    <w:p w14:paraId="3350253C" w14:textId="77777777" w:rsidR="0062336D" w:rsidRPr="0062336D" w:rsidRDefault="0062336D" w:rsidP="0062336D">
      <w:pPr>
        <w:rPr>
          <w:rFonts w:ascii="Arial" w:hAnsi="Arial" w:cs="Arial"/>
          <w:sz w:val="28"/>
          <w:szCs w:val="28"/>
          <w:lang w:eastAsia="en-GB"/>
        </w:rPr>
      </w:pPr>
    </w:p>
    <w:sectPr w:rsidR="0062336D" w:rsidRPr="0062336D" w:rsidSect="006233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6D"/>
    <w:rsid w:val="000246C1"/>
    <w:rsid w:val="000932F7"/>
    <w:rsid w:val="000B48F3"/>
    <w:rsid w:val="00111415"/>
    <w:rsid w:val="00136DCF"/>
    <w:rsid w:val="002B6B59"/>
    <w:rsid w:val="002E4A4D"/>
    <w:rsid w:val="002F2BB8"/>
    <w:rsid w:val="00361134"/>
    <w:rsid w:val="00390B71"/>
    <w:rsid w:val="00427E76"/>
    <w:rsid w:val="00476CC9"/>
    <w:rsid w:val="004C598B"/>
    <w:rsid w:val="005327F6"/>
    <w:rsid w:val="00594D14"/>
    <w:rsid w:val="0062336D"/>
    <w:rsid w:val="00650506"/>
    <w:rsid w:val="00694273"/>
    <w:rsid w:val="006C21F5"/>
    <w:rsid w:val="0071665D"/>
    <w:rsid w:val="0079561B"/>
    <w:rsid w:val="007B1C24"/>
    <w:rsid w:val="007C7147"/>
    <w:rsid w:val="0088602F"/>
    <w:rsid w:val="008921BD"/>
    <w:rsid w:val="00893B52"/>
    <w:rsid w:val="008F4177"/>
    <w:rsid w:val="009633E6"/>
    <w:rsid w:val="009712C0"/>
    <w:rsid w:val="00A1498F"/>
    <w:rsid w:val="00AE016D"/>
    <w:rsid w:val="00C257FF"/>
    <w:rsid w:val="00C67A55"/>
    <w:rsid w:val="00C92BC2"/>
    <w:rsid w:val="00D26B83"/>
    <w:rsid w:val="00D31E06"/>
    <w:rsid w:val="00DE3492"/>
    <w:rsid w:val="00DF10AD"/>
    <w:rsid w:val="00E567FA"/>
    <w:rsid w:val="00E6280E"/>
    <w:rsid w:val="00FD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70DC"/>
  <w15:chartTrackingRefBased/>
  <w15:docId w15:val="{4A9DF391-135F-4D00-A9DD-AD690F1A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36D"/>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2336D"/>
    <w:rPr>
      <w:rFonts w:ascii="Calibri Light" w:eastAsia="Times New Roman" w:hAnsi="Calibri Light" w:cs="Times New Roman"/>
      <w:spacing w:val="-10"/>
      <w:kern w:val="28"/>
      <w:sz w:val="56"/>
      <w:szCs w:val="56"/>
    </w:rPr>
  </w:style>
  <w:style w:type="character" w:styleId="Hyperlink">
    <w:name w:val="Hyperlink"/>
    <w:uiPriority w:val="99"/>
    <w:unhideWhenUsed/>
    <w:rsid w:val="0062336D"/>
    <w:rPr>
      <w:color w:val="0563C1"/>
      <w:u w:val="single"/>
    </w:rPr>
  </w:style>
  <w:style w:type="paragraph" w:styleId="NormalWeb">
    <w:name w:val="Normal (Web)"/>
    <w:basedOn w:val="Normal"/>
    <w:uiPriority w:val="99"/>
    <w:semiHidden/>
    <w:unhideWhenUsed/>
    <w:rsid w:val="00136DCF"/>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E016D"/>
    <w:rPr>
      <w:sz w:val="22"/>
      <w:szCs w:val="22"/>
      <w:lang w:eastAsia="en-US"/>
    </w:rPr>
  </w:style>
  <w:style w:type="paragraph" w:styleId="BalloonText">
    <w:name w:val="Balloon Text"/>
    <w:basedOn w:val="Normal"/>
    <w:link w:val="BalloonTextChar"/>
    <w:uiPriority w:val="99"/>
    <w:semiHidden/>
    <w:unhideWhenUsed/>
    <w:rsid w:val="0079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61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4828">
      <w:bodyDiv w:val="1"/>
      <w:marLeft w:val="0"/>
      <w:marRight w:val="0"/>
      <w:marTop w:val="0"/>
      <w:marBottom w:val="0"/>
      <w:divBdr>
        <w:top w:val="none" w:sz="0" w:space="0" w:color="auto"/>
        <w:left w:val="none" w:sz="0" w:space="0" w:color="auto"/>
        <w:bottom w:val="none" w:sz="0" w:space="0" w:color="auto"/>
        <w:right w:val="none" w:sz="0" w:space="0" w:color="auto"/>
      </w:divBdr>
      <w:divsChild>
        <w:div w:id="144856658">
          <w:marLeft w:val="0"/>
          <w:marRight w:val="0"/>
          <w:marTop w:val="0"/>
          <w:marBottom w:val="0"/>
          <w:divBdr>
            <w:top w:val="none" w:sz="0" w:space="0" w:color="auto"/>
            <w:left w:val="none" w:sz="0" w:space="0" w:color="auto"/>
            <w:bottom w:val="none" w:sz="0" w:space="0" w:color="auto"/>
            <w:right w:val="none" w:sz="0" w:space="0" w:color="auto"/>
          </w:divBdr>
        </w:div>
        <w:div w:id="664747669">
          <w:marLeft w:val="0"/>
          <w:marRight w:val="0"/>
          <w:marTop w:val="0"/>
          <w:marBottom w:val="0"/>
          <w:divBdr>
            <w:top w:val="none" w:sz="0" w:space="0" w:color="auto"/>
            <w:left w:val="none" w:sz="0" w:space="0" w:color="auto"/>
            <w:bottom w:val="none" w:sz="0" w:space="0" w:color="auto"/>
            <w:right w:val="none" w:sz="0" w:space="0" w:color="auto"/>
          </w:divBdr>
        </w:div>
      </w:divsChild>
    </w:div>
    <w:div w:id="513229404">
      <w:bodyDiv w:val="1"/>
      <w:marLeft w:val="0"/>
      <w:marRight w:val="0"/>
      <w:marTop w:val="0"/>
      <w:marBottom w:val="0"/>
      <w:divBdr>
        <w:top w:val="none" w:sz="0" w:space="0" w:color="auto"/>
        <w:left w:val="none" w:sz="0" w:space="0" w:color="auto"/>
        <w:bottom w:val="none" w:sz="0" w:space="0" w:color="auto"/>
        <w:right w:val="none" w:sz="0" w:space="0" w:color="auto"/>
      </w:divBdr>
    </w:div>
    <w:div w:id="774832905">
      <w:bodyDiv w:val="1"/>
      <w:marLeft w:val="0"/>
      <w:marRight w:val="0"/>
      <w:marTop w:val="0"/>
      <w:marBottom w:val="0"/>
      <w:divBdr>
        <w:top w:val="none" w:sz="0" w:space="0" w:color="auto"/>
        <w:left w:val="none" w:sz="0" w:space="0" w:color="auto"/>
        <w:bottom w:val="none" w:sz="0" w:space="0" w:color="auto"/>
        <w:right w:val="none" w:sz="0" w:space="0" w:color="auto"/>
      </w:divBdr>
      <w:divsChild>
        <w:div w:id="579339434">
          <w:marLeft w:val="0"/>
          <w:marRight w:val="0"/>
          <w:marTop w:val="0"/>
          <w:marBottom w:val="0"/>
          <w:divBdr>
            <w:top w:val="none" w:sz="0" w:space="0" w:color="auto"/>
            <w:left w:val="none" w:sz="0" w:space="0" w:color="auto"/>
            <w:bottom w:val="none" w:sz="0" w:space="0" w:color="auto"/>
            <w:right w:val="none" w:sz="0" w:space="0" w:color="auto"/>
          </w:divBdr>
        </w:div>
        <w:div w:id="1421683416">
          <w:marLeft w:val="0"/>
          <w:marRight w:val="0"/>
          <w:marTop w:val="0"/>
          <w:marBottom w:val="0"/>
          <w:divBdr>
            <w:top w:val="none" w:sz="0" w:space="0" w:color="auto"/>
            <w:left w:val="none" w:sz="0" w:space="0" w:color="auto"/>
            <w:bottom w:val="none" w:sz="0" w:space="0" w:color="auto"/>
            <w:right w:val="none" w:sz="0" w:space="0" w:color="auto"/>
          </w:divBdr>
        </w:div>
        <w:div w:id="2001692086">
          <w:marLeft w:val="0"/>
          <w:marRight w:val="0"/>
          <w:marTop w:val="0"/>
          <w:marBottom w:val="0"/>
          <w:divBdr>
            <w:top w:val="none" w:sz="0" w:space="0" w:color="auto"/>
            <w:left w:val="none" w:sz="0" w:space="0" w:color="auto"/>
            <w:bottom w:val="none" w:sz="0" w:space="0" w:color="auto"/>
            <w:right w:val="none" w:sz="0" w:space="0" w:color="auto"/>
          </w:divBdr>
        </w:div>
        <w:div w:id="211887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londonicb.gpnvts@nhs.net" TargetMode="External"/><Relationship Id="rId5" Type="http://schemas.openxmlformats.org/officeDocument/2006/relationships/hyperlink" Target="https://nhs-my.sharepoint.com/:v:/g/personal/stacy_powell_nhs_net/EWBbLx9pZupAibMh05AoxB8BM86xywcCu-DHR94jyHq5jg?e=RxFJzz&amp;nav=eyJyZWZlcnJhbEluZm8iOnsicmVmZXJyYWxBcHAiOiJTdHJlYW1XZWJBcHAiLCJyZWZlcnJhbFZpZXciOiJTaGFyZURpYWxvZy1MaW5rIiwicmVmZXJyYWxBcHBQbGF0Zm9ybSI6IldlYiIsInJlZmVycmFsTW9kZSI6InZpZXcifX0%3D&amp;referrer=Outlook.Web&amp;referrerScenario=email-linkwithembe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Links>
    <vt:vector size="6" baseType="variant">
      <vt:variant>
        <vt:i4>7602177</vt:i4>
      </vt:variant>
      <vt:variant>
        <vt:i4>0</vt:i4>
      </vt:variant>
      <vt:variant>
        <vt:i4>0</vt:i4>
      </vt:variant>
      <vt:variant>
        <vt:i4>5</vt:i4>
      </vt:variant>
      <vt:variant>
        <vt:lpwstr>mailto:nelondonicb.gpnvts@nhs.net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4</cp:revision>
  <dcterms:created xsi:type="dcterms:W3CDTF">2024-09-23T09:58:00Z</dcterms:created>
  <dcterms:modified xsi:type="dcterms:W3CDTF">2024-09-25T11:43:00Z</dcterms:modified>
</cp:coreProperties>
</file>