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3E" w:rsidRPr="00074303" w:rsidRDefault="00833A3E" w:rsidP="00074303">
      <w:pPr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4"/>
        </w:rPr>
      </w:pPr>
      <w:bookmarkStart w:id="0" w:name="_GoBack"/>
      <w:r w:rsidRPr="00833A3E">
        <w:rPr>
          <w:rFonts w:ascii="Arial" w:hAnsi="Arial" w:cs="Arial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3DF6DF" wp14:editId="1C348FE5">
                <wp:simplePos x="0" y="0"/>
                <wp:positionH relativeFrom="column">
                  <wp:posOffset>63795</wp:posOffset>
                </wp:positionH>
                <wp:positionV relativeFrom="paragraph">
                  <wp:posOffset>871870</wp:posOffset>
                </wp:positionV>
                <wp:extent cx="6889750" cy="712928"/>
                <wp:effectExtent l="0" t="0" r="2540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7129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3E" w:rsidRPr="000052D4" w:rsidRDefault="00833A3E" w:rsidP="00833A3E">
                            <w:pPr>
                              <w:spacing w:before="61"/>
                              <w:ind w:right="-8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t xml:space="preserve">A limping child </w:t>
                            </w:r>
                            <w:r w:rsidRPr="000052D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without a clear history of trauma </w:t>
                            </w: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t>is a very common presentation and a diagnostic challenge.</w:t>
                            </w: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 xml:space="preserve">Transient synovitis (TS) is the commonest cause but this diagnosis should only be made after exclusion of more serious disorders It is essential to take a </w:t>
                            </w:r>
                            <w:r w:rsidRPr="000052D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detailed history </w:t>
                            </w: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t xml:space="preserve">and </w:t>
                            </w:r>
                            <w:r w:rsidRPr="000052D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examine the whole child</w:t>
                            </w: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t>, not only the leg</w:t>
                            </w:r>
                            <w:r w:rsidRPr="000052D4">
                              <w:rPr>
                                <w:sz w:val="18"/>
                              </w:rPr>
                              <w:t>.</w:t>
                            </w:r>
                            <w:r w:rsidRPr="000052D4">
                              <w:rPr>
                                <w:sz w:val="18"/>
                              </w:rPr>
                              <w:br/>
                            </w: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t>Effusion</w:t>
                            </w:r>
                            <w:r w:rsidRPr="000052D4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t>in</w:t>
                            </w:r>
                            <w:r w:rsidRPr="000052D4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t>the</w:t>
                            </w:r>
                            <w:r w:rsidRPr="000052D4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t>hip</w:t>
                            </w:r>
                            <w:r w:rsidRPr="000052D4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t>will</w:t>
                            </w:r>
                            <w:r w:rsidRPr="000052D4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t>make</w:t>
                            </w:r>
                            <w:r w:rsidRPr="000052D4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t>internal</w:t>
                            </w:r>
                            <w:r w:rsidRPr="000052D4">
                              <w:rPr>
                                <w:rFonts w:ascii="Arial" w:hAnsi="Arial" w:cs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t>rotation</w:t>
                            </w:r>
                            <w:r w:rsidRPr="000052D4">
                              <w:rPr>
                                <w:rFonts w:ascii="Arial" w:hAnsi="Arial" w:cs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t>and</w:t>
                            </w:r>
                            <w:r w:rsidRPr="000052D4">
                              <w:rPr>
                                <w:rFonts w:ascii="Arial" w:hAnsi="Arial" w:cs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t>abduction</w:t>
                            </w:r>
                            <w:r w:rsidRPr="000052D4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t>particularly</w:t>
                            </w:r>
                            <w:r w:rsidRPr="000052D4">
                              <w:rPr>
                                <w:rFonts w:ascii="Arial" w:hAnsi="Arial" w:cs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052D4">
                              <w:rPr>
                                <w:rFonts w:ascii="Arial" w:hAnsi="Arial" w:cs="Arial"/>
                                <w:sz w:val="18"/>
                              </w:rPr>
                              <w:t>painful</w:t>
                            </w:r>
                          </w:p>
                          <w:p w:rsidR="00833A3E" w:rsidRPr="00833A3E" w:rsidRDefault="00833A3E" w:rsidP="00833A3E">
                            <w:pPr>
                              <w:rPr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DF6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68.65pt;width:542.5pt;height:5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IDLwIAAEMEAAAOAAAAZHJzL2Uyb0RvYy54bWysU9tu2zAMfR+wfxD0vjgxmiYx4hRduw4D&#10;ugvQ7gMYWY6FSaImKbGzrx8lp2mwvQ17ESSRPDw8JNc3g9HsIH1QaGs+m0w5k1Zgo+yu5t+fH94t&#10;OQsRbAMaraz5UQZ+s3n7Zt27SpbYoW6kZwRiQ9W7mncxuqooguikgTBBJy0ZW/QGIj39rmg89IRu&#10;dFFOp9dFj75xHoUMgX7vRyPfZPy2lSJ+bdsgI9M1J24xnz6f23QWmzVUOw+uU+JEA/6BhQFlKekZ&#10;6h4isL1Xf0EZJTwGbONEoCmwbZWQuQaqZjb9o5qnDpzMtZA4wZ1lCv8PVnw5fPNMNdS7OWcWDPXo&#10;WQ6RvceBlUme3oWKvJ4c+cWBvsk1lxrcI4ofgVm868Du5K332HcSGqI3S5HFReiIExLItv+MDaWB&#10;fcQMNLTeJO1IDUbo1KbjuTWJiqDP6+VytZiTSZBtMStX5TKngOol2vkQP0o0LF1q7qn1GR0OjyEm&#10;NlC9uKRkFh+U1rn92rK+5qt5OR/rQq2aZExueRDlnfbsADRCIIS0caxf7w0VMv4TtWkeJspyDsk5&#10;wyWaUZGmXStT8yUFjCFQJdE+2CaTiaD0eCcobU8qJuFGCeOwHcgxSbvF5kh6ehynmraQLh36X5z1&#10;NNE1Dz/34CVn+pOlnqxmV1dpBfLjar4o6eEvLdtLC1hBUDWPnI3Xu5jXZtTulnrXqizrK5MTV5rU&#10;XPlpq9IqXL6z1+vub34DAAD//wMAUEsDBBQABgAIAAAAIQAei+054gAAAAsBAAAPAAAAZHJzL2Rv&#10;d25yZXYueG1sTI/NTsMwEITvSLyDtUjcqE1L2jTEqSokDqBKFeVHHN14SQLxOsRuE96e7QlOq9kd&#10;zX6Tr0bXiiP2ofGk4XqiQCCV3jZUaXh5vr9KQYRoyJrWE2r4wQCr4vwsN5n1Az3hcRcrwSEUMqOh&#10;jrHLpAxljc6Eie+Q+Pbhe2ciy76StjcDh7tWTpWaS2ca4g+16fCuxvJrd3AatulbfH1ffA6JV9+b&#10;tXtMtw/JRuvLi3F9CyLiGP/McMJndCiYae8PZINoWSuuEnnOFjMQJ4NaJrzaa5jeLOcgi1z+71D8&#10;AgAA//8DAFBLAQItABQABgAIAAAAIQC2gziS/gAAAOEBAAATAAAAAAAAAAAAAAAAAAAAAABbQ29u&#10;dGVudF9UeXBlc10ueG1sUEsBAi0AFAAGAAgAAAAhADj9If/WAAAAlAEAAAsAAAAAAAAAAAAAAAAA&#10;LwEAAF9yZWxzLy5yZWxzUEsBAi0AFAAGAAgAAAAhADx0MgMvAgAAQwQAAA4AAAAAAAAAAAAAAAAA&#10;LgIAAGRycy9lMm9Eb2MueG1sUEsBAi0AFAAGAAgAAAAhAB6L7TniAAAACwEAAA8AAAAAAAAAAAAA&#10;AAAAiQQAAGRycy9kb3ducmV2LnhtbFBLBQYAAAAABAAEAPMAAACYBQAAAAA=&#10;" filled="f" strokecolor="#2e74b5 [2404]">
                <v:textbox>
                  <w:txbxContent>
                    <w:p w:rsidR="00833A3E" w:rsidRPr="000052D4" w:rsidRDefault="00833A3E" w:rsidP="00833A3E">
                      <w:pPr>
                        <w:spacing w:before="61"/>
                        <w:ind w:right="-8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052D4">
                        <w:rPr>
                          <w:rFonts w:ascii="Arial" w:hAnsi="Arial" w:cs="Arial"/>
                          <w:sz w:val="18"/>
                        </w:rPr>
                        <w:t xml:space="preserve">A limping child </w:t>
                      </w:r>
                      <w:r w:rsidRPr="000052D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without a clear history of trauma </w:t>
                      </w:r>
                      <w:r w:rsidRPr="000052D4">
                        <w:rPr>
                          <w:rFonts w:ascii="Arial" w:hAnsi="Arial" w:cs="Arial"/>
                          <w:sz w:val="18"/>
                        </w:rPr>
                        <w:t>is a very common presentation and a diagnostic challenge.</w:t>
                      </w:r>
                      <w:r w:rsidRPr="000052D4">
                        <w:rPr>
                          <w:rFonts w:ascii="Arial" w:hAnsi="Arial" w:cs="Arial"/>
                          <w:sz w:val="18"/>
                        </w:rPr>
                        <w:br/>
                        <w:t xml:space="preserve">Transient synovitis (TS) is the commonest cause but this diagnosis should only be made after exclusion of more serious disorders It is essential to take a </w:t>
                      </w:r>
                      <w:r w:rsidRPr="000052D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detailed history </w:t>
                      </w:r>
                      <w:r w:rsidRPr="000052D4">
                        <w:rPr>
                          <w:rFonts w:ascii="Arial" w:hAnsi="Arial" w:cs="Arial"/>
                          <w:sz w:val="18"/>
                        </w:rPr>
                        <w:t xml:space="preserve">and </w:t>
                      </w:r>
                      <w:r w:rsidRPr="000052D4">
                        <w:rPr>
                          <w:rFonts w:ascii="Arial" w:hAnsi="Arial" w:cs="Arial"/>
                          <w:b/>
                          <w:sz w:val="18"/>
                        </w:rPr>
                        <w:t>examine the whole child</w:t>
                      </w:r>
                      <w:r w:rsidRPr="000052D4">
                        <w:rPr>
                          <w:rFonts w:ascii="Arial" w:hAnsi="Arial" w:cs="Arial"/>
                          <w:sz w:val="18"/>
                        </w:rPr>
                        <w:t>, not only the leg</w:t>
                      </w:r>
                      <w:r w:rsidRPr="000052D4">
                        <w:rPr>
                          <w:sz w:val="18"/>
                        </w:rPr>
                        <w:t>.</w:t>
                      </w:r>
                      <w:r w:rsidRPr="000052D4">
                        <w:rPr>
                          <w:sz w:val="18"/>
                        </w:rPr>
                        <w:br/>
                      </w:r>
                      <w:r w:rsidRPr="000052D4">
                        <w:rPr>
                          <w:rFonts w:ascii="Arial" w:hAnsi="Arial" w:cs="Arial"/>
                          <w:sz w:val="18"/>
                        </w:rPr>
                        <w:t>Effusion</w:t>
                      </w:r>
                      <w:r w:rsidRPr="000052D4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r w:rsidRPr="000052D4">
                        <w:rPr>
                          <w:rFonts w:ascii="Arial" w:hAnsi="Arial" w:cs="Arial"/>
                          <w:sz w:val="18"/>
                        </w:rPr>
                        <w:t>in</w:t>
                      </w:r>
                      <w:r w:rsidRPr="000052D4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r w:rsidRPr="000052D4">
                        <w:rPr>
                          <w:rFonts w:ascii="Arial" w:hAnsi="Arial" w:cs="Arial"/>
                          <w:sz w:val="18"/>
                        </w:rPr>
                        <w:t>the</w:t>
                      </w:r>
                      <w:r w:rsidRPr="000052D4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r w:rsidRPr="000052D4">
                        <w:rPr>
                          <w:rFonts w:ascii="Arial" w:hAnsi="Arial" w:cs="Arial"/>
                          <w:sz w:val="18"/>
                        </w:rPr>
                        <w:t>hip</w:t>
                      </w:r>
                      <w:r w:rsidRPr="000052D4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r w:rsidRPr="000052D4">
                        <w:rPr>
                          <w:rFonts w:ascii="Arial" w:hAnsi="Arial" w:cs="Arial"/>
                          <w:sz w:val="18"/>
                        </w:rPr>
                        <w:t>will</w:t>
                      </w:r>
                      <w:r w:rsidRPr="000052D4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r w:rsidRPr="000052D4">
                        <w:rPr>
                          <w:rFonts w:ascii="Arial" w:hAnsi="Arial" w:cs="Arial"/>
                          <w:sz w:val="18"/>
                        </w:rPr>
                        <w:t>make</w:t>
                      </w:r>
                      <w:r w:rsidRPr="000052D4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r w:rsidRPr="000052D4">
                        <w:rPr>
                          <w:rFonts w:ascii="Arial" w:hAnsi="Arial" w:cs="Arial"/>
                          <w:sz w:val="18"/>
                        </w:rPr>
                        <w:t>internal</w:t>
                      </w:r>
                      <w:r w:rsidRPr="000052D4">
                        <w:rPr>
                          <w:rFonts w:ascii="Arial" w:hAnsi="Arial" w:cs="Arial"/>
                          <w:spacing w:val="-5"/>
                          <w:sz w:val="18"/>
                        </w:rPr>
                        <w:t xml:space="preserve"> </w:t>
                      </w:r>
                      <w:r w:rsidRPr="000052D4">
                        <w:rPr>
                          <w:rFonts w:ascii="Arial" w:hAnsi="Arial" w:cs="Arial"/>
                          <w:sz w:val="18"/>
                        </w:rPr>
                        <w:t>rotation</w:t>
                      </w:r>
                      <w:r w:rsidRPr="000052D4">
                        <w:rPr>
                          <w:rFonts w:ascii="Arial" w:hAnsi="Arial" w:cs="Arial"/>
                          <w:spacing w:val="-5"/>
                          <w:sz w:val="18"/>
                        </w:rPr>
                        <w:t xml:space="preserve"> </w:t>
                      </w:r>
                      <w:r w:rsidRPr="000052D4">
                        <w:rPr>
                          <w:rFonts w:ascii="Arial" w:hAnsi="Arial" w:cs="Arial"/>
                          <w:sz w:val="18"/>
                        </w:rPr>
                        <w:t>and</w:t>
                      </w:r>
                      <w:r w:rsidRPr="000052D4">
                        <w:rPr>
                          <w:rFonts w:ascii="Arial" w:hAnsi="Arial" w:cs="Arial"/>
                          <w:spacing w:val="-5"/>
                          <w:sz w:val="18"/>
                        </w:rPr>
                        <w:t xml:space="preserve"> </w:t>
                      </w:r>
                      <w:r w:rsidRPr="000052D4">
                        <w:rPr>
                          <w:rFonts w:ascii="Arial" w:hAnsi="Arial" w:cs="Arial"/>
                          <w:sz w:val="18"/>
                        </w:rPr>
                        <w:t>abduction</w:t>
                      </w:r>
                      <w:r w:rsidRPr="000052D4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r w:rsidRPr="000052D4">
                        <w:rPr>
                          <w:rFonts w:ascii="Arial" w:hAnsi="Arial" w:cs="Arial"/>
                          <w:sz w:val="18"/>
                        </w:rPr>
                        <w:t>particularly</w:t>
                      </w:r>
                      <w:r w:rsidRPr="000052D4">
                        <w:rPr>
                          <w:rFonts w:ascii="Arial" w:hAnsi="Arial" w:cs="Arial"/>
                          <w:spacing w:val="-5"/>
                          <w:sz w:val="18"/>
                        </w:rPr>
                        <w:t xml:space="preserve"> </w:t>
                      </w:r>
                      <w:r w:rsidRPr="000052D4">
                        <w:rPr>
                          <w:rFonts w:ascii="Arial" w:hAnsi="Arial" w:cs="Arial"/>
                          <w:sz w:val="18"/>
                        </w:rPr>
                        <w:t>painful</w:t>
                      </w:r>
                    </w:p>
                    <w:p w:rsidR="00833A3E" w:rsidRPr="00833A3E" w:rsidRDefault="00833A3E" w:rsidP="00833A3E">
                      <w:pPr>
                        <w:rPr>
                          <w:color w:val="1F4E79" w:themeColor="accent1" w:themeShade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303" w:rsidRPr="00CA7624">
        <w:rPr>
          <w:rFonts w:ascii="Arial" w:hAnsi="Arial" w:cs="Arial"/>
          <w:b/>
          <w:color w:val="2E74B5" w:themeColor="accent1" w:themeShade="BF"/>
          <w:sz w:val="32"/>
          <w:szCs w:val="24"/>
        </w:rPr>
        <w:t>Tower Hamlets Children and Young People Guideline</w:t>
      </w:r>
      <w:r w:rsidR="00074303" w:rsidRPr="00CA7624">
        <w:rPr>
          <w:rFonts w:ascii="Arial" w:hAnsi="Arial" w:cs="Arial"/>
          <w:b/>
          <w:color w:val="2E74B5" w:themeColor="accent1" w:themeShade="BF"/>
          <w:sz w:val="32"/>
          <w:szCs w:val="24"/>
        </w:rPr>
        <w:br/>
      </w:r>
      <w:r w:rsidR="00074303">
        <w:rPr>
          <w:rFonts w:ascii="Arial" w:hAnsi="Arial" w:cs="Arial"/>
          <w:b/>
          <w:i/>
          <w:color w:val="2E74B5" w:themeColor="accent1" w:themeShade="BF"/>
          <w:sz w:val="28"/>
          <w:szCs w:val="24"/>
        </w:rPr>
        <w:t>Limping Child</w:t>
      </w:r>
      <w:bookmarkEnd w:id="0"/>
      <w:r w:rsidRPr="00833A3E">
        <w:rPr>
          <w:rFonts w:ascii="Arial" w:hAnsi="Arial" w:cs="Arial"/>
          <w:b/>
          <w:szCs w:val="18"/>
        </w:rPr>
        <w:br/>
      </w:r>
      <w:r w:rsidRPr="00833A3E">
        <w:rPr>
          <w:rFonts w:ascii="Arial" w:hAnsi="Arial" w:cs="Arial"/>
          <w:b/>
          <w:i/>
          <w:color w:val="FF0000"/>
          <w:szCs w:val="18"/>
        </w:rPr>
        <w:t>For advice and guidance, contact the Paediatric Hotline.</w:t>
      </w:r>
      <w:r w:rsidRPr="00833A3E">
        <w:rPr>
          <w:rFonts w:ascii="Arial" w:hAnsi="Arial" w:cs="Arial"/>
          <w:b/>
          <w:i/>
          <w:color w:val="FF0000"/>
          <w:szCs w:val="18"/>
        </w:rPr>
        <w:br/>
        <w:t xml:space="preserve">Telephone number: 07919598173 </w:t>
      </w:r>
    </w:p>
    <w:p w:rsidR="00852EDF" w:rsidRDefault="00852EDF" w:rsidP="00852EDF">
      <w:pPr>
        <w:rPr>
          <w:rFonts w:ascii="Arial" w:hAnsi="Arial" w:cs="Arial"/>
          <w:sz w:val="18"/>
          <w:szCs w:val="18"/>
        </w:rPr>
      </w:pPr>
      <w:r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386C8A" wp14:editId="7DA8D02F">
                <wp:simplePos x="0" y="0"/>
                <wp:positionH relativeFrom="column">
                  <wp:posOffset>2653030</wp:posOffset>
                </wp:positionH>
                <wp:positionV relativeFrom="paragraph">
                  <wp:posOffset>6249035</wp:posOffset>
                </wp:positionV>
                <wp:extent cx="635000" cy="222250"/>
                <wp:effectExtent l="0" t="0" r="1270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3F" w:rsidRPr="008F073F" w:rsidRDefault="008F073F" w:rsidP="00852EDF">
                            <w:pPr>
                              <w:ind w:left="-142" w:right="-20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Abn</w:t>
                            </w:r>
                            <w:r w:rsidRPr="008F073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ormal</w:t>
                            </w:r>
                          </w:p>
                          <w:p w:rsidR="008F073F" w:rsidRPr="008F073F" w:rsidRDefault="008F073F" w:rsidP="00852EDF">
                            <w:pPr>
                              <w:ind w:left="-142" w:right="-204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6C8A" id="Text Box 21" o:spid="_x0000_s1027" type="#_x0000_t202" style="position:absolute;margin-left:208.9pt;margin-top:492.05pt;width:50pt;height:1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MjMQIAAEoEAAAOAAAAZHJzL2Uyb0RvYy54bWysVNuO2yAQfa/Uf0C8N3bcZC9WnNU2260q&#10;bS/Sbj+AAI5RgaFAYm+/vgNk06h9q+oHBMxwOHPO4NXNZDQ5SB8U2I7OZzUl0nIQyu46+u3p/s0V&#10;JSEyK5gGKzv6LAO9Wb9+tRpdKxsYQAvpCYLY0I6uo0OMrq2qwAdpWJiBkxaDPXjDIi79rhKejYhu&#10;dNXU9UU1ghfOA5ch4O5dCdJ1xu97yeOXvg8yEt1R5Bbz6PO4TWO1XrF255kbFD/SYP/AwjBl8dIT&#10;1B2LjOy9+gvKKO4hQB9nHEwFfa+4zDVgNfP6j2oeB+ZkrgXFCe4kU/h/sPzz4asnSnS0mVNimUGP&#10;nuQUyTuYCG6hPqMLLaY9OkyME+6jz7nW4B6Afw/EwmZgdidvvYdxkEwgv3yyOjtacEIC2Y6fQOA9&#10;bB8hA029N0k8lIMgOvr0fPImceG4efF2WdcY4Rhq8Ftm7yrWvhx2PsQPEgxJk456tD6Ds8NDiFgG&#10;pr6kpLss3Cuts/3akrGj18tmWcoCrUQKprTciHKjPTkwbCHGubSxlK/3Buso+5eZXLnldCTfGc7R&#10;jIrY7VqZjl5hNVhPJpA0e29FnkemdJkjYW0RI4mYdCsKxmk7Zb9O3mxBPKOqHkpz42PEyQD+JyUj&#10;NnZHw48985IS/dGiM9fzxSK9hLxYLC8bXPjzyPY8wixHqI5GSsp0E/PrKRLeooO9yuomloXJkTI2&#10;bBbg+LjSizhf56zfv4D1LwAAAP//AwBQSwMEFAAGAAgAAAAhAMWrQ4LiAAAADAEAAA8AAABkcnMv&#10;ZG93bnJldi54bWxMj01PwzAMhu9I/IfISNxYErSyrjSdJiQOoEkT40Mcs9a0hcYpTbaWf4/hAkfb&#10;j14/b76aXCeOOITWkwE9UyCQSl+1VBt4ery9SEGEaKmynSc08IUBVsXpSW6zyo/0gMddrAWHUMis&#10;gSbGPpMylA06G2a+R+Lbmx+cjTwOtawGO3K46+SlUlfS2Zb4Q2N7vGmw/NgdnIFt+hKfXxfvY+LV&#10;52bt7tPtXbIx5vxsWl+DiDjFPxh+9FkdCnba+wNVQXQG5nrB6tHAMp1rEEwkv5s9o0ovNcgil/9L&#10;FN8AAAD//wMAUEsBAi0AFAAGAAgAAAAhALaDOJL+AAAA4QEAABMAAAAAAAAAAAAAAAAAAAAAAFtD&#10;b250ZW50X1R5cGVzXS54bWxQSwECLQAUAAYACAAAACEAOP0h/9YAAACUAQAACwAAAAAAAAAAAAAA&#10;AAAvAQAAX3JlbHMvLnJlbHNQSwECLQAUAAYACAAAACEA4bczIzECAABKBAAADgAAAAAAAAAAAAAA&#10;AAAuAgAAZHJzL2Uyb0RvYy54bWxQSwECLQAUAAYACAAAACEAxatDguIAAAAMAQAADwAAAAAAAAAA&#10;AAAAAACLBAAAZHJzL2Rvd25yZXYueG1sUEsFBgAAAAAEAAQA8wAAAJoFAAAAAA==&#10;" filled="f" strokecolor="#2e74b5 [2404]">
                <v:textbox>
                  <w:txbxContent>
                    <w:p w:rsidR="008F073F" w:rsidRPr="008F073F" w:rsidRDefault="008F073F" w:rsidP="00852EDF">
                      <w:pPr>
                        <w:ind w:left="-142" w:right="-204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Abn</w:t>
                      </w:r>
                      <w:r w:rsidRPr="008F073F">
                        <w:rPr>
                          <w:rFonts w:ascii="Arial" w:hAnsi="Arial" w:cs="Arial"/>
                          <w:b/>
                          <w:sz w:val="16"/>
                        </w:rPr>
                        <w:t>ormal</w:t>
                      </w:r>
                    </w:p>
                    <w:p w:rsidR="008F073F" w:rsidRPr="008F073F" w:rsidRDefault="008F073F" w:rsidP="00852EDF">
                      <w:pPr>
                        <w:ind w:left="-142" w:right="-204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59432" wp14:editId="35F32F8F">
                <wp:simplePos x="0" y="0"/>
                <wp:positionH relativeFrom="column">
                  <wp:posOffset>29451</wp:posOffset>
                </wp:positionH>
                <wp:positionV relativeFrom="paragraph">
                  <wp:posOffset>5010658</wp:posOffset>
                </wp:positionV>
                <wp:extent cx="3172460" cy="286247"/>
                <wp:effectExtent l="0" t="0" r="2794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2862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3E" w:rsidRPr="003C0BC8" w:rsidRDefault="00833A3E" w:rsidP="003C0BC8">
                            <w:pPr>
                              <w:ind w:right="-10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B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 child febrile &gt; 37.5</w:t>
                            </w:r>
                            <w:r w:rsidRPr="003C0BC8">
                              <w:rPr>
                                <w:rFonts w:ascii="Arial" w:hAnsi="Arial" w:cs="Arial"/>
                                <w:position w:val="8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3C0B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 AND / OR restricted range of movement?</w:t>
                            </w:r>
                          </w:p>
                          <w:p w:rsidR="00833A3E" w:rsidRPr="003C0BC8" w:rsidRDefault="00833A3E" w:rsidP="008F073F">
                            <w:pPr>
                              <w:ind w:right="-100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9432" id="Text Box 7" o:spid="_x0000_s1028" type="#_x0000_t202" style="position:absolute;margin-left:2.3pt;margin-top:394.55pt;width:249.8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kINAIAAEkEAAAOAAAAZHJzL2Uyb0RvYy54bWysVNtu2zAMfR+wfxD0vtjxcqsRp+jSdRjQ&#10;XYB2H8DIcixMEj1Jid19/Sg5yYLtbdiLIYnkIXkO6fXtYDQ7SucV2opPJzln0gqsld1X/Nvzw5sV&#10;Zz6ArUGjlRV/kZ7fbl6/WvddKQtsUdfSMQKxvuy7irchdGWWedFKA36CnbRkbNAZCHR1+6x20BO6&#10;0VmR54usR1d3DoX0nl7vRyPfJPymkSJ8aRovA9MVp9pC+rr03cVvtllDuXfQtUqcyoB/qMKAspT0&#10;AnUPAdjBqb+gjBIOPTZhItBk2DRKyNQDdTPN/+jmqYVOpl6IHN9daPL/D1Z8Pn51TNUVX3JmwZBE&#10;z3II7B0ObBnZ6TtfktNTR25hoGdSOXXqu0cU3z2zuG3B7uWdc9i3Emqqbhojs6vQEcdHkF3/CWtK&#10;A4eACWhonInUERmM0Emll4sysRRBj2+ny2K2IJMgW7FaFLNUXAblObpzPnyQaFg8VNyR8gkdjo8+&#10;xGqgPLvEZBYflNZJfW1ZX/GbeTEf+0Kt6miMbmkO5VY7dgSaIBBC2jD2rw+GGhnfl/M8T7NEWS4h&#10;Kae/RjMq0LBrZSq+ooAxBMpI2ntbp2ICKD2eCUrbE4uRuJHCMOyGJFdxFmeH9QvR6nCcbdpFOrTo&#10;fnLW01xX3P84gJOc6Y+WpLmZzmZxEdJlNl8WdHHXlt21BawgqIoHzsbjNqTlGSm8IwkbldiNWo+V&#10;nEqmeU0EnHYrLsT1PXn9/gNsfgEAAP//AwBQSwMEFAAGAAgAAAAhABwPBSjhAAAACQEAAA8AAABk&#10;cnMvZG93bnJldi54bWxMj81OwzAQhO9IvIO1SNyo3dK0IWRTVUgcQJUqyo84uvGSBOJ1iN0mvH3N&#10;CW6zmtHMt/lqtK04Uu8bxwjTiQJBXDrTcIXw8nx/lYLwQbPRrWNC+CEPq+L8LNeZcQM/0XEXKhFL&#10;2GcaoQ6hy6T0ZU1W+4nriKP34XqrQzz7SppeD7HctnKm1EJa3XBcqHVHdzWVX7uDRdimb+H1ffk5&#10;JE59b9b2Md0+JBvEy4txfQsi0Bj+wvCLH9GhiEx7d2DjRYswX8QgwjK9mYKIfqLmMxB7hPQ6Clnk&#10;8v8HxQkAAP//AwBQSwECLQAUAAYACAAAACEAtoM4kv4AAADhAQAAEwAAAAAAAAAAAAAAAAAAAAAA&#10;W0NvbnRlbnRfVHlwZXNdLnhtbFBLAQItABQABgAIAAAAIQA4/SH/1gAAAJQBAAALAAAAAAAAAAAA&#10;AAAAAC8BAABfcmVscy8ucmVsc1BLAQItABQABgAIAAAAIQD/wKkINAIAAEkEAAAOAAAAAAAAAAAA&#10;AAAAAC4CAABkcnMvZTJvRG9jLnhtbFBLAQItABQABgAIAAAAIQAcDwUo4QAAAAkBAAAPAAAAAAAA&#10;AAAAAAAAAI4EAABkcnMvZG93bnJldi54bWxQSwUGAAAAAAQABADzAAAAnAUAAAAA&#10;" filled="f" strokecolor="#2e74b5 [2404]">
                <v:textbox>
                  <w:txbxContent>
                    <w:p w:rsidR="00833A3E" w:rsidRPr="003C0BC8" w:rsidRDefault="00833A3E" w:rsidP="003C0BC8">
                      <w:pPr>
                        <w:ind w:right="-10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BC8">
                        <w:rPr>
                          <w:rFonts w:ascii="Arial" w:hAnsi="Arial" w:cs="Arial"/>
                          <w:sz w:val="16"/>
                          <w:szCs w:val="16"/>
                        </w:rPr>
                        <w:t>Is child febrile &gt; 37.5</w:t>
                      </w:r>
                      <w:r w:rsidRPr="003C0BC8">
                        <w:rPr>
                          <w:rFonts w:ascii="Arial" w:hAnsi="Arial" w:cs="Arial"/>
                          <w:position w:val="8"/>
                          <w:sz w:val="16"/>
                          <w:szCs w:val="16"/>
                        </w:rPr>
                        <w:t xml:space="preserve">o </w:t>
                      </w:r>
                      <w:r w:rsidRPr="003C0BC8">
                        <w:rPr>
                          <w:rFonts w:ascii="Arial" w:hAnsi="Arial" w:cs="Arial"/>
                          <w:sz w:val="16"/>
                          <w:szCs w:val="16"/>
                        </w:rPr>
                        <w:t>C AND / OR restricted range of movement?</w:t>
                      </w:r>
                    </w:p>
                    <w:p w:rsidR="00833A3E" w:rsidRPr="003C0BC8" w:rsidRDefault="00833A3E" w:rsidP="008F073F">
                      <w:pPr>
                        <w:ind w:right="-100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1487452</wp:posOffset>
                </wp:positionH>
                <wp:positionV relativeFrom="paragraph">
                  <wp:posOffset>4257689</wp:posOffset>
                </wp:positionV>
                <wp:extent cx="0" cy="261560"/>
                <wp:effectExtent l="76200" t="0" r="57150" b="6286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7E32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17.1pt;margin-top:335.25pt;width:0;height:20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XM+AEAAFwEAAAOAAAAZHJzL2Uyb0RvYy54bWysVNuO0zAUfEfiHyy/0ySFLahqukJdlhcu&#10;FQsf4HXsxpLtYx17m/bvOXbSLAsICcSLE19mzszkOJvrk7PsqDAa8C1vFjVnykvojD+0/NvX2xdv&#10;OItJ+E5Y8KrlZxX59fb5s80Q1moJPdhOISMSH9dDaHmfUlhXVZS9ciIuIChPmxrQiURTPFQdioHY&#10;na2Wdb2qBsAuIEgVI63ejJt8W/i1VjJ91jqqxGzLSVsqI5bxPo/VdiPWBxShN3KSIf5BhRPGU9GZ&#10;6kYkwR7Q/ELljESIoNNCgqtAayNV8UBumvonN3e9CKp4oXBimGOK/49WfjrukZmu5S9fceaFo290&#10;l1CYQ5/YW0QY2A68pxwBGR2hvIYQ1wTb+T1Osxj2mM2fNLr8JFvsVDI+zxmrU2JyXJS0ulw1V6sS&#10;f/WICxjTewWO5ZeWx0nHLKApEYvjh5ioMgEvgFzU+jxGsKa7NdaWSe4itbPIjoK+v5BS+TSS2Af3&#10;Ebpx/fVVXV+klMbLkML/hC0JY9/5jqVzoJASGuEPVuVESEmuXuVkxizKWzpbNSr7ojRlTO7H4nOR&#10;p7ouTHQ6wzS5mIF1sf5H4HQ+Q1Xp/L8Bz4hSGXyawc54wN9VT6dmMq/H85cERt85gnvozqVLSjTU&#10;wiWr6brlO/LjvMAffwrb7wAAAP//AwBQSwMEFAAGAAgAAAAhAMU3ppHfAAAACwEAAA8AAABkcnMv&#10;ZG93bnJldi54bWxMj8FKw0AQhu+C77CM4EXsbhJtNGZSRCh4KdQqeN1mxyQ0Oxuymzb69K540OPM&#10;fPzz/eVqtr040ug7xwjJQoEgrp3puEF4e11f34HwQbPRvWNC+CQPq+r8rNSFcSd+oeMuNCKGsC80&#10;QhvCUEjp65as9gs3EMfbhxutDnEcG2lGfYrhtpepUktpdcfxQ6sHemqpPuwmi3C/pq95kx3enzNN&#10;jputuVLTBvHyYn58ABFoDn8w/OhHdaii095NbLzoEdLsJo0owjJXtyAi8bvZI+RJkoOsSvm/Q/UN&#10;AAD//wMAUEsBAi0AFAAGAAgAAAAhALaDOJL+AAAA4QEAABMAAAAAAAAAAAAAAAAAAAAAAFtDb250&#10;ZW50X1R5cGVzXS54bWxQSwECLQAUAAYACAAAACEAOP0h/9YAAACUAQAACwAAAAAAAAAAAAAAAAAv&#10;AQAAX3JlbHMvLnJlbHNQSwECLQAUAAYACAAAACEAYGClzPgBAABcBAAADgAAAAAAAAAAAAAAAAAu&#10;AgAAZHJzL2Uyb0RvYy54bWxQSwECLQAUAAYACAAAACEAxTemkd8AAAALAQAADwAAAAAAAAAAAAAA&#10;AABSBAAAZHJzL2Rvd25yZXYueG1sUEsFBgAAAAAEAAQA8wAAAF4FAAAAAA==&#10;" strokecolor="#2e74b5 [2404]" strokeweight=".5pt">
                <v:stroke endarrow="block" joinstyle="miter"/>
              </v:shape>
            </w:pict>
          </mc:Fallback>
        </mc:AlternateContent>
      </w:r>
      <w:r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59432" wp14:editId="35F32F8F">
                <wp:simplePos x="0" y="0"/>
                <wp:positionH relativeFrom="column">
                  <wp:posOffset>1063153</wp:posOffset>
                </wp:positionH>
                <wp:positionV relativeFrom="paragraph">
                  <wp:posOffset>4519844</wp:posOffset>
                </wp:positionV>
                <wp:extent cx="858741" cy="318052"/>
                <wp:effectExtent l="0" t="0" r="1778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41" cy="3180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3E" w:rsidRPr="008F073F" w:rsidRDefault="00833A3E" w:rsidP="008F073F">
                            <w:pPr>
                              <w:spacing w:before="11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8F073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X-Ray normal</w:t>
                            </w:r>
                          </w:p>
                          <w:p w:rsidR="00833A3E" w:rsidRPr="008F073F" w:rsidRDefault="00833A3E" w:rsidP="008F073F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9432" id="Text Box 9" o:spid="_x0000_s1029" type="#_x0000_t202" style="position:absolute;margin-left:83.7pt;margin-top:355.9pt;width:67.6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kFNAIAAEgEAAAOAAAAZHJzL2Uyb0RvYy54bWysVNtu2zAMfR+wfxD0vthJ4zUx4hRdug4D&#10;ugvQ7gMYWY6FSaInKbGzrx8lJ1mwvQ17MSSRPCTPIb26G4xmB+m8Qlvx6STnTFqBtbK7in97eXyz&#10;4MwHsDVotLLiR+n53fr1q1XflXKGLepaOkYg1pd9V/E2hK7MMi9aacBPsJOWjA06A4GubpfVDnpC&#10;Nzqb5fnbrEdXdw6F9J5eH0YjXyf8ppEifGkaLwPTFafaQvq69N3Gb7ZeQblz0LVKnMqAf6jCgLKU&#10;9AL1AAHY3qm/oIwSDj02YSLQZNg0SsjUA3Uzzf/o5rmFTqZeiBzfXWjy/w9WfD58dUzVFV9yZsGQ&#10;RC9yCOwdDmwZ2ek7X5LTc0duYaBnUjl16rsnFN89s7hpwe7kvXPYtxJqqm4aI7Or0BHHR5Bt/wlr&#10;SgP7gAloaJyJ1BEZjNBJpeNFmViKoMdFsbidTzkTZLqZLvJiljJAeQ7unA8fJBoWDxV3JHwCh8OT&#10;D7EYKM8uMZfFR6V1El9b1lP3xawY20Kt6miMbmkM5UY7dgAaIBBC2jC2r/eG+hjfb4s8T6NEWS4h&#10;Kae/RjMq0KxrZagfChhDoIycvbd1KiaA0uOZoLQ9kRh5GxkMw3ZIat2ctdlifSRWHY6jTatIhxbd&#10;T856GuuK+x97cJIz/dGSMsvpfB73IF3mxe2MLu7asr22gBUEVfHA2XjchLQ7I4X3pGCjErtR6rGS&#10;U8k0romA02rFfbi+J6/fP4D1LwAAAP//AwBQSwMEFAAGAAgAAAAhAAF1Tx/iAAAACwEAAA8AAABk&#10;cnMvZG93bnJldi54bWxMj8FOwzAQRO9I/IO1SNyonUKTEOJUFRIHUKWK0iKObrIkgXgdYrcJf89y&#10;guPMPs3O5MvJduKEg28daYhmCgRS6aqWag27l4erFIQPhirTOUIN3+hhWZyf5Sar3EjPeNqGWnAI&#10;+cxoaELoMyl92aA1fuZ6JL69u8GawHKoZTWYkcNtJ+dKxdKalvhDY3q8b7D83B6thk36GvZvyce4&#10;cOprvbJP6eZxsdb68mJa3YEIOIU/GH7rc3UouNPBHanyomMdJzeMakiiiDcwca3mMYgDO3F0C7LI&#10;5f8NxQ8AAAD//wMAUEsBAi0AFAAGAAgAAAAhALaDOJL+AAAA4QEAABMAAAAAAAAAAAAAAAAAAAAA&#10;AFtDb250ZW50X1R5cGVzXS54bWxQSwECLQAUAAYACAAAACEAOP0h/9YAAACUAQAACwAAAAAAAAAA&#10;AAAAAAAvAQAAX3JlbHMvLnJlbHNQSwECLQAUAAYACAAAACEASzEZBTQCAABIBAAADgAAAAAAAAAA&#10;AAAAAAAuAgAAZHJzL2Uyb0RvYy54bWxQSwECLQAUAAYACAAAACEAAXVPH+IAAAALAQAADwAAAAAA&#10;AAAAAAAAAACOBAAAZHJzL2Rvd25yZXYueG1sUEsFBgAAAAAEAAQA8wAAAJ0FAAAAAA==&#10;" filled="f" strokecolor="#2e74b5 [2404]">
                <v:textbox>
                  <w:txbxContent>
                    <w:p w:rsidR="00833A3E" w:rsidRPr="008F073F" w:rsidRDefault="00833A3E" w:rsidP="008F073F">
                      <w:pPr>
                        <w:spacing w:before="11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F073F">
                        <w:rPr>
                          <w:rFonts w:ascii="Arial" w:hAnsi="Arial" w:cs="Arial"/>
                          <w:b/>
                          <w:sz w:val="16"/>
                        </w:rPr>
                        <w:t>X-Ray normal</w:t>
                      </w:r>
                    </w:p>
                    <w:p w:rsidR="00833A3E" w:rsidRPr="008F073F" w:rsidRDefault="00833A3E" w:rsidP="008F073F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69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B1FD30" wp14:editId="114B06DD">
                <wp:simplePos x="0" y="0"/>
                <wp:positionH relativeFrom="column">
                  <wp:posOffset>2911475</wp:posOffset>
                </wp:positionH>
                <wp:positionV relativeFrom="paragraph">
                  <wp:posOffset>2132965</wp:posOffset>
                </wp:positionV>
                <wp:extent cx="292100" cy="167005"/>
                <wp:effectExtent l="0" t="0" r="38100" b="36195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67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BC8" w:rsidRPr="00F62E21" w:rsidRDefault="003C0BC8" w:rsidP="003C0BC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F62E21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FD30" id="Text Box 65" o:spid="_x0000_s1030" type="#_x0000_t202" style="position:absolute;margin-left:229.25pt;margin-top:167.95pt;width:23pt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yCxgIAAPwFAAAOAAAAZHJzL2Uyb0RvYy54bWysVN1v2jAQf5+0/8HyO02CgBbUUKVUTJOq&#10;rlo79dk4NkRzfJ5tIGza/76zk1Da7qXTeAjn+77ffVxeNbUiO2FdBTqn2VlKidAcykqvc/rtcTm4&#10;oMR5pkumQIucHoSjV/OPHy73ZiaGsAFVCkvQiXazvcnpxnszSxLHN6Jm7gyM0CiUYGvm8WnXSWnZ&#10;Hr3XKhmm6STZgy2NBS6cQ+5NK6Tz6F9Kwf0XKZ3wROUUc/Pxa+N3Fb7J/JLN1paZTcW7NNg/ZFGz&#10;SmPQo6sb5hnZ2uqNq7riFhxIf8ahTkDKiotYA1aTpa+qedgwI2ItCI4zR5jc/3PL73b3llRlTidj&#10;SjSrsUePovHkGhqCLMRnb9wM1R4MKvoG+djnnu+QGcpupK3DPxZEUI5IH47oBm8cmcPpMEtRwlGU&#10;Tc7TNHpPno2Ndf6TgJoEIqcWmxcxZbtb5zERVO1VQiwHqiqXlVLxYderhbJkx7DRS/xhpNbkhZrS&#10;by3DqImjrW9icRjrxBBfraWII9Wmw2ZYGZLBY6gxtvvXYnw+LM7H08GkGGeDUZZeDIoiHQ5ulkVa&#10;pKPlYjq6/t2l1tsnAeIWykj5gxLBq9JfhcTmRERj4i9zZZwL7ft8o3bQkojJeww7/VhHrO89xi0i&#10;aBEjg/ZH47rSYGMD4zY/Q1x+71OWrT629qTuQPpm1cSpHPWTtoLygANooV1hZ/iywjG5Zc7fM4s7&#10;i5OFd8h/wY9UsM8pdBQlG7A//8YP+rhKKKVkjzcgp+7HlllBifqsccmm2WgUjkZ8jLCx+LCnktWp&#10;RG/rBeD0ZXjxDI9k0PeqJ6WF+gnPVRGioohpjrFz6nty4dvLhOeOi6KISngmDPO3+sHw4DqgHJbg&#10;sXli1nSb4nGQ7qC/Fmz2amFa3WCpodh6kFXcpoBzi2qHP56YuGTdOQw37PQdtZ6P9vwPAAAA//8D&#10;AFBLAwQUAAYACAAAACEAehCtYN4AAAALAQAADwAAAGRycy9kb3ducmV2LnhtbEyPwU6EMBCG7ya+&#10;QzMmXoxbhIVdkbIhJnrz4OoDFDoCSqek7S749o4nPc4/X/75pjqsdhJn9GF0pOBuk4BA6pwZqVfw&#10;/vZ0uwcRoiajJ0eo4BsDHOrLi0qXxi30iudj7AWXUCi1giHGuZQydANaHTZuRuLdh/NWRx59L43X&#10;C5fbSaZJUkirR+ILg57xccDu63iyCtqb5nnwS9YXO9+9NH7etZ/BK3V9tTYPICKu8Q+GX31Wh5qd&#10;WnciE8SkYJvvc0YVZFl+D4KJPNly0nJSpCnIupL/f6h/AAAA//8DAFBLAQItABQABgAIAAAAIQC2&#10;gziS/gAAAOEBAAATAAAAAAAAAAAAAAAAAAAAAABbQ29udGVudF9UeXBlc10ueG1sUEsBAi0AFAAG&#10;AAgAAAAhADj9If/WAAAAlAEAAAsAAAAAAAAAAAAAAAAALwEAAF9yZWxzLy5yZWxzUEsBAi0AFAAG&#10;AAgAAAAhADJ+vILGAgAA/AUAAA4AAAAAAAAAAAAAAAAALgIAAGRycy9lMm9Eb2MueG1sUEsBAi0A&#10;FAAGAAgAAAAhAHoQrWDeAAAACwEAAA8AAAAAAAAAAAAAAAAAIAUAAGRycy9kb3ducmV2LnhtbFBL&#10;BQYAAAAABAAEAPMAAAArBgAAAAA=&#10;" fillcolor="yellow" strokecolor="black [3213]">
                <v:textbox>
                  <w:txbxContent>
                    <w:p w:rsidR="003C0BC8" w:rsidRPr="00F62E21" w:rsidRDefault="003C0BC8" w:rsidP="003C0BC8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F62E21">
                        <w:rPr>
                          <w:rFonts w:ascii="Arial" w:hAnsi="Arial" w:cs="Arial"/>
                          <w:sz w:val="12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1487452</wp:posOffset>
                </wp:positionH>
                <wp:positionV relativeFrom="paragraph">
                  <wp:posOffset>3404393</wp:posOffset>
                </wp:positionV>
                <wp:extent cx="0" cy="225281"/>
                <wp:effectExtent l="76200" t="0" r="57150" b="609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2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27D77" id="Straight Arrow Connector 32" o:spid="_x0000_s1026" type="#_x0000_t32" style="position:absolute;margin-left:117.1pt;margin-top:268.05pt;width:0;height:17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6V+AEAAFwEAAAOAAAAZHJzL2Uyb0RvYy54bWysVF1v2yAUfZ+0/4B4X+x46lZFcaopXfey&#10;j6hdfwDFECMBF11onPz7XbDjrttUadNesMGcc885XLy+OjrLDgqjAd/y5aLmTHkJnfH7lt9/v3lz&#10;yVlMwnfCglctP6nIrzavX62HsFIN9GA7hYxIfFwNoeV9SmFVVVH2yom4gKA8fdSATiSa4r7qUAzE&#10;7mzV1PW7agDsAoJUMdLq9fiRbwq/1kqmb1pHlZhtOWlLZcQyPuSx2qzFao8i9EZOMsQ/qHDCeCo6&#10;U12LJNgjmt+onJEIEXRaSHAVaG2kKh7IzbL+xc1dL4IqXiicGOaY4v+jlV8PO2Sma/nbhjMvHJ3R&#10;XUJh9n1iHxBhYFvwnnIEZLSF8hpCXBFs63c4zWLYYTZ/1Ojyk2yxY8n4NGesjonJcVHSatNcNJfL&#10;TFc94QLG9EmBY/ml5XHSMQtYlojF4XNMI/AMyEWtz2MEa7obY22Z5C5SW4vsIOj8hZTKp5HEProv&#10;0I3r7y/qunQCSSmNlyFF2DO2JIz96DuWToFCSmiE31s1WcjVq5zMmEV5SyerRmW3SlPG5H4sPhd5&#10;rmv0ZD3tzjBNLmZgXay/CJz2Z6gqnf834BlRKoNPM9gZD/in6ul4Pj897j8nMPrOETxAdypdUqKh&#10;Fi6pTtct35Gf5wX+9FPY/AAAAP//AwBQSwMEFAAGAAgAAAAhAMe1Q6DeAAAACwEAAA8AAABkcnMv&#10;ZG93bnJldi54bWxMj8FKw0AQhu+C77CM4EXsJo1GjdkUEQpeCloFr9PsmIRmZ0N200af3hEPepx/&#10;Pv75plzNrlcHGkPn2UC6SEAR19523Bh4e11f3oIKEdli75kMfFKAVXV6UmJh/ZFf6LCNjZISDgUa&#10;aGMcCq1D3ZLDsPADsew+/Ogwyjg22o54lHLX62WS5Nphx3KhxYEeW6r328kZuFvT17zJ9u9PGZLn&#10;5tleJNPGmPOz+eEeVKQ5/sHwoy/qUInTzk9sg+oNLLOrpaAGrrM8BSXEb7KT5CbNQVel/v9D9Q0A&#10;AP//AwBQSwECLQAUAAYACAAAACEAtoM4kv4AAADhAQAAEwAAAAAAAAAAAAAAAAAAAAAAW0NvbnRl&#10;bnRfVHlwZXNdLnhtbFBLAQItABQABgAIAAAAIQA4/SH/1gAAAJQBAAALAAAAAAAAAAAAAAAAAC8B&#10;AABfcmVscy8ucmVsc1BLAQItABQABgAIAAAAIQCXES6V+AEAAFwEAAAOAAAAAAAAAAAAAAAAAC4C&#10;AABkcnMvZTJvRG9jLnhtbFBLAQItABQABgAIAAAAIQDHtUOg3gAAAAsBAAAPAAAAAAAAAAAAAAAA&#10;AFIEAABkcnMvZG93bnJldi54bWxQSwUGAAAAAAQABADzAAAAXQUAAAAA&#10;" strokecolor="#2e74b5 [2404]" strokeweight=".5pt">
                <v:stroke endarrow="block" joinstyle="miter"/>
              </v:shape>
            </w:pict>
          </mc:Fallback>
        </mc:AlternateContent>
      </w:r>
      <w:r w:rsidR="003C0BC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1490870</wp:posOffset>
                </wp:positionH>
                <wp:positionV relativeFrom="paragraph">
                  <wp:posOffset>2849079</wp:posOffset>
                </wp:positionV>
                <wp:extent cx="0" cy="318053"/>
                <wp:effectExtent l="76200" t="0" r="76200" b="63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5B2F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17.4pt;margin-top:224.35pt;width:0;height:25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ly+QEAAFwEAAAOAAAAZHJzL2Uyb0RvYy54bWysVF1v0zAUfUfiP1h+Z0k7DUbVdEId44WP&#10;aoMf4Dl2Y8n2ta69pv33XNtZxgAhgXhx4o9z7jkn11lfHZ1lB4XRgO/44qzlTHkJvfH7jn/7evPq&#10;krOYhO+FBa86flKRX21evliPYaWWMIDtFTIi8XE1ho4PKYVV00Q5KCfiGQTlaVMDOpFoivumRzES&#10;u7PNsm1fNyNgHxCkipFWr+sm3xR+rZVMX7SOKjHbcdKWyohlvM9js1mL1R5FGIycZIh/UOGE8VR0&#10;proWSbAHNL9QOSMRIuh0JsE1oLWRqnggN4v2Jzd3gwiqeKFwYphjiv+PVn4+7JCZvuPLt5x54egb&#10;3SUUZj8k9g4RRrYF7ylHQEZHKK8xxBXBtn6H0yyGHWbzR40uP8kWO5aMT3PG6piYrIuSVs8Xl+3F&#10;eaZrnnABY/qgwLH80vE46ZgFLErE4vAxpgp8BOSi1ucxgjX9jbG2THIXqa1FdhD0/YWUyqdKYh/c&#10;J+jr+puLti2dQFJK42VIEfaMLQlj3/uepVOgkBIa4fdWTRZy9SYnU7Mob+lkVVV2qzRlTO5r8bnI&#10;c13Vk/V0OsM0uZiBbbH+R+B0PkNV6fy/Ac+IUhl8msHOeMDfVU/HxWRe1/OPCVTfOYJ76E+lS0o0&#10;1MIl1em65Tvy47zAn34Km+8AAAD//wMAUEsDBBQABgAIAAAAIQD68WW03gAAAAsBAAAPAAAAZHJz&#10;L2Rvd25yZXYueG1sTI9NS8NAEIbvgv9hGcGL2I1N0DRmU0QoeCloFbxOs2MSmp0N2U0b/fWOeNDj&#10;+8E7z5Tr2fXqSGPoPBu4WSSgiGtvO24MvL1urnNQISJb7D2TgU8KsK7Oz0osrD/xCx13sVEywqFA&#10;A22MQ6F1qFtyGBZ+IJbsw48Oo8ix0XbEk4y7Xi+T5FY77FgutDjQY0v1YTc5A6sNfc3b9PD+lCJ5&#10;bp7tVTJtjbm8mB/uQUWa418ZfvAFHSph2vuJbVC9gWWaCXo0kGX5HShp/Dp7cVZ5Droq9f8fqm8A&#10;AAD//wMAUEsBAi0AFAAGAAgAAAAhALaDOJL+AAAA4QEAABMAAAAAAAAAAAAAAAAAAAAAAFtDb250&#10;ZW50X1R5cGVzXS54bWxQSwECLQAUAAYACAAAACEAOP0h/9YAAACUAQAACwAAAAAAAAAAAAAAAAAv&#10;AQAAX3JlbHMvLnJlbHNQSwECLQAUAAYACAAAACEAdDkZcvkBAABcBAAADgAAAAAAAAAAAAAAAAAu&#10;AgAAZHJzL2Uyb0RvYy54bWxQSwECLQAUAAYACAAAACEA+vFltN4AAAALAQAADwAAAAAAAAAAAAAA&#10;AABTBAAAZHJzL2Rvd25yZXYueG1sUEsFBgAAAAAEAAQA8wAAAF4FAAAAAA==&#10;" strokecolor="#2e74b5 [2404]" strokeweight=".5pt">
                <v:stroke endarrow="block" joinstyle="miter"/>
              </v:shape>
            </w:pict>
          </mc:Fallback>
        </mc:AlternateContent>
      </w:r>
      <w:r w:rsidR="003C0BC8"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CB049" wp14:editId="02A3C5AD">
                <wp:simplePos x="0" y="0"/>
                <wp:positionH relativeFrom="column">
                  <wp:posOffset>75261</wp:posOffset>
                </wp:positionH>
                <wp:positionV relativeFrom="paragraph">
                  <wp:posOffset>3166634</wp:posOffset>
                </wp:positionV>
                <wp:extent cx="2798859" cy="238540"/>
                <wp:effectExtent l="0" t="0" r="2095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859" cy="238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3E" w:rsidRPr="003C0BC8" w:rsidRDefault="00833A3E" w:rsidP="003C0BC8">
                            <w:pPr>
                              <w:ind w:right="-10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C0BC8">
                              <w:rPr>
                                <w:rFonts w:ascii="Arial" w:hAnsi="Arial" w:cs="Arial"/>
                                <w:sz w:val="16"/>
                              </w:rPr>
                              <w:t>Is diagnosis clear from detailed history and examination?</w:t>
                            </w:r>
                          </w:p>
                          <w:p w:rsidR="00833A3E" w:rsidRPr="003C0BC8" w:rsidRDefault="00833A3E" w:rsidP="00833A3E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CB049" id="Text Box 5" o:spid="_x0000_s1031" type="#_x0000_t202" style="position:absolute;margin-left:5.95pt;margin-top:249.35pt;width:220.4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9aMwIAAEkEAAAOAAAAZHJzL2Uyb0RvYy54bWysVNuO0zAQfUfiHyy/06SlYduo6Wrpsghp&#10;uUi7fMDUcRoL2xNst0n5esZO263gDfES2Z6Z4zPnjLO6HYxmB+m8Qlvx6STnTFqBtbK7in9/fniz&#10;4MwHsDVotLLiR+n57fr1q1XflXKGLepaOkYg1pd9V/E2hK7MMi9aacBPsJOWgg06A4G2bpfVDnpC&#10;Nzqb5fm7rEdXdw6F9J5O78cgXyf8ppEifG0aLwPTFSduIX1d+m7jN1uvoNw56FolTjTgH1gYUJYu&#10;vUDdQwC2d+ovKKOEQ49NmAg0GTaNEjL1QN1M8z+6eWqhk6kXEsd3F5n8/4MVXw7fHFN1xQvOLBiy&#10;6FkOgb3HgRVRnb7zJSU9dZQWBjoml1OnvntE8cMzi5sW7E7eOYd9K6EmdtNYmV2Vjjg+gmz7z1jT&#10;NbAPmICGxpkoHYnBCJ1cOl6ciVQEHc5ulotFseRMUGz2dlHMk3UZlOfqzvnwUaJhcVFxR84ndDg8&#10;+hDZQHlOiZdZfFBaJ/e1ZX3Fl8WsGPtCreoYjGlpDuVGO3YAmiAQQtow9q/3hhoZz2+KPD8TupSk&#10;O/01mlGBhl0rU/EFFYwlUEbRPtg6kQmg9LgmwtqeVIzCjRKGYTuc7KL8qPAW6yPJ6nCcbXqLtGjR&#10;/eKsp7muuP+5Byc5058sWbOczkk7FtJmXtzMaOOuI9vrCFhBUBUPnI3LTUiPZ5TwjixsVFL3hcmJ&#10;Ms1rEuD0tuKDuN6nrJc/wPo3AAAA//8DAFBLAwQUAAYACAAAACEArkc/BuIAAAAKAQAADwAAAGRy&#10;cy9kb3ducmV2LnhtbEyPTU/DMAyG70j8h8hI3Fi6j25daTpNSBxAkya2gThmjWkLjVOabC3/fuYE&#10;N7/yo9ePs9VgG3HGzteOFIxHEQikwpmaSgWH/eNdAsIHTUY3jlDBD3pY5ddXmU6N6+kFz7tQCi4h&#10;n2oFVQhtKqUvKrTaj1yLxLsP11kdOHalNJ3uudw2chJFc2l1TXyh0i0+VFh87U5WwTZ5C6/vi88+&#10;dtH3Zm2fk+1TvFHq9mZY34MIOIQ/GH71WR1ydjq6ExkvGs7jJZMKZstkAYKBWTzh4aggns6nIPNM&#10;/n8hvwAAAP//AwBQSwECLQAUAAYACAAAACEAtoM4kv4AAADhAQAAEwAAAAAAAAAAAAAAAAAAAAAA&#10;W0NvbnRlbnRfVHlwZXNdLnhtbFBLAQItABQABgAIAAAAIQA4/SH/1gAAAJQBAAALAAAAAAAAAAAA&#10;AAAAAC8BAABfcmVscy8ucmVsc1BLAQItABQABgAIAAAAIQCBo59aMwIAAEkEAAAOAAAAAAAAAAAA&#10;AAAAAC4CAABkcnMvZTJvRG9jLnhtbFBLAQItABQABgAIAAAAIQCuRz8G4gAAAAoBAAAPAAAAAAAA&#10;AAAAAAAAAI0EAABkcnMvZG93bnJldi54bWxQSwUGAAAAAAQABADzAAAAnAUAAAAA&#10;" filled="f" strokecolor="#2e74b5 [2404]">
                <v:textbox>
                  <w:txbxContent>
                    <w:p w:rsidR="00833A3E" w:rsidRPr="003C0BC8" w:rsidRDefault="00833A3E" w:rsidP="003C0BC8">
                      <w:pPr>
                        <w:ind w:right="-100"/>
                        <w:rPr>
                          <w:rFonts w:ascii="Arial" w:hAnsi="Arial" w:cs="Arial"/>
                          <w:sz w:val="16"/>
                        </w:rPr>
                      </w:pPr>
                      <w:r w:rsidRPr="003C0BC8">
                        <w:rPr>
                          <w:rFonts w:ascii="Arial" w:hAnsi="Arial" w:cs="Arial"/>
                          <w:sz w:val="16"/>
                        </w:rPr>
                        <w:t>Is diagnosis clear from detailed history and examination?</w:t>
                      </w:r>
                    </w:p>
                    <w:p w:rsidR="00833A3E" w:rsidRPr="003C0BC8" w:rsidRDefault="00833A3E" w:rsidP="00833A3E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BC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2866362</wp:posOffset>
                </wp:positionH>
                <wp:positionV relativeFrom="paragraph">
                  <wp:posOffset>2324293</wp:posOffset>
                </wp:positionV>
                <wp:extent cx="445356" cy="0"/>
                <wp:effectExtent l="0" t="76200" r="1206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35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4D73B" id="Straight Arrow Connector 27" o:spid="_x0000_s1026" type="#_x0000_t32" style="position:absolute;margin-left:225.7pt;margin-top:183pt;width:35.0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xb+gEAAFwEAAAOAAAAZHJzL2Uyb0RvYy54bWysVNtuGyEQfa/Uf0C817t246SyvI4qp+lL&#10;L1aTfgBhwYsEDBqI1/77Dux60zRVpVZ9YRngnJlzGHZ9fXSWHRRGA77h81nNmfISWuP3Df9+f/vm&#10;HWcxCd8KC141/KQiv968frXuw0otoAPbKmRE4uOqDw3vUgqrqoqyU07EGQTlaVMDOpEoxH3VouiJ&#10;3dlqUdeXVQ/YBgSpYqTVm2GTbwq/1kqmr1pHlZhtONWWyohlfMhjtVmL1R5F6IwcyxD/UIUTxlPS&#10;iepGJMEe0bygckYiRNBpJsFVoLWRqmggNfP6FzV3nQiqaCFzYphsiv+PVn457JCZtuGLK868cHRH&#10;dwmF2XeJvUeEnm3Be/IRkNER8qsPcUWwrd/hGMWwwyz+qNHlL8lix+LxafJYHROTtHhxsXy7vORM&#10;nreqJ1zAmD4qcCxPGh7HOqYC5sVicfgUE2Um4BmQk1qfxwjWtLfG2hLkLlJbi+wg6P6FlMqngcQ+&#10;us/QDutXy7ounUCMpfEypPA/Y0vC2A++ZekUyKSERvi9VdkRwuXsVXZm8KLM0smqobJvSpPHpH5I&#10;PiV5XteZiU5nmCYVE7Au0v8IHM9nqCqd/zfgCVEyg08T2BkP+Lvs6Tgfxevh/NmBQXe24AHaU+mS&#10;Yg21cPFqfG75jfwcF/jTT2HzAwAA//8DAFBLAwQUAAYACAAAACEAOF6su98AAAALAQAADwAAAGRy&#10;cy9kb3ducmV2LnhtbEyPwUrDQBCG7wXfYRnBS7GbNE3QmE0RodBLwVbB6zQ7JqHZ2ZDdtKlP7wqC&#10;Hmfm45/vL9aT6cSZBtdaVhAvIhDEldUt1wre3zb3DyCcR9bYWSYFV3KwLm9mBebaXnhP54OvRQhh&#10;l6OCxvs+l9JVDRl0C9sTh9unHQz6MA611ANeQrjp5DKKMmmw5fChwZ5eGqpOh9EoeNzQ17RLTh/b&#10;BMly/arn0bhT6u52en4C4WnyfzD86Ad1KIPT0Y6snegUrNJ4FVAFSZaFUoFIl3EK4vi7kWUh/3co&#10;vwEAAP//AwBQSwECLQAUAAYACAAAACEAtoM4kv4AAADhAQAAEwAAAAAAAAAAAAAAAAAAAAAAW0Nv&#10;bnRlbnRfVHlwZXNdLnhtbFBLAQItABQABgAIAAAAIQA4/SH/1gAAAJQBAAALAAAAAAAAAAAAAAAA&#10;AC8BAABfcmVscy8ucmVsc1BLAQItABQABgAIAAAAIQBAyGxb+gEAAFwEAAAOAAAAAAAAAAAAAAAA&#10;AC4CAABkcnMvZTJvRG9jLnhtbFBLAQItABQABgAIAAAAIQA4Xqy73wAAAAsBAAAPAAAAAAAAAAAA&#10;AAAAAFQEAABkcnMvZG93bnJldi54bWxQSwUGAAAAAAQABADzAAAAYAUAAAAA&#10;" strokecolor="#2e74b5 [2404]" strokeweight=".5pt">
                <v:stroke endarrow="block" joinstyle="miter"/>
              </v:shape>
            </w:pict>
          </mc:Fallback>
        </mc:AlternateContent>
      </w:r>
      <w:r w:rsidR="003C0BC8"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D39534" wp14:editId="380F9840">
                <wp:simplePos x="0" y="0"/>
                <wp:positionH relativeFrom="column">
                  <wp:posOffset>75538</wp:posOffset>
                </wp:positionH>
                <wp:positionV relativeFrom="paragraph">
                  <wp:posOffset>2045998</wp:posOffset>
                </wp:positionV>
                <wp:extent cx="2790908" cy="802640"/>
                <wp:effectExtent l="0" t="0" r="2857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908" cy="802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3E" w:rsidRPr="001701F2" w:rsidRDefault="00833A3E" w:rsidP="003C0BC8">
                            <w:pPr>
                              <w:spacing w:before="61"/>
                              <w:ind w:right="-241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10"/>
                              </w:rPr>
                            </w:pPr>
                            <w:r w:rsidRPr="003C0BC8">
                              <w:rPr>
                                <w:rFonts w:ascii="Arial" w:hAnsi="Arial" w:cs="Arial"/>
                                <w:sz w:val="16"/>
                              </w:rPr>
                              <w:t>Is pain localised to hip?</w:t>
                            </w:r>
                            <w:r w:rsidR="001701F2" w:rsidRPr="001701F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r/>
                            </w:r>
                            <w:r w:rsidRPr="001701F2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</w:rPr>
                              <w:t xml:space="preserve">CAUTION: Hip pathology presenting as knee pain </w:t>
                            </w:r>
                            <w:r w:rsidR="001701F2" w:rsidRPr="001701F2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</w:rPr>
                              <w:br/>
                            </w:r>
                            <w:r w:rsidRPr="001701F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AND</w:t>
                            </w:r>
                            <w:r w:rsidR="001701F2" w:rsidRPr="001701F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r/>
                            </w:r>
                            <w:r w:rsidRPr="003C0BC8">
                              <w:rPr>
                                <w:rFonts w:ascii="Arial" w:hAnsi="Arial" w:cs="Arial"/>
                                <w:sz w:val="16"/>
                              </w:rPr>
                              <w:t>No clear history of trauma?</w:t>
                            </w:r>
                            <w:r w:rsidR="001701F2" w:rsidRPr="001701F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r/>
                            </w:r>
                            <w:r w:rsidRPr="001701F2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</w:rPr>
                              <w:t>CAUTION: SCFE presenting after minor injury /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9534" id="Text Box 3" o:spid="_x0000_s1032" type="#_x0000_t202" style="position:absolute;margin-left:5.95pt;margin-top:161.1pt;width:219.75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p2MgIAAEkEAAAOAAAAZHJzL2Uyb0RvYy54bWysVNuO2yAQfa/Uf0C8N3ayuWysOKtttltV&#10;2l6k3X4AwThGBYYCiZ1+/Q6QpFH7VtUPCJjhcOacwau7QStyEM5LMDUdj0pKhOHQSLOr6feXx3e3&#10;lPjATMMUGFHTo/D0bv32zaq3lZhAB6oRjiCI8VVva9qFYKui8LwTmvkRWGEw2ILTLODS7YrGsR7R&#10;tSomZTkvenCNdcCF97j7kIN0nfDbVvDwtW29CETVFLmFNLo0buNYrFes2jlmO8lPNNg/sNBMGrz0&#10;AvXAAiN7J/+C0pI78NCGEQddQNtKLlINWM24/KOa545ZkWpBcby9yOT/Hyz/cvjmiGxqekOJYRot&#10;ehFDIO9hIDdRnd76CpOeLaaFAbfR5VSpt0/Af3hiYNMxsxP3zkHfCdYgu3E8WVwdzTg+gmz7z9Dg&#10;NWwfIAENrdNROhSDIDq6dLw4E6lw3JwsluWyxF7iGLstJ/Npsq5g1fm0dT58FKBJnNTUofMJnR2e&#10;fIhsWHVOiZcZeJRKJfeVIX1Nl7PJLNcFSjYxGNNSH4qNcuTAsIMY58KEXL/aaywk7y9mZXkmdDmS&#10;7vTXaFoGbHYldawhfrn9omgfTJPIBCZVniNhZU4qRuGyhGHYDsmu+dmcLTRHlNVB7m18izjpwP2i&#10;pMe+rqn/uWdOUKI+GbRmOZ6idiSkxXS2mODCXUe21xFmOELVNFCSp5uQHk+W8B4tbGVSN3qdmZwo&#10;Y78mAU5vKz6I63XK+v0HWL8CAAD//wMAUEsDBBQABgAIAAAAIQA08YtR4QAAAAoBAAAPAAAAZHJz&#10;L2Rvd25yZXYueG1sTI9NT4NAEIbvJv6HzZh4swsIFZGlaUw8aJo01o943LIjoOwsstuC/97xpLd5&#10;M0/eeaZczbYXRxx950hBvIhAINXOdNQoeH66u8hB+KDJ6N4RKvhGD6vq9KTUhXETPeJxFxrBJeQL&#10;raANYSik9HWLVvuFG5B49+5GqwPHsZFm1BOX214mUbSUVnfEF1o94G2L9efuYBVs89fw8nb1MWUu&#10;+tqs7UO+vc82Sp2fzesbEAHn8AfDrz6rQ8VOe3cg40XPOb5mUsFlkiQgGEizOAWx5yHNlyCrUv5/&#10;ofoBAAD//wMAUEsBAi0AFAAGAAgAAAAhALaDOJL+AAAA4QEAABMAAAAAAAAAAAAAAAAAAAAAAFtD&#10;b250ZW50X1R5cGVzXS54bWxQSwECLQAUAAYACAAAACEAOP0h/9YAAACUAQAACwAAAAAAAAAAAAAA&#10;AAAvAQAAX3JlbHMvLnJlbHNQSwECLQAUAAYACAAAACEA3P+6djICAABJBAAADgAAAAAAAAAAAAAA&#10;AAAuAgAAZHJzL2Uyb0RvYy54bWxQSwECLQAUAAYACAAAACEANPGLUeEAAAAKAQAADwAAAAAAAAAA&#10;AAAAAACMBAAAZHJzL2Rvd25yZXYueG1sUEsFBgAAAAAEAAQA8wAAAJoFAAAAAA==&#10;" filled="f" strokecolor="#2e74b5 [2404]">
                <v:textbox>
                  <w:txbxContent>
                    <w:p w:rsidR="00833A3E" w:rsidRPr="001701F2" w:rsidRDefault="00833A3E" w:rsidP="003C0BC8">
                      <w:pPr>
                        <w:spacing w:before="61"/>
                        <w:ind w:right="-241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10"/>
                        </w:rPr>
                      </w:pPr>
                      <w:r w:rsidRPr="003C0BC8">
                        <w:rPr>
                          <w:rFonts w:ascii="Arial" w:hAnsi="Arial" w:cs="Arial"/>
                          <w:sz w:val="16"/>
                        </w:rPr>
                        <w:t>Is pain localised to hip?</w:t>
                      </w:r>
                      <w:r w:rsidR="001701F2" w:rsidRPr="001701F2">
                        <w:rPr>
                          <w:rFonts w:ascii="Arial" w:hAnsi="Arial" w:cs="Arial"/>
                          <w:b/>
                          <w:sz w:val="16"/>
                        </w:rPr>
                        <w:br/>
                      </w:r>
                      <w:r w:rsidRPr="001701F2">
                        <w:rPr>
                          <w:rFonts w:ascii="Arial" w:hAnsi="Arial" w:cs="Arial"/>
                          <w:b/>
                          <w:color w:val="FF0000"/>
                          <w:sz w:val="16"/>
                        </w:rPr>
                        <w:t xml:space="preserve">CAUTION: Hip pathology presenting as knee pain </w:t>
                      </w:r>
                      <w:r w:rsidR="001701F2" w:rsidRPr="001701F2">
                        <w:rPr>
                          <w:rFonts w:ascii="Arial" w:hAnsi="Arial" w:cs="Arial"/>
                          <w:b/>
                          <w:color w:val="FF0000"/>
                          <w:sz w:val="16"/>
                        </w:rPr>
                        <w:br/>
                      </w:r>
                      <w:r w:rsidRPr="001701F2">
                        <w:rPr>
                          <w:rFonts w:ascii="Arial" w:hAnsi="Arial" w:cs="Arial"/>
                          <w:b/>
                          <w:sz w:val="16"/>
                        </w:rPr>
                        <w:t>AND</w:t>
                      </w:r>
                      <w:r w:rsidR="001701F2" w:rsidRPr="001701F2">
                        <w:rPr>
                          <w:rFonts w:ascii="Arial" w:hAnsi="Arial" w:cs="Arial"/>
                          <w:b/>
                          <w:sz w:val="16"/>
                        </w:rPr>
                        <w:br/>
                      </w:r>
                      <w:r w:rsidRPr="003C0BC8">
                        <w:rPr>
                          <w:rFonts w:ascii="Arial" w:hAnsi="Arial" w:cs="Arial"/>
                          <w:sz w:val="16"/>
                        </w:rPr>
                        <w:t>No clear history of trauma?</w:t>
                      </w:r>
                      <w:r w:rsidR="001701F2" w:rsidRPr="001701F2">
                        <w:rPr>
                          <w:rFonts w:ascii="Arial" w:hAnsi="Arial" w:cs="Arial"/>
                          <w:b/>
                          <w:sz w:val="16"/>
                        </w:rPr>
                        <w:br/>
                      </w:r>
                      <w:r w:rsidRPr="001701F2">
                        <w:rPr>
                          <w:rFonts w:ascii="Arial" w:hAnsi="Arial" w:cs="Arial"/>
                          <w:b/>
                          <w:color w:val="FF0000"/>
                          <w:sz w:val="16"/>
                        </w:rPr>
                        <w:t>CAUTION: SCFE presenting after minor injury / sport</w:t>
                      </w:r>
                    </w:p>
                  </w:txbxContent>
                </v:textbox>
              </v:shape>
            </w:pict>
          </mc:Fallback>
        </mc:AlternateContent>
      </w:r>
    </w:p>
    <w:p w:rsidR="00852EDF" w:rsidRPr="00852EDF" w:rsidRDefault="00852EDF" w:rsidP="00852EDF">
      <w:pPr>
        <w:rPr>
          <w:rFonts w:ascii="Arial" w:hAnsi="Arial" w:cs="Arial"/>
          <w:sz w:val="18"/>
          <w:szCs w:val="18"/>
        </w:rPr>
      </w:pPr>
    </w:p>
    <w:p w:rsidR="00852EDF" w:rsidRPr="00852EDF" w:rsidRDefault="001651F3" w:rsidP="00852E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133926</wp:posOffset>
                </wp:positionV>
                <wp:extent cx="6889751" cy="1339702"/>
                <wp:effectExtent l="0" t="0" r="25400" b="133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51" cy="1339702"/>
                          <a:chOff x="0" y="0"/>
                          <a:chExt cx="6710343" cy="131196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09410" cy="131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01F2" w:rsidRPr="000052D4" w:rsidRDefault="00833A3E" w:rsidP="001701F2">
                              <w:pPr>
                                <w:pStyle w:val="TableParagraph"/>
                                <w:spacing w:before="61"/>
                                <w:ind w:right="103"/>
                                <w:rPr>
                                  <w:b/>
                                  <w:sz w:val="18"/>
                                </w:rPr>
                              </w:pPr>
                              <w:r w:rsidRPr="000052D4">
                                <w:rPr>
                                  <w:b/>
                                  <w:sz w:val="18"/>
                                </w:rPr>
                                <w:t>Causes of</w:t>
                              </w:r>
                              <w:r w:rsidRPr="000052D4"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0052D4">
                                <w:rPr>
                                  <w:b/>
                                  <w:sz w:val="18"/>
                                </w:rPr>
                                <w:t>Limp: All Ages</w:t>
                              </w:r>
                              <w:r w:rsidRPr="000052D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</w:p>
                            <w:p w:rsidR="000052D4" w:rsidRDefault="00833A3E" w:rsidP="00833A3E">
                              <w:pPr>
                                <w:pStyle w:val="TableParagraph"/>
                                <w:spacing w:before="61"/>
                                <w:ind w:left="0" w:right="103"/>
                                <w:jc w:val="left"/>
                                <w:rPr>
                                  <w:sz w:val="18"/>
                                </w:rPr>
                              </w:pPr>
                              <w:r w:rsidRPr="000052D4">
                                <w:rPr>
                                  <w:sz w:val="18"/>
                                </w:rPr>
                                <w:t>Juvenile</w:t>
                              </w:r>
                              <w:r w:rsidRPr="000052D4"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0052D4">
                                <w:rPr>
                                  <w:sz w:val="18"/>
                                </w:rPr>
                                <w:t>Idiopathic</w:t>
                              </w:r>
                              <w:r w:rsidR="001701F2" w:rsidRPr="000052D4">
                                <w:rPr>
                                  <w:sz w:val="18"/>
                                </w:rPr>
                                <w:tab/>
                              </w:r>
                              <w:r w:rsidRPr="000052D4">
                                <w:rPr>
                                  <w:sz w:val="18"/>
                                </w:rPr>
                                <w:t>Transient</w:t>
                              </w:r>
                              <w:r w:rsidRPr="000052D4"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0052D4">
                                <w:rPr>
                                  <w:sz w:val="18"/>
                                </w:rPr>
                                <w:t>synovitis</w:t>
                              </w:r>
                              <w:r w:rsidRPr="000052D4">
                                <w:rPr>
                                  <w:sz w:val="18"/>
                                </w:rPr>
                                <w:tab/>
                              </w:r>
                              <w:r w:rsidR="000052D4">
                                <w:rPr>
                                  <w:sz w:val="18"/>
                                </w:rPr>
                                <w:tab/>
                              </w:r>
                              <w:r w:rsidRPr="000052D4">
                                <w:rPr>
                                  <w:sz w:val="18"/>
                                </w:rPr>
                                <w:t>Sickle cell</w:t>
                              </w:r>
                              <w:r w:rsidRPr="000052D4"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052D4">
                                <w:rPr>
                                  <w:sz w:val="18"/>
                                </w:rPr>
                                <w:t>crisis</w:t>
                              </w:r>
                              <w:r w:rsidRPr="000052D4">
                                <w:rPr>
                                  <w:sz w:val="18"/>
                                </w:rPr>
                                <w:tab/>
                              </w:r>
                              <w:r w:rsidRPr="000052D4">
                                <w:rPr>
                                  <w:sz w:val="18"/>
                                </w:rPr>
                                <w:tab/>
                                <w:t>Septic</w:t>
                              </w:r>
                              <w:r w:rsidRPr="000052D4"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0052D4">
                                <w:rPr>
                                  <w:sz w:val="18"/>
                                </w:rPr>
                                <w:t>Arthritis</w:t>
                              </w:r>
                              <w:r w:rsidRPr="000052D4">
                                <w:rPr>
                                  <w:sz w:val="18"/>
                                </w:rPr>
                                <w:tab/>
                              </w:r>
                              <w:r w:rsidRPr="000052D4">
                                <w:rPr>
                                  <w:sz w:val="18"/>
                                </w:rPr>
                                <w:tab/>
                                <w:t>Osteomyelitis</w:t>
                              </w:r>
                              <w:r w:rsidR="001701F2" w:rsidRPr="000052D4">
                                <w:rPr>
                                  <w:sz w:val="18"/>
                                </w:rPr>
                                <w:br/>
                              </w:r>
                              <w:r w:rsidRPr="000052D4">
                                <w:rPr>
                                  <w:sz w:val="18"/>
                                </w:rPr>
                                <w:t>Arthritis</w:t>
                              </w:r>
                              <w:r w:rsidRPr="000052D4">
                                <w:rPr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 w:rsidRPr="000052D4">
                                <w:rPr>
                                  <w:sz w:val="18"/>
                                </w:rPr>
                                <w:t>Stress</w:t>
                              </w:r>
                              <w:r w:rsidRPr="000052D4"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0052D4">
                                <w:rPr>
                                  <w:sz w:val="18"/>
                                </w:rPr>
                                <w:t>fracture</w:t>
                              </w:r>
                              <w:r w:rsidRPr="000052D4">
                                <w:rPr>
                                  <w:sz w:val="18"/>
                                </w:rPr>
                                <w:tab/>
                                <w:t>Non accidental</w:t>
                              </w:r>
                              <w:r w:rsidRPr="000052D4"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0052D4">
                                <w:rPr>
                                  <w:sz w:val="18"/>
                                </w:rPr>
                                <w:t>injury</w:t>
                              </w:r>
                              <w:r w:rsidRPr="000052D4"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0052D4">
                                <w:rPr>
                                  <w:sz w:val="18"/>
                                </w:rPr>
                                <w:t>(NAI)</w:t>
                              </w:r>
                              <w:r w:rsidR="001701F2" w:rsidRPr="000052D4">
                                <w:rPr>
                                  <w:sz w:val="18"/>
                                </w:rPr>
                                <w:tab/>
                              </w:r>
                              <w:r w:rsidR="000052D4">
                                <w:rPr>
                                  <w:sz w:val="18"/>
                                </w:rPr>
                                <w:tab/>
                              </w:r>
                              <w:r w:rsidR="001701F2" w:rsidRPr="000052D4">
                                <w:rPr>
                                  <w:sz w:val="18"/>
                                </w:rPr>
                                <w:t>Cellulitis</w:t>
                              </w:r>
                              <w:r w:rsidRPr="000052D4">
                                <w:rPr>
                                  <w:sz w:val="18"/>
                                </w:rPr>
                                <w:tab/>
                              </w:r>
                              <w:r w:rsidRPr="000052D4">
                                <w:rPr>
                                  <w:sz w:val="18"/>
                                </w:rPr>
                                <w:tab/>
                              </w:r>
                              <w:r w:rsidR="000052D4">
                                <w:rPr>
                                  <w:sz w:val="18"/>
                                </w:rPr>
                                <w:tab/>
                              </w:r>
                              <w:proofErr w:type="spellStart"/>
                              <w:r w:rsidR="000052D4" w:rsidRPr="000052D4">
                                <w:rPr>
                                  <w:sz w:val="18"/>
                                </w:rPr>
                                <w:t>Tumour</w:t>
                              </w:r>
                              <w:proofErr w:type="spellEnd"/>
                              <w:r w:rsidR="000052D4" w:rsidRPr="000052D4"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0052D4" w:rsidRPr="000052D4">
                                <w:rPr>
                                  <w:sz w:val="18"/>
                                </w:rPr>
                                <w:t>/</w:t>
                              </w:r>
                              <w:r w:rsidR="000052D4" w:rsidRPr="000052D4"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0052D4" w:rsidRPr="000052D4">
                                <w:rPr>
                                  <w:sz w:val="18"/>
                                </w:rPr>
                                <w:t>leukaemia</w:t>
                              </w:r>
                              <w:proofErr w:type="spellEnd"/>
                              <w:r w:rsidR="000052D4" w:rsidRPr="000052D4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  <w:p w:rsidR="001701F2" w:rsidRPr="000052D4" w:rsidRDefault="003C0BC8" w:rsidP="00833A3E">
                              <w:pPr>
                                <w:pStyle w:val="TableParagraph"/>
                                <w:spacing w:before="61"/>
                                <w:ind w:left="0" w:right="103"/>
                                <w:jc w:val="left"/>
                                <w:rPr>
                                  <w:sz w:val="18"/>
                                </w:rPr>
                              </w:pPr>
                              <w:r w:rsidRPr="000052D4">
                                <w:rPr>
                                  <w:sz w:val="18"/>
                                </w:rPr>
                                <w:t xml:space="preserve">Referred pain </w:t>
                              </w:r>
                              <w:r w:rsidR="00A86425" w:rsidRPr="000052D4">
                                <w:rPr>
                                  <w:sz w:val="18"/>
                                </w:rPr>
                                <w:t>e.g.</w:t>
                              </w:r>
                              <w:r w:rsidRPr="000052D4">
                                <w:rPr>
                                  <w:sz w:val="18"/>
                                </w:rPr>
                                <w:t xml:space="preserve"> spine, abdomen,</w:t>
                              </w:r>
                              <w:r w:rsidRPr="000052D4"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0052D4">
                                <w:rPr>
                                  <w:sz w:val="18"/>
                                </w:rPr>
                                <w:t xml:space="preserve">genitals </w:t>
                              </w:r>
                              <w:r w:rsidR="000052D4">
                                <w:rPr>
                                  <w:sz w:val="18"/>
                                </w:rPr>
                                <w:tab/>
                              </w:r>
                              <w:r w:rsidR="000052D4">
                                <w:rPr>
                                  <w:sz w:val="18"/>
                                </w:rPr>
                                <w:tab/>
                              </w:r>
                              <w:r w:rsidR="000052D4">
                                <w:rPr>
                                  <w:sz w:val="18"/>
                                </w:rPr>
                                <w:tab/>
                              </w:r>
                              <w:r w:rsidR="00833A3E" w:rsidRPr="000052D4">
                                <w:rPr>
                                  <w:sz w:val="18"/>
                                </w:rPr>
                                <w:t>Leg length</w:t>
                              </w:r>
                              <w:r w:rsidR="00833A3E" w:rsidRPr="000052D4"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833A3E" w:rsidRPr="000052D4">
                                <w:rPr>
                                  <w:sz w:val="18"/>
                                </w:rPr>
                                <w:t>discrepancy</w:t>
                              </w:r>
                              <w:r w:rsidR="00833A3E" w:rsidRPr="000052D4">
                                <w:rPr>
                                  <w:sz w:val="18"/>
                                </w:rPr>
                                <w:tab/>
                                <w:t>Neurological</w:t>
                              </w:r>
                              <w:r w:rsidR="00833A3E" w:rsidRPr="000052D4"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833A3E" w:rsidRPr="000052D4">
                                <w:rPr>
                                  <w:sz w:val="18"/>
                                </w:rPr>
                                <w:t>Causes</w:t>
                              </w:r>
                              <w:r w:rsidR="00833A3E" w:rsidRPr="000052D4">
                                <w:rPr>
                                  <w:sz w:val="18"/>
                                </w:rPr>
                                <w:tab/>
                              </w:r>
                              <w:r w:rsidR="000052D4">
                                <w:rPr>
                                  <w:sz w:val="18"/>
                                </w:rPr>
                                <w:tab/>
                              </w:r>
                            </w:p>
                            <w:p w:rsidR="001701F2" w:rsidRPr="00833A3E" w:rsidRDefault="001701F2" w:rsidP="00833A3E">
                              <w:pPr>
                                <w:pStyle w:val="TableParagraph"/>
                                <w:spacing w:before="61"/>
                                <w:ind w:left="0" w:right="103"/>
                                <w:jc w:val="left"/>
                                <w:rPr>
                                  <w:color w:val="1F4E79" w:themeColor="accent1" w:themeShade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30950" y="771147"/>
                            <a:ext cx="1835279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01F2" w:rsidRPr="001701F2" w:rsidRDefault="001701F2" w:rsidP="003C0BC8">
                              <w:pPr>
                                <w:pStyle w:val="TableParagraph"/>
                                <w:spacing w:line="160" w:lineRule="exact"/>
                                <w:ind w:left="0" w:right="-148"/>
                                <w:rPr>
                                  <w:b/>
                                  <w:sz w:val="16"/>
                                </w:rPr>
                              </w:pPr>
                              <w:r w:rsidRPr="001701F2">
                                <w:rPr>
                                  <w:b/>
                                  <w:sz w:val="16"/>
                                </w:rPr>
                                <w:t>Child (4 – 10 years)</w:t>
                              </w:r>
                            </w:p>
                            <w:p w:rsidR="001701F2" w:rsidRPr="001701F2" w:rsidRDefault="001701F2" w:rsidP="003C0BC8">
                              <w:pPr>
                                <w:ind w:right="-148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01F2">
                                <w:rPr>
                                  <w:rFonts w:ascii="Arial" w:hAnsi="Arial" w:cs="Arial"/>
                                  <w:sz w:val="16"/>
                                </w:rPr>
                                <w:t>Perthes’ disease</w:t>
                              </w:r>
                            </w:p>
                            <w:p w:rsidR="001701F2" w:rsidRPr="001701F2" w:rsidRDefault="001701F2" w:rsidP="001701F2">
                              <w:pPr>
                                <w:pStyle w:val="TableParagraph"/>
                                <w:spacing w:before="200"/>
                                <w:ind w:left="0" w:right="550"/>
                                <w:rPr>
                                  <w:color w:val="1F4E79" w:themeColor="accent1" w:themeShade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51" y="771277"/>
                            <a:ext cx="2122999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01F2" w:rsidRPr="001701F2" w:rsidRDefault="001701F2" w:rsidP="001701F2">
                              <w:pPr>
                                <w:pStyle w:val="TableParagraph"/>
                                <w:spacing w:line="160" w:lineRule="exact"/>
                                <w:ind w:left="265" w:right="266"/>
                                <w:rPr>
                                  <w:b/>
                                  <w:sz w:val="16"/>
                                </w:rPr>
                              </w:pPr>
                              <w:r w:rsidRPr="001701F2">
                                <w:rPr>
                                  <w:b/>
                                  <w:sz w:val="16"/>
                                </w:rPr>
                                <w:t>Toddler (1 – 3 years)</w:t>
                              </w:r>
                            </w:p>
                            <w:p w:rsidR="001701F2" w:rsidRPr="001701F2" w:rsidRDefault="001701F2" w:rsidP="001701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01F2">
                                <w:rPr>
                                  <w:rFonts w:ascii="Arial" w:hAnsi="Arial" w:cs="Arial"/>
                                  <w:sz w:val="16"/>
                                </w:rPr>
                                <w:t>Developmental Dysplasia Hip (DDH) Toddlers fracture (tibia)</w:t>
                              </w:r>
                            </w:p>
                            <w:p w:rsidR="001701F2" w:rsidRPr="001701F2" w:rsidRDefault="001701F2" w:rsidP="001701F2">
                              <w:pPr>
                                <w:pStyle w:val="TableParagraph"/>
                                <w:spacing w:before="200"/>
                                <w:ind w:right="550"/>
                                <w:rPr>
                                  <w:color w:val="1F4E79" w:themeColor="accent1" w:themeShade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66230" y="771017"/>
                            <a:ext cx="2744113" cy="540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01F2" w:rsidRPr="001701F2" w:rsidRDefault="001701F2" w:rsidP="001701F2">
                              <w:pPr>
                                <w:pStyle w:val="TableParagraph"/>
                                <w:spacing w:line="160" w:lineRule="exact"/>
                                <w:ind w:left="0"/>
                                <w:rPr>
                                  <w:b/>
                                  <w:sz w:val="16"/>
                                </w:rPr>
                              </w:pPr>
                              <w:r w:rsidRPr="001701F2">
                                <w:rPr>
                                  <w:b/>
                                  <w:sz w:val="16"/>
                                </w:rPr>
                                <w:t>Adolescent (11 – 16 years)</w:t>
                              </w:r>
                            </w:p>
                            <w:p w:rsidR="001701F2" w:rsidRPr="001701F2" w:rsidRDefault="001701F2" w:rsidP="001701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01F2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Slipped Capital Femoral Epiphysis (SCFE) Avascular necrosis femoral head </w:t>
                              </w:r>
                              <w:r w:rsidRPr="001701F2">
                                <w:rPr>
                                  <w:rFonts w:ascii="Arial" w:hAnsi="Arial" w:cs="Arial"/>
                                  <w:sz w:val="16"/>
                                </w:rPr>
                                <w:br/>
                                <w:t>Gonococcal Septicaemia</w:t>
                              </w:r>
                            </w:p>
                            <w:p w:rsidR="001701F2" w:rsidRPr="001701F2" w:rsidRDefault="001701F2" w:rsidP="001701F2">
                              <w:pPr>
                                <w:pStyle w:val="TableParagraph"/>
                                <w:spacing w:before="200"/>
                                <w:ind w:right="550"/>
                                <w:rPr>
                                  <w:color w:val="1F4E79" w:themeColor="accent1" w:themeShade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3" style="position:absolute;margin-left:5pt;margin-top:10.55pt;width:542.5pt;height:105.5pt;z-index:251688960;mso-width-relative:margin;mso-height-relative:margin" coordsize="67103,1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cPJgMAAMwNAAAOAAAAZHJzL2Uyb0RvYy54bWzsV21v0zAQ/o7Ef7D8nSXOS9NESxHsTUgD&#10;Jm38ANdxmojEDra7dPx6znaTlfULAjEJsS+p7fOd7557fD2fvt31HbrnSrdSlJichBhxwWTVik2J&#10;v9xdvllipA0VFe2k4CV+4Bq/Xb1+dToOBY9kI7uKKwRGhC7GocSNMUMRBJo1vKf6RA5cgLCWqqcG&#10;pmoTVIqOYL3vgigMF8EoVTUoybjWsHruhXjl7Nc1Z+ZzXWtuUFdi8M24r3Lftf0Gq1NabBQdmpbt&#10;3aC/4UVPWwGHzqbOqaFoq9ojU33LlNSyNidM9oGs65ZxFwNEQ8In0VwpuR1cLJti3AwzTADtE5x+&#10;2yz7dH+jUFuVOAJ4BO0hR+5YBHMAZxw2Bey5UsPtcKP2Cxs/s/HuatXbX4gE7RysDzOsfGcQg8XF&#10;cplnKcGIgYzEcZ6FkQeeNZCdIz3WXEyaGQnjJJ40CckXqdUMpoMD69/szjgAifQjTvrPcLpt6MAd&#10;/NpisMcJ4vAw3dn43ssdcsHYs2GTRQmZHSxDqI4ReriW7KtGQp41VGz4O6Xk2HBagXfEBXOgagHX&#10;hbZG1uNHWUE26NZIZ+iXoM7CPCGQSQ/1MWC0GJQ2V1z2yA5KrOCKOPP0/lobj+20xSZWyMu262Cd&#10;Fp1AY4nzNEp9YLJrKyu0Mndh+Vmn0D2Fq0YZ48J4ALptD5H49SwNQ8cryOCs4vKpD631rYGq0LV9&#10;iZeg4FVoYVG7EJVzxtC282Mw1QmwMSHnMTS79c7xOrMYW9laVg+Aq5K+CEDRgkEj1XeMRigAJdbf&#10;tlRxjLoPAnKTkySxFcNNkjSz90MdStaHEioYmCqxwcgPz4yrMh7Cd5DDunXoPnqydxkI6/37+8xN&#10;jqhLkgmdZ+VuROIwTwFQKAhZRkjikkSLqWKQZZxGWe5pnCZhvPz52v9/LF5OeXph8eKYxYsJnWdl&#10;cZbbPzVP4Sh7QuGIRFGev1C4mAtxPiXphcLZMYXnv6lnpXCcLxZRPBfikDxlcZYkhOwbMCjEae42&#10;zP3X/1eIobn6B/oJ1xfDk8G1VvvnjX2THM5d//H4CFv9AAAA//8DAFBLAwQUAAYACAAAACEAUyC8&#10;/t8AAAAKAQAADwAAAGRycy9kb3ducmV2LnhtbEyPwWrDMBBE74X+g9hCb40sh5TGtRxCaHsKhSaF&#10;kptibWwTa2UsxXb+vptTe5yZZfZNvppcKwbsQ+NJg5olIJBKbxuqNHzv359eQIRoyJrWE2q4YoBV&#10;cX+Xm8z6kb5w2MVKcAmFzGioY+wyKUNZozNh5jskzk6+dyay7CtpezNyuWtlmiTP0pmG+ENtOtzU&#10;WJ53F6fhYzTjeq7ehu35tLke9ovPn61CrR8fpvUriIhT/DuGGz6jQ8FMR38hG0TLOuEpUUOqFIhb&#10;niwX7BzZmacKZJHL/xOKXwAAAP//AwBQSwECLQAUAAYACAAAACEAtoM4kv4AAADhAQAAEwAAAAAA&#10;AAAAAAAAAAAAAAAAW0NvbnRlbnRfVHlwZXNdLnhtbFBLAQItABQABgAIAAAAIQA4/SH/1gAAAJQB&#10;AAALAAAAAAAAAAAAAAAAAC8BAABfcmVscy8ucmVsc1BLAQItABQABgAIAAAAIQA8CXcPJgMAAMwN&#10;AAAOAAAAAAAAAAAAAAAAAC4CAABkcnMvZTJvRG9jLnhtbFBLAQItABQABgAIAAAAIQBTILz+3wAA&#10;AAoBAAAPAAAAAAAAAAAAAAAAAIAFAABkcnMvZG93bnJldi54bWxQSwUGAAAAAAQABADzAAAAjAYA&#10;AAAA&#10;">
                <v:shape id="_x0000_s1034" type="#_x0000_t202" style="position:absolute;width:67094;height:1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nq4wgAAANoAAAAPAAAAZHJzL2Rvd25yZXYueG1sRE9Na8JA&#10;EL0L/Q/LFLyZjQU1RNcQCoVWBNFW8Thkp0lqdjbNrib9912h0NPweJ+zygbTiBt1rrasYBrFIIgL&#10;q2suFXy8v0wSEM4ja2wsk4IfcpCtH0YrTLXteU+3gy9FCGGXooLK+zaV0hUVGXSRbYkD92k7gz7A&#10;rpS6wz6Em0Y+xfFcGqw5NFTY0nNFxeVwNQp2yckfz4uvfmbj721uNsnubbZVavw45EsQngb/L/5z&#10;v+owH+6v3K9c/wIAAP//AwBQSwECLQAUAAYACAAAACEA2+H2y+4AAACFAQAAEwAAAAAAAAAAAAAA&#10;AAAAAAAAW0NvbnRlbnRfVHlwZXNdLnhtbFBLAQItABQABgAIAAAAIQBa9CxbvwAAABUBAAALAAAA&#10;AAAAAAAAAAAAAB8BAABfcmVscy8ucmVsc1BLAQItABQABgAIAAAAIQB64nq4wgAAANoAAAAPAAAA&#10;AAAAAAAAAAAAAAcCAABkcnMvZG93bnJldi54bWxQSwUGAAAAAAMAAwC3AAAA9gIAAAAA&#10;" filled="f" strokecolor="#2e74b5 [2404]">
                  <v:textbox>
                    <w:txbxContent>
                      <w:p w:rsidR="001701F2" w:rsidRPr="000052D4" w:rsidRDefault="00833A3E" w:rsidP="001701F2">
                        <w:pPr>
                          <w:pStyle w:val="TableParagraph"/>
                          <w:spacing w:before="61"/>
                          <w:ind w:right="103"/>
                          <w:rPr>
                            <w:b/>
                            <w:sz w:val="18"/>
                          </w:rPr>
                        </w:pPr>
                        <w:r w:rsidRPr="000052D4">
                          <w:rPr>
                            <w:b/>
                            <w:sz w:val="18"/>
                          </w:rPr>
                          <w:t>Causes of</w:t>
                        </w:r>
                        <w:r w:rsidRPr="000052D4"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 w:rsidRPr="000052D4">
                          <w:rPr>
                            <w:b/>
                            <w:sz w:val="18"/>
                          </w:rPr>
                          <w:t>Limp: All Ages</w:t>
                        </w:r>
                        <w:r w:rsidRPr="000052D4">
                          <w:rPr>
                            <w:b/>
                            <w:sz w:val="18"/>
                          </w:rPr>
                          <w:tab/>
                        </w:r>
                      </w:p>
                      <w:p w:rsidR="000052D4" w:rsidRDefault="00833A3E" w:rsidP="00833A3E">
                        <w:pPr>
                          <w:pStyle w:val="TableParagraph"/>
                          <w:spacing w:before="61"/>
                          <w:ind w:left="0" w:right="103"/>
                          <w:jc w:val="left"/>
                          <w:rPr>
                            <w:sz w:val="18"/>
                          </w:rPr>
                        </w:pPr>
                        <w:r w:rsidRPr="000052D4">
                          <w:rPr>
                            <w:sz w:val="18"/>
                          </w:rPr>
                          <w:t>Juvenile</w:t>
                        </w:r>
                        <w:r w:rsidRPr="000052D4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Pr="000052D4">
                          <w:rPr>
                            <w:sz w:val="18"/>
                          </w:rPr>
                          <w:t>Idiopathic</w:t>
                        </w:r>
                        <w:r w:rsidR="001701F2" w:rsidRPr="000052D4">
                          <w:rPr>
                            <w:sz w:val="18"/>
                          </w:rPr>
                          <w:tab/>
                        </w:r>
                        <w:r w:rsidRPr="000052D4">
                          <w:rPr>
                            <w:sz w:val="18"/>
                          </w:rPr>
                          <w:t>Transient</w:t>
                        </w:r>
                        <w:r w:rsidRPr="000052D4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0052D4">
                          <w:rPr>
                            <w:sz w:val="18"/>
                          </w:rPr>
                          <w:t>synovitis</w:t>
                        </w:r>
                        <w:r w:rsidRPr="000052D4">
                          <w:rPr>
                            <w:sz w:val="18"/>
                          </w:rPr>
                          <w:tab/>
                        </w:r>
                        <w:r w:rsidR="000052D4">
                          <w:rPr>
                            <w:sz w:val="18"/>
                          </w:rPr>
                          <w:tab/>
                        </w:r>
                        <w:r w:rsidRPr="000052D4">
                          <w:rPr>
                            <w:sz w:val="18"/>
                          </w:rPr>
                          <w:t>Sickle cell</w:t>
                        </w:r>
                        <w:r w:rsidRPr="000052D4"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 w:rsidRPr="000052D4">
                          <w:rPr>
                            <w:sz w:val="18"/>
                          </w:rPr>
                          <w:t>crisis</w:t>
                        </w:r>
                        <w:r w:rsidRPr="000052D4">
                          <w:rPr>
                            <w:sz w:val="18"/>
                          </w:rPr>
                          <w:tab/>
                        </w:r>
                        <w:r w:rsidRPr="000052D4">
                          <w:rPr>
                            <w:sz w:val="18"/>
                          </w:rPr>
                          <w:tab/>
                          <w:t>Septic</w:t>
                        </w:r>
                        <w:r w:rsidRPr="000052D4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0052D4">
                          <w:rPr>
                            <w:sz w:val="18"/>
                          </w:rPr>
                          <w:t>Arthritis</w:t>
                        </w:r>
                        <w:r w:rsidRPr="000052D4">
                          <w:rPr>
                            <w:sz w:val="18"/>
                          </w:rPr>
                          <w:tab/>
                        </w:r>
                        <w:r w:rsidRPr="000052D4">
                          <w:rPr>
                            <w:sz w:val="18"/>
                          </w:rPr>
                          <w:tab/>
                          <w:t>Osteomyelitis</w:t>
                        </w:r>
                        <w:r w:rsidR="001701F2" w:rsidRPr="000052D4">
                          <w:rPr>
                            <w:sz w:val="18"/>
                          </w:rPr>
                          <w:br/>
                        </w:r>
                        <w:r w:rsidRPr="000052D4">
                          <w:rPr>
                            <w:sz w:val="18"/>
                          </w:rPr>
                          <w:t>Arthritis</w:t>
                        </w:r>
                        <w:r w:rsidRPr="000052D4">
                          <w:rPr>
                            <w:w w:val="99"/>
                            <w:sz w:val="18"/>
                          </w:rPr>
                          <w:t xml:space="preserve"> </w:t>
                        </w:r>
                        <w:r w:rsidRPr="000052D4">
                          <w:rPr>
                            <w:sz w:val="18"/>
                          </w:rPr>
                          <w:t>Stress</w:t>
                        </w:r>
                        <w:r w:rsidRPr="000052D4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0052D4">
                          <w:rPr>
                            <w:sz w:val="18"/>
                          </w:rPr>
                          <w:t>fracture</w:t>
                        </w:r>
                        <w:r w:rsidRPr="000052D4">
                          <w:rPr>
                            <w:sz w:val="18"/>
                          </w:rPr>
                          <w:tab/>
                          <w:t>Non accidental</w:t>
                        </w:r>
                        <w:r w:rsidRPr="000052D4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0052D4">
                          <w:rPr>
                            <w:sz w:val="18"/>
                          </w:rPr>
                          <w:t>injury</w:t>
                        </w:r>
                        <w:r w:rsidRPr="000052D4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0052D4">
                          <w:rPr>
                            <w:sz w:val="18"/>
                          </w:rPr>
                          <w:t>(NAI)</w:t>
                        </w:r>
                        <w:r w:rsidR="001701F2" w:rsidRPr="000052D4">
                          <w:rPr>
                            <w:sz w:val="18"/>
                          </w:rPr>
                          <w:tab/>
                        </w:r>
                        <w:r w:rsidR="000052D4">
                          <w:rPr>
                            <w:sz w:val="18"/>
                          </w:rPr>
                          <w:tab/>
                        </w:r>
                        <w:r w:rsidR="001701F2" w:rsidRPr="000052D4">
                          <w:rPr>
                            <w:sz w:val="18"/>
                          </w:rPr>
                          <w:t>Cellulitis</w:t>
                        </w:r>
                        <w:r w:rsidRPr="000052D4">
                          <w:rPr>
                            <w:sz w:val="18"/>
                          </w:rPr>
                          <w:tab/>
                        </w:r>
                        <w:r w:rsidRPr="000052D4">
                          <w:rPr>
                            <w:sz w:val="18"/>
                          </w:rPr>
                          <w:tab/>
                        </w:r>
                        <w:r w:rsidR="000052D4">
                          <w:rPr>
                            <w:sz w:val="18"/>
                          </w:rPr>
                          <w:tab/>
                        </w:r>
                        <w:proofErr w:type="spellStart"/>
                        <w:r w:rsidR="000052D4" w:rsidRPr="000052D4">
                          <w:rPr>
                            <w:sz w:val="18"/>
                          </w:rPr>
                          <w:t>Tumour</w:t>
                        </w:r>
                        <w:proofErr w:type="spellEnd"/>
                        <w:r w:rsidR="000052D4" w:rsidRPr="000052D4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="000052D4" w:rsidRPr="000052D4">
                          <w:rPr>
                            <w:sz w:val="18"/>
                          </w:rPr>
                          <w:t>/</w:t>
                        </w:r>
                        <w:r w:rsidR="000052D4" w:rsidRPr="000052D4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 w:rsidR="000052D4" w:rsidRPr="000052D4">
                          <w:rPr>
                            <w:sz w:val="18"/>
                          </w:rPr>
                          <w:t>leukaemia</w:t>
                        </w:r>
                        <w:proofErr w:type="spellEnd"/>
                        <w:r w:rsidR="000052D4" w:rsidRPr="000052D4">
                          <w:rPr>
                            <w:sz w:val="18"/>
                          </w:rPr>
                          <w:t xml:space="preserve"> </w:t>
                        </w:r>
                      </w:p>
                      <w:p w:rsidR="001701F2" w:rsidRPr="000052D4" w:rsidRDefault="003C0BC8" w:rsidP="00833A3E">
                        <w:pPr>
                          <w:pStyle w:val="TableParagraph"/>
                          <w:spacing w:before="61"/>
                          <w:ind w:left="0" w:right="103"/>
                          <w:jc w:val="left"/>
                          <w:rPr>
                            <w:sz w:val="18"/>
                          </w:rPr>
                        </w:pPr>
                        <w:r w:rsidRPr="000052D4">
                          <w:rPr>
                            <w:sz w:val="18"/>
                          </w:rPr>
                          <w:t xml:space="preserve">Referred pain </w:t>
                        </w:r>
                        <w:r w:rsidR="00A86425" w:rsidRPr="000052D4">
                          <w:rPr>
                            <w:sz w:val="18"/>
                          </w:rPr>
                          <w:t>e.g.</w:t>
                        </w:r>
                        <w:r w:rsidRPr="000052D4">
                          <w:rPr>
                            <w:sz w:val="18"/>
                          </w:rPr>
                          <w:t xml:space="preserve"> spine, abdomen,</w:t>
                        </w:r>
                        <w:r w:rsidRPr="000052D4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0052D4">
                          <w:rPr>
                            <w:sz w:val="18"/>
                          </w:rPr>
                          <w:t xml:space="preserve">genitals </w:t>
                        </w:r>
                        <w:r w:rsidR="000052D4">
                          <w:rPr>
                            <w:sz w:val="18"/>
                          </w:rPr>
                          <w:tab/>
                        </w:r>
                        <w:r w:rsidR="000052D4">
                          <w:rPr>
                            <w:sz w:val="18"/>
                          </w:rPr>
                          <w:tab/>
                        </w:r>
                        <w:r w:rsidR="000052D4">
                          <w:rPr>
                            <w:sz w:val="18"/>
                          </w:rPr>
                          <w:tab/>
                        </w:r>
                        <w:r w:rsidR="00833A3E" w:rsidRPr="000052D4">
                          <w:rPr>
                            <w:sz w:val="18"/>
                          </w:rPr>
                          <w:t>Leg length</w:t>
                        </w:r>
                        <w:r w:rsidR="00833A3E" w:rsidRPr="000052D4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="00833A3E" w:rsidRPr="000052D4">
                          <w:rPr>
                            <w:sz w:val="18"/>
                          </w:rPr>
                          <w:t>discrepancy</w:t>
                        </w:r>
                        <w:r w:rsidR="00833A3E" w:rsidRPr="000052D4">
                          <w:rPr>
                            <w:sz w:val="18"/>
                          </w:rPr>
                          <w:tab/>
                          <w:t>Neurological</w:t>
                        </w:r>
                        <w:r w:rsidR="00833A3E" w:rsidRPr="000052D4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="00833A3E" w:rsidRPr="000052D4">
                          <w:rPr>
                            <w:sz w:val="18"/>
                          </w:rPr>
                          <w:t>Causes</w:t>
                        </w:r>
                        <w:r w:rsidR="00833A3E" w:rsidRPr="000052D4">
                          <w:rPr>
                            <w:sz w:val="18"/>
                          </w:rPr>
                          <w:tab/>
                        </w:r>
                        <w:r w:rsidR="000052D4">
                          <w:rPr>
                            <w:sz w:val="18"/>
                          </w:rPr>
                          <w:tab/>
                        </w:r>
                      </w:p>
                      <w:p w:rsidR="001701F2" w:rsidRPr="00833A3E" w:rsidRDefault="001701F2" w:rsidP="00833A3E">
                        <w:pPr>
                          <w:pStyle w:val="TableParagraph"/>
                          <w:spacing w:before="61"/>
                          <w:ind w:left="0" w:right="103"/>
                          <w:jc w:val="left"/>
                          <w:rPr>
                            <w:color w:val="1F4E79" w:themeColor="accent1" w:themeShade="80"/>
                          </w:rPr>
                        </w:pPr>
                      </w:p>
                    </w:txbxContent>
                  </v:textbox>
                </v:shape>
                <v:shape id="Text Box 14" o:spid="_x0000_s1035" type="#_x0000_t202" style="position:absolute;left:21309;top:7711;width:18353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VUxwgAAANsAAAAPAAAAZHJzL2Rvd25yZXYueG1sRE/basJA&#10;EH0X/IdlBN90Y9EaoquIUKhFkHrDxyE7JtHsbJpdTfr33UKhb3M415kvW1OKJ9WusKxgNIxAEKdW&#10;F5wpOB7eBjEI55E1lpZJwTc5WC66nTkm2jb8Sc+9z0QIYZeggtz7KpHSpTkZdENbEQfuamuDPsA6&#10;k7rGJoSbUr5E0as0WHBoyLGidU7pff8wCnbx2Z8u01szsdHXdmU+4t1mslWq32tXMxCeWv8v/nO/&#10;6zB/DL+/hAPk4gcAAP//AwBQSwECLQAUAAYACAAAACEA2+H2y+4AAACFAQAAEwAAAAAAAAAAAAAA&#10;AAAAAAAAW0NvbnRlbnRfVHlwZXNdLnhtbFBLAQItABQABgAIAAAAIQBa9CxbvwAAABUBAAALAAAA&#10;AAAAAAAAAAAAAB8BAABfcmVscy8ucmVsc1BLAQItABQABgAIAAAAIQAMQVUxwgAAANsAAAAPAAAA&#10;AAAAAAAAAAAAAAcCAABkcnMvZG93bnJldi54bWxQSwUGAAAAAAMAAwC3AAAA9gIAAAAA&#10;" filled="f" strokecolor="#2e74b5 [2404]">
                  <v:textbox>
                    <w:txbxContent>
                      <w:p w:rsidR="001701F2" w:rsidRPr="001701F2" w:rsidRDefault="001701F2" w:rsidP="003C0BC8">
                        <w:pPr>
                          <w:pStyle w:val="TableParagraph"/>
                          <w:spacing w:line="160" w:lineRule="exact"/>
                          <w:ind w:left="0" w:right="-148"/>
                          <w:rPr>
                            <w:b/>
                            <w:sz w:val="16"/>
                          </w:rPr>
                        </w:pPr>
                        <w:r w:rsidRPr="001701F2">
                          <w:rPr>
                            <w:b/>
                            <w:sz w:val="16"/>
                          </w:rPr>
                          <w:t>Child (4 – 10 years)</w:t>
                        </w:r>
                      </w:p>
                      <w:p w:rsidR="001701F2" w:rsidRPr="001701F2" w:rsidRDefault="001701F2" w:rsidP="003C0BC8">
                        <w:pPr>
                          <w:ind w:right="-148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01F2">
                          <w:rPr>
                            <w:rFonts w:ascii="Arial" w:hAnsi="Arial" w:cs="Arial"/>
                            <w:sz w:val="16"/>
                          </w:rPr>
                          <w:t>Perthes’ disease</w:t>
                        </w:r>
                      </w:p>
                      <w:p w:rsidR="001701F2" w:rsidRPr="001701F2" w:rsidRDefault="001701F2" w:rsidP="001701F2">
                        <w:pPr>
                          <w:pStyle w:val="TableParagraph"/>
                          <w:spacing w:before="200"/>
                          <w:ind w:left="0" w:right="550"/>
                          <w:rPr>
                            <w:color w:val="1F4E79" w:themeColor="accent1" w:themeShade="8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6" o:spid="_x0000_s1036" type="#_x0000_t202" style="position:absolute;left:79;top:7712;width:21230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27dwgAAANsAAAAPAAAAZHJzL2Rvd25yZXYueG1sRE/basJA&#10;EH0v9B+WKfStbiyoIbqGIAhtEcQrPg7ZMYlmZ9Ps1qR/7wqFvs3hXGeW9qYWN2pdZVnBcBCBIM6t&#10;rrhQsN8t32IQziNrrC2Tgl9ykM6fn2aYaNvxhm5bX4gQwi5BBaX3TSKly0sy6Aa2IQ7c2bYGfYBt&#10;IXWLXQg3tXyPorE0WHFoKLGhRUn5dftjFKzjoz+cJpduZKPvVWa+4vXnaKXU60ufTUF46v2/+M/9&#10;ocP8MTx+CQfI+R0AAP//AwBQSwECLQAUAAYACAAAACEA2+H2y+4AAACFAQAAEwAAAAAAAAAAAAAA&#10;AAAAAAAAW0NvbnRlbnRfVHlwZXNdLnhtbFBLAQItABQABgAIAAAAIQBa9CxbvwAAABUBAAALAAAA&#10;AAAAAAAAAAAAAB8BAABfcmVscy8ucmVsc1BLAQItABQABgAIAAAAIQCT327dwgAAANsAAAAPAAAA&#10;AAAAAAAAAAAAAAcCAABkcnMvZG93bnJldi54bWxQSwUGAAAAAAMAAwC3AAAA9gIAAAAA&#10;" filled="f" strokecolor="#2e74b5 [2404]">
                  <v:textbox>
                    <w:txbxContent>
                      <w:p w:rsidR="001701F2" w:rsidRPr="001701F2" w:rsidRDefault="001701F2" w:rsidP="001701F2">
                        <w:pPr>
                          <w:pStyle w:val="TableParagraph"/>
                          <w:spacing w:line="160" w:lineRule="exact"/>
                          <w:ind w:left="265" w:right="266"/>
                          <w:rPr>
                            <w:b/>
                            <w:sz w:val="16"/>
                          </w:rPr>
                        </w:pPr>
                        <w:r w:rsidRPr="001701F2">
                          <w:rPr>
                            <w:b/>
                            <w:sz w:val="16"/>
                          </w:rPr>
                          <w:t>Toddler (1 – 3 years)</w:t>
                        </w:r>
                      </w:p>
                      <w:p w:rsidR="001701F2" w:rsidRPr="001701F2" w:rsidRDefault="001701F2" w:rsidP="001701F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01F2">
                          <w:rPr>
                            <w:rFonts w:ascii="Arial" w:hAnsi="Arial" w:cs="Arial"/>
                            <w:sz w:val="16"/>
                          </w:rPr>
                          <w:t>Developmental Dysplasia Hip (DDH) Toddlers fracture (tibia)</w:t>
                        </w:r>
                      </w:p>
                      <w:p w:rsidR="001701F2" w:rsidRPr="001701F2" w:rsidRDefault="001701F2" w:rsidP="001701F2">
                        <w:pPr>
                          <w:pStyle w:val="TableParagraph"/>
                          <w:spacing w:before="200"/>
                          <w:ind w:right="550"/>
                          <w:rPr>
                            <w:color w:val="1F4E79" w:themeColor="accent1" w:themeShade="8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7" o:spid="_x0000_s1037" type="#_x0000_t202" style="position:absolute;left:39662;top:7710;width:27441;height: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8tGwgAAANsAAAAPAAAAZHJzL2Rvd25yZXYueG1sRE/basJA&#10;EH0v9B+WKfStbixYQ3QNQRDaIohXfByyYxLNzqbZrYl/7wqFvs3hXGea9qYWV2pdZVnBcBCBIM6t&#10;rrhQsNsu3mIQziNrrC2Tghs5SGfPT1NMtO14TdeNL0QIYZeggtL7JpHS5SUZdAPbEAfuZFuDPsC2&#10;kLrFLoSbWr5H0Yc0WHFoKLGheUn5ZfNrFKzig98fx+duZKOfZWa+49XXaKnU60ufTUB46v2/+M/9&#10;qcP8MTx+CQfI2R0AAP//AwBQSwECLQAUAAYACAAAACEA2+H2y+4AAACFAQAAEwAAAAAAAAAAAAAA&#10;AAAAAAAAW0NvbnRlbnRfVHlwZXNdLnhtbFBLAQItABQABgAIAAAAIQBa9CxbvwAAABUBAAALAAAA&#10;AAAAAAAAAAAAAB8BAABfcmVscy8ucmVsc1BLAQItABQABgAIAAAAIQD8k8tGwgAAANsAAAAPAAAA&#10;AAAAAAAAAAAAAAcCAABkcnMvZG93bnJldi54bWxQSwUGAAAAAAMAAwC3AAAA9gIAAAAA&#10;" filled="f" strokecolor="#2e74b5 [2404]">
                  <v:textbox>
                    <w:txbxContent>
                      <w:p w:rsidR="001701F2" w:rsidRPr="001701F2" w:rsidRDefault="001701F2" w:rsidP="001701F2">
                        <w:pPr>
                          <w:pStyle w:val="TableParagraph"/>
                          <w:spacing w:line="160" w:lineRule="exact"/>
                          <w:ind w:left="0"/>
                          <w:rPr>
                            <w:b/>
                            <w:sz w:val="16"/>
                          </w:rPr>
                        </w:pPr>
                        <w:r w:rsidRPr="001701F2">
                          <w:rPr>
                            <w:b/>
                            <w:sz w:val="16"/>
                          </w:rPr>
                          <w:t>Adolescent (11 – 16 years)</w:t>
                        </w:r>
                      </w:p>
                      <w:p w:rsidR="001701F2" w:rsidRPr="001701F2" w:rsidRDefault="001701F2" w:rsidP="001701F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01F2">
                          <w:rPr>
                            <w:rFonts w:ascii="Arial" w:hAnsi="Arial" w:cs="Arial"/>
                            <w:sz w:val="16"/>
                          </w:rPr>
                          <w:t xml:space="preserve">Slipped Capital Femoral Epiphysis (SCFE) Avascular necrosis femoral head </w:t>
                        </w:r>
                        <w:r w:rsidRPr="001701F2">
                          <w:rPr>
                            <w:rFonts w:ascii="Arial" w:hAnsi="Arial" w:cs="Arial"/>
                            <w:sz w:val="16"/>
                          </w:rPr>
                          <w:br/>
                          <w:t>Gonococcal Septicaemia</w:t>
                        </w:r>
                      </w:p>
                      <w:p w:rsidR="001701F2" w:rsidRPr="001701F2" w:rsidRDefault="001701F2" w:rsidP="001701F2">
                        <w:pPr>
                          <w:pStyle w:val="TableParagraph"/>
                          <w:spacing w:before="200"/>
                          <w:ind w:right="550"/>
                          <w:rPr>
                            <w:color w:val="1F4E79" w:themeColor="accent1" w:themeShade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52EDF" w:rsidRPr="00852EDF" w:rsidRDefault="00852EDF" w:rsidP="00852EDF">
      <w:pPr>
        <w:rPr>
          <w:rFonts w:ascii="Arial" w:hAnsi="Arial" w:cs="Arial"/>
          <w:sz w:val="18"/>
          <w:szCs w:val="18"/>
        </w:rPr>
      </w:pPr>
    </w:p>
    <w:p w:rsidR="00852EDF" w:rsidRPr="00852EDF" w:rsidRDefault="00852EDF" w:rsidP="00852EDF">
      <w:pPr>
        <w:rPr>
          <w:rFonts w:ascii="Arial" w:hAnsi="Arial" w:cs="Arial"/>
          <w:sz w:val="18"/>
          <w:szCs w:val="18"/>
        </w:rPr>
      </w:pPr>
    </w:p>
    <w:p w:rsidR="00852EDF" w:rsidRPr="00852EDF" w:rsidRDefault="00852EDF" w:rsidP="00852EDF">
      <w:pPr>
        <w:rPr>
          <w:rFonts w:ascii="Arial" w:hAnsi="Arial" w:cs="Arial"/>
          <w:sz w:val="18"/>
          <w:szCs w:val="18"/>
        </w:rPr>
      </w:pPr>
    </w:p>
    <w:p w:rsidR="00852EDF" w:rsidRPr="00852EDF" w:rsidRDefault="00852EDF" w:rsidP="00852EDF">
      <w:pPr>
        <w:rPr>
          <w:rFonts w:ascii="Arial" w:hAnsi="Arial" w:cs="Arial"/>
          <w:sz w:val="18"/>
          <w:szCs w:val="18"/>
        </w:rPr>
      </w:pPr>
    </w:p>
    <w:p w:rsidR="00852EDF" w:rsidRPr="00852EDF" w:rsidRDefault="00852EDF" w:rsidP="00852EDF">
      <w:pPr>
        <w:rPr>
          <w:rFonts w:ascii="Arial" w:hAnsi="Arial" w:cs="Arial"/>
          <w:sz w:val="18"/>
          <w:szCs w:val="18"/>
        </w:rPr>
      </w:pPr>
    </w:p>
    <w:p w:rsidR="00852EDF" w:rsidRPr="00852EDF" w:rsidRDefault="000052D4" w:rsidP="00852EDF">
      <w:pPr>
        <w:rPr>
          <w:rFonts w:ascii="Arial" w:hAnsi="Arial" w:cs="Arial"/>
          <w:sz w:val="18"/>
          <w:szCs w:val="18"/>
        </w:rPr>
      </w:pPr>
      <w:r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25052D" wp14:editId="23445063">
                <wp:simplePos x="0" y="0"/>
                <wp:positionH relativeFrom="column">
                  <wp:posOffset>3330054</wp:posOffset>
                </wp:positionH>
                <wp:positionV relativeFrom="paragraph">
                  <wp:posOffset>99458</wp:posOffset>
                </wp:positionV>
                <wp:extent cx="3514298" cy="511791"/>
                <wp:effectExtent l="0" t="0" r="1016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298" cy="5117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3E" w:rsidRPr="001701F2" w:rsidRDefault="00833A3E" w:rsidP="001701F2">
                            <w:pPr>
                              <w:spacing w:before="61"/>
                              <w:ind w:left="78" w:right="78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701F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Exit pathway</w:t>
                            </w:r>
                            <w:r w:rsidR="001701F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r/>
                            </w:r>
                            <w:r w:rsidRPr="001701F2">
                              <w:rPr>
                                <w:rFonts w:ascii="Arial" w:hAnsi="Arial" w:cs="Arial"/>
                                <w:sz w:val="16"/>
                              </w:rPr>
                              <w:t>Manage condition appropriately</w:t>
                            </w:r>
                            <w:r w:rsidR="001701F2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1701F2">
                              <w:rPr>
                                <w:rFonts w:ascii="Arial" w:hAnsi="Arial" w:cs="Arial"/>
                                <w:sz w:val="16"/>
                              </w:rPr>
                              <w:t>If unable to loca</w:t>
                            </w:r>
                            <w:r w:rsidR="003C0BC8">
                              <w:rPr>
                                <w:rFonts w:ascii="Arial" w:hAnsi="Arial" w:cs="Arial"/>
                                <w:sz w:val="16"/>
                              </w:rPr>
                              <w:t xml:space="preserve">lise pain seek senior advice – </w:t>
                            </w:r>
                            <w:r w:rsidR="003C0BC8" w:rsidRPr="003C0BC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DO</w:t>
                            </w:r>
                            <w:r w:rsidRPr="001701F2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C0BC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NOT</w:t>
                            </w:r>
                            <w:r w:rsidRPr="001701F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1701F2">
                              <w:rPr>
                                <w:rFonts w:ascii="Arial" w:hAnsi="Arial" w:cs="Arial"/>
                                <w:sz w:val="16"/>
                              </w:rPr>
                              <w:t>x-ray entire leg</w:t>
                            </w:r>
                          </w:p>
                          <w:p w:rsidR="00833A3E" w:rsidRPr="001701F2" w:rsidRDefault="00833A3E" w:rsidP="00833A3E">
                            <w:pPr>
                              <w:pStyle w:val="TableParagraph"/>
                              <w:spacing w:before="200"/>
                              <w:ind w:right="550"/>
                              <w:rPr>
                                <w:color w:val="1F4E79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052D" id="Text Box 4" o:spid="_x0000_s1038" type="#_x0000_t202" style="position:absolute;margin-left:262.2pt;margin-top:7.85pt;width:276.7pt;height:4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+GNAIAAEoEAAAOAAAAZHJzL2Uyb0RvYy54bWysVNtu2zAMfR+wfxD0vtjOnLUx4hRdug4D&#10;ugvQ7gMYWY6FSaInKbGzrx8lp2mwvQ17MSSRPDw8JL26GY1mB+m8QlvzYpZzJq3ARtldzb8/3b+5&#10;5swHsA1otLLmR+n5zfr1q9XQV3KOHepGOkYg1ldDX/MuhL7KMi86acDPsJeWjC06A4Gubpc1DgZC&#10;Nzqb5/m7bEDX9A6F9J5e7yYjXyf8tpUifG1bLwPTNSduIX1d+m7jN1uvoNo56DslTjTgH1gYUJaS&#10;nqHuIADbO/UXlFHCocc2zASaDNtWCZlqoGqK/I9qHjvoZaqFxPH9WSb//2DFl8M3x1RT85IzC4Za&#10;9CTHwN7jyMqoztD7ipwee3ILIz1Tl1Olvn9A8cMzi5sO7E7eOodDJ6EhdkWMzC5CJxwfQbbDZ2wo&#10;DewDJqCxdSZKR2IwQqcuHc+diVQEPb5dFOV8SbMkyLYoiqvllAKq5+je+fBRomHxUHNHnU/ocHjw&#10;IbKB6tklJrN4r7RO3deWDTVfLuaLqS7UqonG6JbmUG60YwegCQIhpA1T/XpvqJDp/WqR52mWKMs5&#10;JOX0l2hGBRp2rUzNrylgCoEqivbBNolMAKWnM0Fpe1IxCjdJGMbtmNpVJAGixFtsjqSrw2m4aRnp&#10;0KH7xdlAg11z/3MPTnKmP1nqzbIoy7gJ6VIuruZ0cZeW7aUFrCComgfOpuMmpO2ZNLylHrYqyfvC&#10;5MSZBjYpcFquuBGX9+T18gtY/wYAAP//AwBQSwMEFAAGAAgAAAAhAI+rVi7hAAAACgEAAA8AAABk&#10;cnMvZG93bnJldi54bWxMj8FOwzAQRO9I/IO1SNyoQ2maEOJUFRIHUKWK0iKObrwkgXgdYrcJf9/t&#10;CY6reZp9ky9G24oj9r5xpOB2EoFAKp1pqFKwfXu6SUH4oMno1hEq+EUPi+LyIteZcQO94nETKsEl&#10;5DOtoA6hy6T0ZY1W+4nrkDj7dL3Vgc++kqbXA5fbVk6jaC6tbog/1LrDxxrL783BKlin72H3kXwN&#10;sYt+Vkv7kq6f45VS11fj8gFEwDH8wXDWZ3Uo2GnvDmS8aBXE09mMUQ7iBMQZiJKEx+wV3M/vQBa5&#10;/D+hOAEAAP//AwBQSwECLQAUAAYACAAAACEAtoM4kv4AAADhAQAAEwAAAAAAAAAAAAAAAAAAAAAA&#10;W0NvbnRlbnRfVHlwZXNdLnhtbFBLAQItABQABgAIAAAAIQA4/SH/1gAAAJQBAAALAAAAAAAAAAAA&#10;AAAAAC8BAABfcmVscy8ucmVsc1BLAQItABQABgAIAAAAIQDgrY+GNAIAAEoEAAAOAAAAAAAAAAAA&#10;AAAAAC4CAABkcnMvZTJvRG9jLnhtbFBLAQItABQABgAIAAAAIQCPq1Yu4QAAAAoBAAAPAAAAAAAA&#10;AAAAAAAAAI4EAABkcnMvZG93bnJldi54bWxQSwUGAAAAAAQABADzAAAAnAUAAAAA&#10;" filled="f" strokecolor="#2e74b5 [2404]">
                <v:textbox>
                  <w:txbxContent>
                    <w:p w:rsidR="00833A3E" w:rsidRPr="001701F2" w:rsidRDefault="00833A3E" w:rsidP="001701F2">
                      <w:pPr>
                        <w:spacing w:before="61"/>
                        <w:ind w:left="78" w:right="78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1701F2">
                        <w:rPr>
                          <w:rFonts w:ascii="Arial" w:hAnsi="Arial" w:cs="Arial"/>
                          <w:b/>
                          <w:sz w:val="16"/>
                        </w:rPr>
                        <w:t>Exit pathway</w:t>
                      </w:r>
                      <w:r w:rsidR="001701F2">
                        <w:rPr>
                          <w:rFonts w:ascii="Arial" w:hAnsi="Arial" w:cs="Arial"/>
                          <w:b/>
                          <w:sz w:val="16"/>
                        </w:rPr>
                        <w:br/>
                      </w:r>
                      <w:r w:rsidRPr="001701F2">
                        <w:rPr>
                          <w:rFonts w:ascii="Arial" w:hAnsi="Arial" w:cs="Arial"/>
                          <w:sz w:val="16"/>
                        </w:rPr>
                        <w:t>Manage condition appropriately</w:t>
                      </w:r>
                      <w:r w:rsidR="001701F2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Pr="001701F2">
                        <w:rPr>
                          <w:rFonts w:ascii="Arial" w:hAnsi="Arial" w:cs="Arial"/>
                          <w:sz w:val="16"/>
                        </w:rPr>
                        <w:t>If unable to loca</w:t>
                      </w:r>
                      <w:r w:rsidR="003C0BC8">
                        <w:rPr>
                          <w:rFonts w:ascii="Arial" w:hAnsi="Arial" w:cs="Arial"/>
                          <w:sz w:val="16"/>
                        </w:rPr>
                        <w:t xml:space="preserve">lise pain seek senior advice – </w:t>
                      </w:r>
                      <w:r w:rsidR="003C0BC8" w:rsidRPr="003C0BC8">
                        <w:rPr>
                          <w:rFonts w:ascii="Arial" w:hAnsi="Arial" w:cs="Arial"/>
                          <w:b/>
                          <w:sz w:val="16"/>
                        </w:rPr>
                        <w:t>DO</w:t>
                      </w:r>
                      <w:r w:rsidRPr="001701F2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C0BC8">
                        <w:rPr>
                          <w:rFonts w:ascii="Arial" w:hAnsi="Arial" w:cs="Arial"/>
                          <w:b/>
                          <w:sz w:val="16"/>
                        </w:rPr>
                        <w:t>NOT</w:t>
                      </w:r>
                      <w:r w:rsidRPr="001701F2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 w:rsidRPr="001701F2">
                        <w:rPr>
                          <w:rFonts w:ascii="Arial" w:hAnsi="Arial" w:cs="Arial"/>
                          <w:sz w:val="16"/>
                        </w:rPr>
                        <w:t>x-ray entire leg</w:t>
                      </w:r>
                    </w:p>
                    <w:p w:rsidR="00833A3E" w:rsidRPr="001701F2" w:rsidRDefault="00833A3E" w:rsidP="00833A3E">
                      <w:pPr>
                        <w:pStyle w:val="TableParagraph"/>
                        <w:spacing w:before="200"/>
                        <w:ind w:right="550"/>
                        <w:rPr>
                          <w:color w:val="1F4E79" w:themeColor="accent1" w:themeShade="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EDF" w:rsidRPr="00852EDF" w:rsidRDefault="00852EDF" w:rsidP="00852EDF">
      <w:pPr>
        <w:rPr>
          <w:rFonts w:ascii="Arial" w:hAnsi="Arial" w:cs="Arial"/>
          <w:sz w:val="18"/>
          <w:szCs w:val="18"/>
        </w:rPr>
      </w:pPr>
    </w:p>
    <w:p w:rsidR="00852EDF" w:rsidRPr="00852EDF" w:rsidRDefault="00A86425" w:rsidP="00852E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119380</wp:posOffset>
                </wp:positionV>
                <wp:extent cx="617855" cy="704215"/>
                <wp:effectExtent l="0" t="38100" r="86995" b="19685"/>
                <wp:wrapNone/>
                <wp:docPr id="68" name="Elb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855" cy="704215"/>
                        </a:xfrm>
                        <a:prstGeom prst="bentConnector3">
                          <a:avLst>
                            <a:gd name="adj1" fmla="val 100360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5787E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8" o:spid="_x0000_s1026" type="#_x0000_t34" style="position:absolute;margin-left:226.35pt;margin-top:9.4pt;width:48.65pt;height:55.4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aOGAIAAIwEAAAOAAAAZHJzL2Uyb0RvYy54bWysVMtu2zAQvBfoPxC815Kc2g4Myzk4SS99&#10;GGnTO82HzYLkEiRj2X/fJSWrTVoUaNELwcfO7M7sSqubkzXkKEPU4FraTGpKpOMgtNu39PHL/Ztr&#10;SmJiTjADTrb0LCO9Wb9+ter8Uk7hAEbIQJDExWXnW3pIyS+rKvKDtCxOwEuHjwqCZQmPYV+JwDpk&#10;t6aa1vW86iAIH4DLGPH2tn+k68KvlOTpk1JRJmJairWlsoay7vJarVdsuQ/MHzQfymD/UIVl2mHS&#10;keqWJUaegv6FymoeIIJKEw62AqU0l0UDqmnqF2o+H5iXRQuaE/1oU/x/tPzjcRuIFi2dY6ccs9ij&#10;O7ODjmzAObQPAsEXtKnzcYnRG7cNwyn6bciaTypYooz2X3ECiguoi5yKyefRZHlKhOPlvFlcz2aU&#10;cHxa1G+nzSyzVz1NpvMhpncSLMmblu6kS2MtV4WeHd/HVNwWQ8lMfGsoUdZg847MkKaur+alu0g8&#10;hOPuQp2xxuU1gtHiXhtTDnnq5MYEghwtZZxj7l6RebIfQPT3i1ldX7jLoGZIkfCMLTFt7pwg6ezR&#10;1BQ0c3sjB7E5e5Ut7U0su3Q2sq/sQSrsCZrVJx+TPK+rt804jM4whSpGYF2M+iNwiM9QWb6UvwGP&#10;iJIZXBrBVjsIv8ueTs0gXvXxFwd63dmCHYhzGa9iDY58cXX4PPM39fO5wH/8RNbfAQAA//8DAFBL&#10;AwQUAAYACAAAACEAB5YEGt8AAAAKAQAADwAAAGRycy9kb3ducmV2LnhtbEyPzU7DMBCE70i8g7VI&#10;3KhNRGga4lSAVH4OOTTwAG68JFH9E2K3dd+e5QTHnfk0O1OtkzXsiHMYvZNwuxDA0HVej66X8Pmx&#10;uSmAhaicVsY7lHDGAOv68qJSpfYnt8VjG3tGIS6USsIQ41RyHroBrQoLP6Ej78vPVkU6557rWZ0o&#10;3BqeCXHPrRodfRjUhM8Ddvv2YCXg1rTp3GyK1yexf3/7XsUmvTRSXl+lxwdgEVP8g+G3PlWHmjrt&#10;/MHpwIyEuzxbEkpGQRMIyHNB43YkZKsl8Lri/yfUPwAAAP//AwBQSwECLQAUAAYACAAAACEAtoM4&#10;kv4AAADhAQAAEwAAAAAAAAAAAAAAAAAAAAAAW0NvbnRlbnRfVHlwZXNdLnhtbFBLAQItABQABgAI&#10;AAAAIQA4/SH/1gAAAJQBAAALAAAAAAAAAAAAAAAAAC8BAABfcmVscy8ucmVsc1BLAQItABQABgAI&#10;AAAAIQDwjXaOGAIAAIwEAAAOAAAAAAAAAAAAAAAAAC4CAABkcnMvZTJvRG9jLnhtbFBLAQItABQA&#10;BgAIAAAAIQAHlgQa3wAAAAoBAAAPAAAAAAAAAAAAAAAAAHIEAABkcnMvZG93bnJldi54bWxQSwUG&#10;AAAAAAQABADzAAAAfgUAAAAA&#10;" adj="21678" strokecolor="#2e74b5 [2404]" strokeweight=".5pt">
                <v:stroke endarrow="block"/>
              </v:shape>
            </w:pict>
          </mc:Fallback>
        </mc:AlternateContent>
      </w:r>
    </w:p>
    <w:p w:rsidR="00852EDF" w:rsidRPr="00852EDF" w:rsidRDefault="00932F4B" w:rsidP="00852EDF">
      <w:pPr>
        <w:rPr>
          <w:rFonts w:ascii="Arial" w:hAnsi="Arial" w:cs="Arial"/>
          <w:sz w:val="18"/>
          <w:szCs w:val="18"/>
        </w:rPr>
      </w:pPr>
      <w:r w:rsidRPr="00D269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271A7B" wp14:editId="7A2FBD4B">
                <wp:simplePos x="0" y="0"/>
                <wp:positionH relativeFrom="column">
                  <wp:posOffset>1575435</wp:posOffset>
                </wp:positionH>
                <wp:positionV relativeFrom="paragraph">
                  <wp:posOffset>240030</wp:posOffset>
                </wp:positionV>
                <wp:extent cx="331470" cy="167005"/>
                <wp:effectExtent l="0" t="0" r="24130" b="36195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67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BC8" w:rsidRPr="00F62E21" w:rsidRDefault="003C0BC8" w:rsidP="003C0BC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F62E21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1A7B" id="Text Box 64" o:spid="_x0000_s1039" type="#_x0000_t202" style="position:absolute;margin-left:124.05pt;margin-top:18.9pt;width:26.1pt;height:13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MKyAIAAP0FAAAOAAAAZHJzL2Uyb0RvYy54bWysVN9P2zAQfp+0/8Hye0lS0hYiUhSKOk1C&#10;gAYTz65jt9Ec27PdJh3a/76zk5QCe2FaH9Kz77vz3Xc/Li7bWqAdM7ZSMsfJSYwRk1SVlVzn+Pvj&#10;cnSGkXVElkQoyXK8ZxZfzj9/umh0xsZqo0TJDAIn0maNzvHGOZ1FkaUbVhN7ojSToOTK1MTB0ayj&#10;0pAGvNciGsfxNGqUKbVRlFkLt9edEs+Df84ZdXecW+aQyDHE5sLXhO/Kf6P5BcnWhuhNRfswyD9E&#10;UZNKwqMHV9fEEbQ11TtXdUWNsoq7E6rqSHFeURZygGyS+E02DxuiWcgFyLH6QJP9f27p7e7eoKrM&#10;8TTFSJIaavTIWoeuVIvgCvhptM0A9qAB6Fq4hzoP9xYufdotN7X/h4QQ6IHp/YFd743C5elpks5A&#10;Q0GVTGdxPPFeohdjbaz7wlSNvJBjA8ULnJLdjXUddID4t6wSVbmshAgHs14thEE7AoVewi8OtQXv&#10;r2BCvrf0rcYOtq4Nyb02hFNnyUJLdeGQDDID0Xv0OYZyPy8ms3Exm5yPpsUkGaVJfDYqing8ul4W&#10;cRGny8V5evW7T3ywjzzFHZVBcnvBvFchvzEOxQmMhsBfx0ooZdIN8Qa0R3Hg5COGPT7kEfL7iHHH&#10;CFiEl5V0B+O6ksqEAoZpfqG4/DGEzDs8dMFR3l507aoNXZmMh1ZbqXIPHWhUN8NW02UFfXJDrLsn&#10;BoYWWgsWkbuDDxeqybHqJYw2yvz6273HwyyBFqMGlkCO7c8tMQwj8VXClJ0naeq3RjikUFk4mGPN&#10;6lgjt/VCQfslsPI0DaLHOzGI3Kj6CfZV4V8FFZEU3s6xG8SF61YT7DvKiiKAYE9o4m7kg6betafZ&#10;T8Fj+0SM7kfFQSfdqmFdkOzNxHRYbylVsXWKV2GcPNEdq30BYMeEgez3oV9ix+eAetna8z8AAAD/&#10;/wMAUEsDBBQABgAIAAAAIQAGlxYq3QAAAAkBAAAPAAAAZHJzL2Rvd25yZXYueG1sTI9BTsMwEEX3&#10;SNzBGiQ2iNppqqQKcaoIie5YUDiAE5s4EI8j223S2zOsYDmap//frw+rm9jFhDh6lJBtBDCDvdcj&#10;DhI+3l8e98BiUqjV5NFIuJoIh+b2plaV9gu+mcspDYxCMFZKgk1prjiPvTVOxY2fDdLv0wenEp1h&#10;4DqohcLdxLdCFNypEanBqtk8W9N/n85OQvfQHm1Y8qEoQ//ahrnsvmKQ8v5ubZ+AJbOmPxh+9Ukd&#10;GnLq/Bl1ZJOE7W6fESohL2kCAbkQObBOQrHLgDc1/7+g+QEAAP//AwBQSwECLQAUAAYACAAAACEA&#10;toM4kv4AAADhAQAAEwAAAAAAAAAAAAAAAAAAAAAAW0NvbnRlbnRfVHlwZXNdLnhtbFBLAQItABQA&#10;BgAIAAAAIQA4/SH/1gAAAJQBAAALAAAAAAAAAAAAAAAAAC8BAABfcmVscy8ucmVsc1BLAQItABQA&#10;BgAIAAAAIQAM8PMKyAIAAP0FAAAOAAAAAAAAAAAAAAAAAC4CAABkcnMvZTJvRG9jLnhtbFBLAQIt&#10;ABQABgAIAAAAIQAGlxYq3QAAAAkBAAAPAAAAAAAAAAAAAAAAACIFAABkcnMvZG93bnJldi54bWxQ&#10;SwUGAAAAAAQABADzAAAALAYAAAAA&#10;" fillcolor="yellow" strokecolor="black [3213]">
                <v:textbox>
                  <w:txbxContent>
                    <w:p w:rsidR="003C0BC8" w:rsidRPr="00F62E21" w:rsidRDefault="003C0BC8" w:rsidP="003C0BC8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F62E21">
                        <w:rPr>
                          <w:rFonts w:ascii="Arial" w:hAnsi="Arial" w:cs="Arial"/>
                          <w:sz w:val="12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EDF" w:rsidRPr="00852EDF" w:rsidRDefault="000052D4" w:rsidP="00852E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3593805</wp:posOffset>
                </wp:positionH>
                <wp:positionV relativeFrom="paragraph">
                  <wp:posOffset>242009</wp:posOffset>
                </wp:positionV>
                <wp:extent cx="2825765" cy="1477925"/>
                <wp:effectExtent l="19050" t="19050" r="12700" b="2730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65" cy="1477925"/>
                          <a:chOff x="-33272" y="-39499"/>
                          <a:chExt cx="2826223" cy="1136650"/>
                        </a:xfrm>
                      </wpg:grpSpPr>
                      <wps:wsp>
                        <wps:cNvPr id="377" name="Rectangle 377"/>
                        <wps:cNvSpPr/>
                        <wps:spPr>
                          <a:xfrm>
                            <a:off x="-33272" y="-32569"/>
                            <a:ext cx="2824422" cy="2413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3272" y="-39499"/>
                            <a:ext cx="2826223" cy="1136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425" w:rsidRPr="00A86425" w:rsidRDefault="00932F4B" w:rsidP="00A86425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8"/>
                                </w:rPr>
                              </w:pPr>
                              <w:r w:rsidRPr="00A86425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  <w:t>RED FLAGS – for immediate referral to Paediatrician</w:t>
                              </w:r>
                            </w:p>
                            <w:p w:rsidR="00932F4B" w:rsidRPr="00A86425" w:rsidRDefault="00932F4B" w:rsidP="00A8642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color w:val="FF0000"/>
                                  <w:sz w:val="18"/>
                                </w:rPr>
                              </w:pPr>
                              <w:r w:rsidRPr="00A86425">
                                <w:rPr>
                                  <w:rFonts w:ascii="Arial" w:hAnsi="Arial" w:cs="Arial"/>
                                  <w:color w:val="FF0000"/>
                                  <w:sz w:val="18"/>
                                </w:rPr>
                                <w:t xml:space="preserve">SCFE may occur in younger children </w:t>
                              </w:r>
                              <w:r w:rsidR="00A86425">
                                <w:rPr>
                                  <w:rFonts w:ascii="Arial" w:hAnsi="Arial" w:cs="Arial"/>
                                  <w:color w:val="FF0000"/>
                                  <w:sz w:val="18"/>
                                </w:rPr>
                                <w:t xml:space="preserve">especially if early </w:t>
                              </w:r>
                              <w:r w:rsidRPr="00A86425">
                                <w:rPr>
                                  <w:rFonts w:ascii="Arial" w:hAnsi="Arial" w:cs="Arial"/>
                                  <w:color w:val="FF0000"/>
                                  <w:sz w:val="18"/>
                                </w:rPr>
                                <w:t>puberty or overweight</w:t>
                              </w:r>
                            </w:p>
                            <w:p w:rsidR="00932F4B" w:rsidRPr="00932F4B" w:rsidRDefault="00932F4B" w:rsidP="00932F4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color w:val="FF0000"/>
                                  <w:sz w:val="18"/>
                                </w:rPr>
                              </w:pPr>
                              <w:r w:rsidRPr="00932F4B">
                                <w:rPr>
                                  <w:rFonts w:ascii="Arial" w:hAnsi="Arial" w:cs="Arial"/>
                                  <w:color w:val="FF0000"/>
                                  <w:sz w:val="18"/>
                                </w:rPr>
                                <w:t>Septic arthritis is NOT 100% excluded by normal blood tests. If on-going clinical concern, senior review +/- joint aspiration is needed.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" o:spid="_x0000_s1040" style="position:absolute;margin-left:283pt;margin-top:19.05pt;width:222.5pt;height:116.35pt;z-index:251748352;mso-width-relative:margin;mso-height-relative:margin" coordorigin="-332,-394" coordsize="28262,1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QlsgMAAJkJAAAOAAAAZHJzL2Uyb0RvYy54bWy8Vttu4zYQfS/QfyD4nsiSb7EQZeFm10GB&#10;dDfYZLHPNEVdUIpkSTpy+vWdoS6+NFgE2aJ+kDnkzHDmcOaQ1x/2jSTPwrpaq4zGlxNKhOI6r1WZ&#10;0W9Pm4srSpxnKmdSK5HRF+Hoh5tff7luTSoSXWmZC0vAiXJpazJaeW/SKHK8Eg1zl9oIBYuFtg3z&#10;INoyyi1rwXsjo2QyWUSttrmxmgvnYPZjt0hvgv+iENx/KQonPJEZhdh8+Nrw3eI3urlmaWmZqWre&#10;h8HeEUXDagWbjq4+Ms/Iztb/ctXU3GqnC3/JdRPpoqi5CDlANvHkLJs7q3cm5FKmbWlGmADaM5ze&#10;7ZZ/fn6wpM4zulhSolgDZxS2JSADOK0pU9C5s+bRPNh+ouwkzHdf2Ab/IROyD7C+jLCKvSccJpOr&#10;ZL5czCnhsBbPlstVMu+A5xWcDtpdTKfJMqEEFC6mq9lqNax/OvhYJMm09xFPF4t5OLxoCCHCSMfA&#10;WgPl5A6IuZ9D7LFiRoSDcIhGj9h0OUL2FQqNqVIKgpMBpqA5guZSB/i9gthJ5sl80Wd+hN1slgAy&#10;iF0yi6eT07RZaqzzd0I3BAcZtRBJqET2fO88RAIIDSq4vdOyzje1lEGw5fZWWvLMoD02mwn8MHgw&#10;OVGT6n2W4AdN4WiG9MPIv0iBDqX6KgqoPSyREHLoejEGxDgXysfdUsVy0cU5Pw4TeQItQtDBIXou&#10;IL/Rd+9g0OycDL67bHt9NBWBNEbjyY8C64xHi7CzVn40bmql7WsOJGTV79zpDyB10CBKW52/QJ1Z&#10;3VGWM3xTwwHfM+cfmAWOAjYD3vVf4FNI3WZU9yNKKm3/fm0e9aERYJWSFjgvo+6vHbOCEvm7ghZZ&#10;xbMZkmQQZvNlAoI9Xtker6hdc6uhbmJgeMPDEPW9HIaF1c13oOc17gpLTHHYO6Pc20G49R0XA8Fz&#10;sV4HNSBGw/y9ejQcnSOqWMBP++/Mmr7KPfTHZz20JUvPir3TRUul1zuvizp0wgHXHm+gCKS4/4Ur&#10;4CLs6PUJe/s3vSfJGVEQv4fpIWdn7jX/0xGlbyugFrG2VreVYDkcVFc9GDiwEXJMlwVSDNm2f+gc&#10;WJxB3gG8M4o+IZwD1R4Rzo+J9kAnb2QcpZFuoNyx4wkU6vQqBp5B+YRl3NvIqKk9vBhk3WT0Cpmg&#10;v8MRmU8qD9t4Vstu/DoD+f12H+68eDocwVm7/bedMhS+Pyv7NxZouNrg/g8c179V8IFxLIeCPryo&#10;bv4BAAD//wMAUEsDBBQABgAIAAAAIQAU7FT/4QAAAAsBAAAPAAAAZHJzL2Rvd25yZXYueG1sTI/B&#10;asMwEETvhf6D2EJvjaSEuMbxOoTQ9hQKTQolN8Xa2CaWZCzFdv6+yqk9zs4w+yZfT6ZlA/W+cRZB&#10;zgQwsqXTja0Qvg/vLykwH5TVqnWWEG7kYV08PuQq0260XzTsQ8ViifWZQqhD6DLOfVmTUX7mOrLR&#10;O7veqBBlX3HdqzGWm5bPhUi4UY2NH2rV0bam8rK/GoSPUY2bhXwbdpfz9nY8LD9/dpIQn5+mzQpY&#10;oCn8heGOH9GhiEwnd7XasxZhmSRxS0BYpBLYPSCkjJcTwvxVpMCLnP/fUPwCAAD//wMAUEsBAi0A&#10;FAAGAAgAAAAhALaDOJL+AAAA4QEAABMAAAAAAAAAAAAAAAAAAAAAAFtDb250ZW50X1R5cGVzXS54&#10;bWxQSwECLQAUAAYACAAAACEAOP0h/9YAAACUAQAACwAAAAAAAAAAAAAAAAAvAQAAX3JlbHMvLnJl&#10;bHNQSwECLQAUAAYACAAAACEAgmgEJbIDAACZCQAADgAAAAAAAAAAAAAAAAAuAgAAZHJzL2Uyb0Rv&#10;Yy54bWxQSwECLQAUAAYACAAAACEAFOxU/+EAAAALAQAADwAAAAAAAAAAAAAAAAAMBgAAZHJzL2Rv&#10;d25yZXYueG1sUEsFBgAAAAAEAAQA8wAAABoHAAAAAA==&#10;">
                <v:rect id="Rectangle 377" o:spid="_x0000_s1041" style="position:absolute;left:-332;top:-325;width:28243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TLswwAAANwAAAAPAAAAZHJzL2Rvd25yZXYueG1sRI9Ra8JA&#10;EITfC/6HYwXf6sUITYmeUgRRWig09Qcsd9skbW4v5FaN/fW9QqGPw8x8w6y3o+/UhYbYBjawmGeg&#10;iG1wLdcGTu/7+0dQUZAddoHJwI0ibDeTuzWWLlz5jS6V1CpBOJZooBHpS62jbchjnIeeOHkfYfAo&#10;SQ61dgNeE9x3Os+yB+2x5bTQYE+7huxXdfYGqjynQjB868/ns4wvh+jtqzVmNh2fVqCERvkP/7WP&#10;zsCyKOD3TDoCevMDAAD//wMAUEsBAi0AFAAGAAgAAAAhANvh9svuAAAAhQEAABMAAAAAAAAAAAAA&#10;AAAAAAAAAFtDb250ZW50X1R5cGVzXS54bWxQSwECLQAUAAYACAAAACEAWvQsW78AAAAVAQAACwAA&#10;AAAAAAAAAAAAAAAfAQAAX3JlbHMvLnJlbHNQSwECLQAUAAYACAAAACEAtvUy7MMAAADcAAAADwAA&#10;AAAAAAAAAAAAAAAHAgAAZHJzL2Rvd25yZXYueG1sUEsFBgAAAAADAAMAtwAAAPcCAAAAAA==&#10;" fillcolor="red" strokecolor="red" strokeweight="1pt"/>
                <v:shape id="_x0000_s1042" type="#_x0000_t202" style="position:absolute;left:-332;top:-394;width:28261;height:1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7W8wgAAANwAAAAPAAAAZHJzL2Rvd25yZXYueG1sRE9NS8NA&#10;EL0L/odlCt7sJgpV0m5LEQUj9GDrob0N2Uk2NDsbsmMa/717KPT4eN+rzeQ7NdIQ28AG8nkGirgK&#10;tuXGwM/h4/EVVBRki11gMvBHETbr+7sVFjZc+JvGvTQqhXAs0IAT6QutY+XIY5yHnjhxdRg8SoJD&#10;o+2AlxTuO/2UZQvtseXU4LCnN0fVef/rDdSl+zqOZX88dbmc6/x9F0sWYx5m03YJSmiSm/jq/rQG&#10;nl/S2nQmHQG9/gcAAP//AwBQSwECLQAUAAYACAAAACEA2+H2y+4AAACFAQAAEwAAAAAAAAAAAAAA&#10;AAAAAAAAW0NvbnRlbnRfVHlwZXNdLnhtbFBLAQItABQABgAIAAAAIQBa9CxbvwAAABUBAAALAAAA&#10;AAAAAAAAAAAAAB8BAABfcmVscy8ucmVsc1BLAQItABQABgAIAAAAIQD+A7W8wgAAANwAAAAPAAAA&#10;AAAAAAAAAAAAAAcCAABkcnMvZG93bnJldi54bWxQSwUGAAAAAAMAAwC3AAAA9gIAAAAA&#10;" filled="f" strokecolor="red" strokeweight="3pt">
                  <v:textbox>
                    <w:txbxContent>
                      <w:p w:rsidR="00A86425" w:rsidRPr="00A86425" w:rsidRDefault="00932F4B" w:rsidP="00A86425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8"/>
                          </w:rPr>
                        </w:pPr>
                        <w:r w:rsidRPr="00A86425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RED FLAGS – for immediate referral to Paediatrician</w:t>
                        </w:r>
                      </w:p>
                      <w:p w:rsidR="00932F4B" w:rsidRPr="00A86425" w:rsidRDefault="00932F4B" w:rsidP="00A8642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color w:val="FF0000"/>
                            <w:sz w:val="18"/>
                          </w:rPr>
                        </w:pPr>
                        <w:r w:rsidRPr="00A86425">
                          <w:rPr>
                            <w:rFonts w:ascii="Arial" w:hAnsi="Arial" w:cs="Arial"/>
                            <w:color w:val="FF0000"/>
                            <w:sz w:val="18"/>
                          </w:rPr>
                          <w:t xml:space="preserve">SCFE may occur in younger children </w:t>
                        </w:r>
                        <w:r w:rsidR="00A86425">
                          <w:rPr>
                            <w:rFonts w:ascii="Arial" w:hAnsi="Arial" w:cs="Arial"/>
                            <w:color w:val="FF0000"/>
                            <w:sz w:val="18"/>
                          </w:rPr>
                          <w:t xml:space="preserve">especially if early </w:t>
                        </w:r>
                        <w:r w:rsidRPr="00A86425">
                          <w:rPr>
                            <w:rFonts w:ascii="Arial" w:hAnsi="Arial" w:cs="Arial"/>
                            <w:color w:val="FF0000"/>
                            <w:sz w:val="18"/>
                          </w:rPr>
                          <w:t>puberty or overweight</w:t>
                        </w:r>
                      </w:p>
                      <w:p w:rsidR="00932F4B" w:rsidRPr="00932F4B" w:rsidRDefault="00932F4B" w:rsidP="00932F4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color w:val="FF0000"/>
                            <w:sz w:val="18"/>
                          </w:rPr>
                        </w:pPr>
                        <w:r w:rsidRPr="00932F4B">
                          <w:rPr>
                            <w:rFonts w:ascii="Arial" w:hAnsi="Arial" w:cs="Arial"/>
                            <w:color w:val="FF0000"/>
                            <w:sz w:val="18"/>
                          </w:rPr>
                          <w:t>Septic arthritis is NOT 100% excluded by normal blood tests. If on-going clinical concern, senior review +/- joint aspiration is needed.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6425" w:rsidRPr="00852EDF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2BAEC9" wp14:editId="60DD1109">
                <wp:simplePos x="0" y="0"/>
                <wp:positionH relativeFrom="column">
                  <wp:posOffset>3110230</wp:posOffset>
                </wp:positionH>
                <wp:positionV relativeFrom="paragraph">
                  <wp:posOffset>118745</wp:posOffset>
                </wp:positionV>
                <wp:extent cx="331470" cy="167005"/>
                <wp:effectExtent l="0" t="0" r="24130" b="3619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67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EDF" w:rsidRPr="00F62E21" w:rsidRDefault="00852EDF" w:rsidP="00852ED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F62E21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AEC9" id="Text Box 30" o:spid="_x0000_s1043" type="#_x0000_t202" style="position:absolute;margin-left:244.9pt;margin-top:9.35pt;width:26.1pt;height:13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pOxwIAAP0FAAAOAAAAZHJzL2Uyb0RvYy54bWysVN9P2zAQfp+0/8Hye0lSUgoVKQpFnSah&#10;gQYTz65jt9Ecn2e7bbpp//vOTlMK7IVpfUjPvu/Od9/9uLxqG0U2wroadEGzk5QSoTlUtV4W9Nvj&#10;fHBOifNMV0yBFgXdCUevph8/XG7NRAxhBaoSlqAT7SZbU9CV92aSJI6vRMPcCRihUSnBNszj0S6T&#10;yrItem9UMkzTs2QLtjIWuHAOb286JZ1G/1IK7u+kdMITVVCMzcevjd9F+CbTSzZZWmZWNd+Hwf4h&#10;iobVGh89uLphnpG1rd+4ampuwYH0JxyaBKSsuYg5YDZZ+iqbhxUzIuaC5DhzoMn9P7f8y+bekroq&#10;6CnSo1mDNXoUrSfX0BK8Qn62xk0Q9mAQ6Fu8xzr39w4vQ9qttE34x4QI6tHV7sBu8Mbx8vQ0y8eo&#10;4ajKzsZpOgpekmdjY53/JKAhQSioxeJFTtnm1vkO2kPCWw5UXc1rpeLBLhczZcmGYaHn+Etj7Oj9&#10;BUzpt5ah1cTB1rcxuZeGeOosRWypLhw2wcxQDB5DjrHcv2aj8bAcjy4GZ+UoG+RZej4oy3Q4uJmX&#10;aZnm89lFfv17n3hvnwSKOyqj5HdKBK9KfxUSixMZjYG/jJVxLrTv443ogJLIyXsM9/iYR8zvPcYd&#10;I2gRXwbtD8ZNrcHGAsZpfqa4+t6HLDs8dsFR3kH07aKNXZnlfastoNphB1roZtgZPq+xT26Z8/fM&#10;4tBia+Ei8nf4kQq2BYW9RMkK7M+/3Qc8zhJqKdniEiio+7FmVlCiPmucsossz9Gtj4ccK4sHe6xZ&#10;HGv0upkBtl+GK8/wKAa8V70oLTRPuK/K8CqqmOb4dkF9L858t5pw33FRlhGEe8Iwf6sfDA+uA81h&#10;Ch7bJ2bNflQ8dtIX6NcFm7yamA4bLDWUaw+yjuMUiO5Y3RcAd0wcyP0+DEvs+BxRz1t7+gcAAP//&#10;AwBQSwMEFAAGAAgAAAAhAGkpcNXcAAAACQEAAA8AAABkcnMvZG93bnJldi54bWxMj0FOwzAQRfdI&#10;3MEaJDaIOpS2CSFOFSHBjgWFAzjxEAficWS7Tbg9w4ouR+/rz/vVfnGjOGGIgycFd6sMBFLnzUC9&#10;go/359sCREyajB49oYIfjLCvLy8qXRo/0xueDqkXXEKx1ApsSlMpZewsOh1XfkJi9umD04nP0EsT&#10;9MzlbpTrLNtJpwfiD1ZP+GSx+z4cnYL2pnmxYb7vd3noXpsw5e1XDEpdXy3NI4iES/oPw58+q0PN&#10;Tq0/koliVLApHlg9MShyEBzYbtY8rmWyzUDWlTxfUP8CAAD//wMAUEsBAi0AFAAGAAgAAAAhALaD&#10;OJL+AAAA4QEAABMAAAAAAAAAAAAAAAAAAAAAAFtDb250ZW50X1R5cGVzXS54bWxQSwECLQAUAAYA&#10;CAAAACEAOP0h/9YAAACUAQAACwAAAAAAAAAAAAAAAAAvAQAAX3JlbHMvLnJlbHNQSwECLQAUAAYA&#10;CAAAACEAq3nqTscCAAD9BQAADgAAAAAAAAAAAAAAAAAuAgAAZHJzL2Uyb0RvYy54bWxQSwECLQAU&#10;AAYACAAAACEAaSlw1dwAAAAJAQAADwAAAAAAAAAAAAAAAAAhBQAAZHJzL2Rvd25yZXYueG1sUEsF&#10;BgAAAAAEAAQA8wAAACoGAAAAAA==&#10;" fillcolor="yellow" strokecolor="black [3213]">
                <v:textbox>
                  <w:txbxContent>
                    <w:p w:rsidR="00852EDF" w:rsidRPr="00F62E21" w:rsidRDefault="00852EDF" w:rsidP="00852ED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F62E21">
                        <w:rPr>
                          <w:rFonts w:ascii="Arial" w:hAnsi="Arial" w:cs="Arial"/>
                          <w:sz w:val="12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EDF" w:rsidRPr="00852EDF" w:rsidRDefault="00852EDF" w:rsidP="00852EDF">
      <w:pPr>
        <w:rPr>
          <w:rFonts w:ascii="Arial" w:hAnsi="Arial" w:cs="Arial"/>
          <w:sz w:val="18"/>
          <w:szCs w:val="18"/>
        </w:rPr>
      </w:pPr>
    </w:p>
    <w:p w:rsidR="00852EDF" w:rsidRPr="00852EDF" w:rsidRDefault="001651F3" w:rsidP="00852EDF">
      <w:pPr>
        <w:rPr>
          <w:rFonts w:ascii="Arial" w:hAnsi="Arial" w:cs="Arial"/>
          <w:sz w:val="18"/>
          <w:szCs w:val="18"/>
        </w:rPr>
      </w:pPr>
      <w:r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59432" wp14:editId="35F32F8F">
                <wp:simplePos x="0" y="0"/>
                <wp:positionH relativeFrom="column">
                  <wp:posOffset>68239</wp:posOffset>
                </wp:positionH>
                <wp:positionV relativeFrom="paragraph">
                  <wp:posOffset>221568</wp:posOffset>
                </wp:positionV>
                <wp:extent cx="2917825" cy="628015"/>
                <wp:effectExtent l="0" t="0" r="15875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3E" w:rsidRPr="001701F2" w:rsidRDefault="001701F2" w:rsidP="008F073F">
                            <w:pPr>
                              <w:spacing w:before="61"/>
                              <w:ind w:left="-142" w:right="-100" w:hanging="14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Request X-ray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r/>
                            </w:r>
                            <w:r w:rsidR="00833A3E" w:rsidRPr="001701F2">
                              <w:rPr>
                                <w:rFonts w:ascii="Arial" w:hAnsi="Arial" w:cs="Arial"/>
                                <w:sz w:val="16"/>
                              </w:rPr>
                              <w:t>Age under</w:t>
                            </w:r>
                            <w:r w:rsidR="00833A3E" w:rsidRPr="001701F2">
                              <w:rPr>
                                <w:rFonts w:ascii="Arial" w:hAnsi="Arial" w:cs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5  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</w:t>
                            </w:r>
                            <w:r w:rsidR="00833A3E" w:rsidRPr="001701F2">
                              <w:rPr>
                                <w:rFonts w:ascii="Arial" w:hAnsi="Arial" w:cs="Arial"/>
                                <w:sz w:val="16"/>
                              </w:rPr>
                              <w:t>Hip AP and</w:t>
                            </w:r>
                            <w:r w:rsidR="00833A3E" w:rsidRPr="001701F2">
                              <w:rPr>
                                <w:rFonts w:ascii="Arial" w:hAnsi="Arial" w:cs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833A3E" w:rsidRPr="001701F2">
                              <w:rPr>
                                <w:rFonts w:ascii="Arial" w:hAnsi="Arial" w:cs="Arial"/>
                                <w:sz w:val="16"/>
                              </w:rPr>
                              <w:t>lateral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833A3E" w:rsidRPr="001701F2">
                              <w:rPr>
                                <w:rFonts w:ascii="Arial" w:hAnsi="Arial" w:cs="Arial"/>
                                <w:sz w:val="16"/>
                              </w:rPr>
                              <w:t>Age 5 and above   =   Hip and Frog Lateral (unless unable</w:t>
                            </w:r>
                            <w:r w:rsidR="008F073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833A3E" w:rsidRPr="001701F2">
                              <w:rPr>
                                <w:rFonts w:ascii="Arial" w:hAnsi="Arial" w:cs="Arial"/>
                                <w:sz w:val="16"/>
                              </w:rPr>
                              <w:t>to weight bear = unstable – Billings lateral)</w:t>
                            </w:r>
                          </w:p>
                          <w:p w:rsidR="00833A3E" w:rsidRPr="001701F2" w:rsidRDefault="00833A3E" w:rsidP="001701F2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9432" id="Text Box 10" o:spid="_x0000_s1044" type="#_x0000_t202" style="position:absolute;margin-left:5.35pt;margin-top:17.45pt;width:229.75pt;height: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4RNgIAAE4EAAAOAAAAZHJzL2Uyb0RvYy54bWysVM1u2zAMvg/YOwi6L7aDpEmMOEWXrsOA&#10;rhvQ7gEYWY6FSaInKbG7px8lp2m23YZdDPHvI/mR9Pp6MJodpfMKbcWLSc6ZtAJrZfcV//Z0927J&#10;mQ9ga9BoZcWfpefXm7dv1n1Xyim2qGvpGIFYX/ZdxdsQujLLvGilAT/BTloyNugMBBLdPqsd9IRu&#10;dDbN86usR1d3DoX0nrS3o5FvEn7TSBG+NI2XgemKU20hfV367uI326yh3DvoWiVOZcA/VGFAWUp6&#10;hrqFAOzg1F9QRgmHHpswEWgybBolZOqBuinyP7p5bKGTqRcix3dnmvz/gxUPx6+OqZpmR/RYMDSj&#10;JzkE9h4HRirip+98SW6PHTmGgfTkm3r13T2K755Z3LZg9/LGOexbCTXVV8TI7CJ0xPERZNd/xpry&#10;wCFgAhoaZyJ5RAcjdCrk+TybWIsg5XRVLJbTOWeCbFfTZV7MUwooX6I758NHiYbFR8UdzT6hw/He&#10;h1gNlC8uMZnFO6V1mr+2rK/4ak7w0eJRqzoakxA3UW61Y0egHQIhpA1j//pgqJFRv5jneWKLsqTl&#10;jSEp529oRgVad61MxZcUMIZAGUn7YOtUTAClxzdBaXtiMRI3UhiG3TAOLBEQKd5h/Uy8OhzXm86R&#10;Hi26n5z1tNoV9z8O4CRn+pOl2ayK2SzeQhJm88WUBHdp2V1awAqCqrgIjrNR2IZ0QSOLNzTFRiWC&#10;X2s5VU1Lmzg4HVi8iks5eb3+Bja/AAAA//8DAFBLAwQUAAYACAAAACEAGQk7k+AAAAAJAQAADwAA&#10;AGRycy9kb3ducmV2LnhtbEyPwU7DMBBE70j8g7VI3KhNU9E0xKkqCqKq4EDhUG5uvE0i4nUUu2n4&#10;e5YTHEdvNPs2X46uFQP2ofGk4XaiQCCV3jZUafh4f7pJQYRoyJrWE2r4xgDL4vIiN5n1Z3rDYRcr&#10;wSMUMqOhjrHLpAxljc6Eie+QmB1970zk2FfS9ubM466VU6XupDMN8YXadPhQY/m1OzkN6ctmcVzX&#10;j/tku/lcD9Wrf16le62vr8bVPYiIY/wrw68+q0PBTgd/IhtEy1nNuakhmS1AMJ/N1RTEgUGSpCCL&#10;XP7/oPgBAAD//wMAUEsBAi0AFAAGAAgAAAAhALaDOJL+AAAA4QEAABMAAAAAAAAAAAAAAAAAAAAA&#10;AFtDb250ZW50X1R5cGVzXS54bWxQSwECLQAUAAYACAAAACEAOP0h/9YAAACUAQAACwAAAAAAAAAA&#10;AAAAAAAvAQAAX3JlbHMvLnJlbHNQSwECLQAUAAYACAAAACEAN1puETYCAABOBAAADgAAAAAAAAAA&#10;AAAAAAAuAgAAZHJzL2Uyb0RvYy54bWxQSwECLQAUAAYACAAAACEAGQk7k+AAAAAJAQAADwAAAAAA&#10;AAAAAAAAAACQBAAAZHJzL2Rvd25yZXYueG1sUEsFBgAAAAAEAAQA8wAAAJ0FAAAAAA==&#10;" filled="f" strokecolor="#2e74b5 [2404]">
                <v:textbox>
                  <w:txbxContent>
                    <w:p w:rsidR="00833A3E" w:rsidRPr="001701F2" w:rsidRDefault="001701F2" w:rsidP="008F073F">
                      <w:pPr>
                        <w:spacing w:before="61"/>
                        <w:ind w:left="-142" w:right="-100" w:hanging="142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Request X-ray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br/>
                      </w:r>
                      <w:r w:rsidR="00833A3E" w:rsidRPr="001701F2">
                        <w:rPr>
                          <w:rFonts w:ascii="Arial" w:hAnsi="Arial" w:cs="Arial"/>
                          <w:sz w:val="16"/>
                        </w:rPr>
                        <w:t>Age under</w:t>
                      </w:r>
                      <w:r w:rsidR="00833A3E" w:rsidRPr="001701F2">
                        <w:rPr>
                          <w:rFonts w:ascii="Arial" w:hAnsi="Arial" w:cs="Arial"/>
                          <w:spacing w:val="-1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5  =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 </w:t>
                      </w:r>
                      <w:r w:rsidR="00833A3E" w:rsidRPr="001701F2">
                        <w:rPr>
                          <w:rFonts w:ascii="Arial" w:hAnsi="Arial" w:cs="Arial"/>
                          <w:sz w:val="16"/>
                        </w:rPr>
                        <w:t>Hip AP and</w:t>
                      </w:r>
                      <w:r w:rsidR="00833A3E" w:rsidRPr="001701F2">
                        <w:rPr>
                          <w:rFonts w:ascii="Arial" w:hAnsi="Arial" w:cs="Arial"/>
                          <w:spacing w:val="-3"/>
                          <w:sz w:val="16"/>
                        </w:rPr>
                        <w:t xml:space="preserve"> </w:t>
                      </w:r>
                      <w:r w:rsidR="00833A3E" w:rsidRPr="001701F2">
                        <w:rPr>
                          <w:rFonts w:ascii="Arial" w:hAnsi="Arial" w:cs="Arial"/>
                          <w:sz w:val="16"/>
                        </w:rPr>
                        <w:t>lateral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="00833A3E" w:rsidRPr="001701F2">
                        <w:rPr>
                          <w:rFonts w:ascii="Arial" w:hAnsi="Arial" w:cs="Arial"/>
                          <w:sz w:val="16"/>
                        </w:rPr>
                        <w:t>Age 5 and above   =   Hip and Frog Lateral (unless unable</w:t>
                      </w:r>
                      <w:r w:rsidR="008F073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833A3E" w:rsidRPr="001701F2">
                        <w:rPr>
                          <w:rFonts w:ascii="Arial" w:hAnsi="Arial" w:cs="Arial"/>
                          <w:sz w:val="16"/>
                        </w:rPr>
                        <w:t>to weight bear = unstable – Billings lateral)</w:t>
                      </w:r>
                    </w:p>
                    <w:p w:rsidR="00833A3E" w:rsidRPr="001701F2" w:rsidRDefault="00833A3E" w:rsidP="001701F2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425" w:rsidRPr="00D269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F2EF0E" wp14:editId="46C9A57B">
                <wp:simplePos x="0" y="0"/>
                <wp:positionH relativeFrom="column">
                  <wp:posOffset>1548130</wp:posOffset>
                </wp:positionH>
                <wp:positionV relativeFrom="paragraph">
                  <wp:posOffset>19685</wp:posOffset>
                </wp:positionV>
                <wp:extent cx="292100" cy="167005"/>
                <wp:effectExtent l="0" t="0" r="12700" b="2349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67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25" w:rsidRPr="00F62E21" w:rsidRDefault="00A86425" w:rsidP="00A8642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F62E21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EF0E" id="Text Box 69" o:spid="_x0000_s1045" type="#_x0000_t202" style="position:absolute;margin-left:121.9pt;margin-top:1.55pt;width:23pt;height:13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AsyAIAAP0FAAAOAAAAZHJzL2Uyb0RvYy54bWysVN9v2jAQfp+0/8HyO02CgBbUUKVUTJOq&#10;rlo79dk4NkRzfJ5tIGza/76zk1Da7qXTeAhn33fnu+9+XF41tSI7YV0FOqfZWUqJ0BzKSq9z+u1x&#10;ObigxHmmS6ZAi5wehKNX848fLvdmJoawAVUKS9CJdrO9yenGezNLEsc3ombuDIzQqJRga+bxaNdJ&#10;adkevdcqGabpJNmDLY0FLpzD25tWSefRv5SC+y9SOuGJyinG5uPXxu8qfJP5JZutLTObindhsH+I&#10;omaVxkePrm6YZ2Rrqzeu6opbcCD9GYc6ASkrLmIOmE2WvsrmYcOMiLkgOc4caXL/zy2/291bUpU5&#10;nUwp0azGGj2KxpNraAheIT9742YIezAI9A3eY537e4eXIe1G2jr8Y0IE9cj04chu8MbxcjgdZilq&#10;OKqyyXmajoOX5NnYWOc/CahJEHJqsXiRU7a7db6F9pDwlgNVlctKqXiw69VCWbJjWOgl/vCl1uQF&#10;TOm3lqHVxNHWNzE5DOvEEE+tpYgt1YbDZpgZisFjyDGW+9difD4szsfTwaQYZ4NRll4MiiIdDm6W&#10;RVqko+ViOrr+3YXW2yeB4pbKKPmDEsGr0l+FxOJERmPgL2NlnAvt+3gjOqAkcvIeww4f84j5vce4&#10;ZQQt4sug/dG4rjTYWMA4zc8Ul9/7kGWLxy44yTuIvlk1sSuzSd9qKygP2IEW2hl2hi8r7JNb5vw9&#10;szi02Fq4iPwX/EgF+5xCJ1GyAfvzb/cBj7OEWkr2uARy6n5smRWUqM8ap2yajUZha8TDCCuLB3uq&#10;WZ1q9LZeALZfhivP8CgGvFe9KC3UT7ivivAqqpjm+HZOfS8ufLuacN9xURQRhHvCMH+rHwwPrgPN&#10;YQoemydmTTcqHjvpDvp1wWavJqbFBksNxdaDrOI4BaJbVrsC4I6JA9ntw7DETs8R9by1538AAAD/&#10;/wMAUEsDBBQABgAIAAAAIQCCqgiE3AAAAAgBAAAPAAAAZHJzL2Rvd25yZXYueG1sTI/NTsMwEITv&#10;SLyDtUhcEHWaVP0JcaoICW4cKDyAEy9xIF5HttuEt2c5wW1Gs5r5tjoubhQXDHHwpGC9ykAgdd4M&#10;1Ct4f3u634OISZPRoydU8I0RjvX1VaVL42d6xcsp9YJLKJZagU1pKqWMnUWn48pPSJx9+OB0Yht6&#10;aYKeudyNMs+yrXR6IF6wesJHi93X6ewUtHfNsw1z0W93oXtpwrRrP2NQ6vZmaR5AJFzS3zH84jM6&#10;1MzU+jOZKEYF+aZg9KSgWIPgPN8f2LcsDhuQdSX/P1D/AAAA//8DAFBLAQItABQABgAIAAAAIQC2&#10;gziS/gAAAOEBAAATAAAAAAAAAAAAAAAAAAAAAABbQ29udGVudF9UeXBlc10ueG1sUEsBAi0AFAAG&#10;AAgAAAAhADj9If/WAAAAlAEAAAsAAAAAAAAAAAAAAAAALwEAAF9yZWxzLy5yZWxzUEsBAi0AFAAG&#10;AAgAAAAhAEf0cCzIAgAA/QUAAA4AAAAAAAAAAAAAAAAALgIAAGRycy9lMm9Eb2MueG1sUEsBAi0A&#10;FAAGAAgAAAAhAIKqCITcAAAACAEAAA8AAAAAAAAAAAAAAAAAIgUAAGRycy9kb3ducmV2LnhtbFBL&#10;BQYAAAAABAAEAPMAAAArBgAAAAA=&#10;" fillcolor="yellow" strokecolor="black [3213]">
                <v:textbox>
                  <w:txbxContent>
                    <w:p w:rsidR="00A86425" w:rsidRPr="00F62E21" w:rsidRDefault="00A86425" w:rsidP="00A8642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F62E21">
                        <w:rPr>
                          <w:rFonts w:ascii="Arial" w:hAnsi="Arial" w:cs="Arial"/>
                          <w:sz w:val="12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EDF" w:rsidRPr="00852EDF" w:rsidRDefault="00852EDF" w:rsidP="00852EDF">
      <w:pPr>
        <w:rPr>
          <w:rFonts w:ascii="Arial" w:hAnsi="Arial" w:cs="Arial"/>
          <w:sz w:val="18"/>
          <w:szCs w:val="18"/>
        </w:rPr>
      </w:pPr>
    </w:p>
    <w:p w:rsidR="00852EDF" w:rsidRPr="00852EDF" w:rsidRDefault="00852EDF" w:rsidP="00852EDF">
      <w:pPr>
        <w:rPr>
          <w:rFonts w:ascii="Arial" w:hAnsi="Arial" w:cs="Arial"/>
          <w:sz w:val="18"/>
          <w:szCs w:val="18"/>
        </w:rPr>
      </w:pPr>
    </w:p>
    <w:p w:rsidR="00852EDF" w:rsidRPr="00852EDF" w:rsidRDefault="00932F4B" w:rsidP="00852E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199390</wp:posOffset>
                </wp:positionV>
                <wp:extent cx="2901950" cy="1447800"/>
                <wp:effectExtent l="0" t="0" r="69850" b="95250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0" cy="1447800"/>
                        </a:xfrm>
                        <a:prstGeom prst="bentConnector3">
                          <a:avLst>
                            <a:gd name="adj1" fmla="val 66521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0B4E" id="Elbow Connector 37" o:spid="_x0000_s1026" type="#_x0000_t34" style="position:absolute;margin-left:116.5pt;margin-top:15.7pt;width:228.5pt;height:11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U6EQIAAIMEAAAOAAAAZHJzL2Uyb0RvYy54bWysVMlu2zAQvRfoPxC815Kc2E4Myzk4SS9d&#10;jC4fQHOxWZAcgmQs++87pGSlaYsCLXqhuMx78+YNqdXdyRpylCFqcC1tJjUl0nEQ2u1b+vXL45sb&#10;SmJiTjADTrb0LCO9W79+ter8Uk7hAEbIQJDExWXnW3pIyS+rKvKDtCxOwEuHhwqCZQmXYV+JwDpk&#10;t6aa1vW86iAIH4DLGHH3vj+k68KvlOTpo1JRJmJaitpSGUMZd3ms1iu23AfmD5oPMtg/qLBMO0w6&#10;Ut2zxMhT0L9QWc0DRFBpwsFWoJTmstSA1TT1T9V8PjAvSy1oTvSjTfH/0fIPx20gWrT0akGJYxZ7&#10;9GB20JENOIf2QSB4gjZ1Pi4xeuO2YVhFvw255pMKNn+xGnIq1p5Ha+UpEY6b09u6uZ1hBzieNdfX&#10;i5u6mF89w32I6a0ES/KkpTvp0qjhqpjLju9iKi6LQSoT3xpKlDXYtCMzZD6fTZusFnmHaJxdmDPU&#10;uDxGMFo8amPKIl82uTGBIEVLGeeYuikZzZN9D6LfX8zqUXO5nxlSMr1gS0ybBydIOnv0MgXN3N7I&#10;QVPOXmUne+/KLJ2N7JV9kgpbgW71ycckL3X11RmH0RmmsIoRWBfVfwQO8RkqywP5G/CIKJnBpRFs&#10;tYPwu+zpdGmI6uMvDvR1Zwt2IM7lVhVr8KYXV4dXmZ/Sj+sCf/53rL8DAAD//wMAUEsDBBQABgAI&#10;AAAAIQDrh4Nx3wAAAAoBAAAPAAAAZHJzL2Rvd25yZXYueG1sTI/BTsMwEETvSPyDtUjcqN0kVG2I&#10;U7UFqh6h9NKbGy9JRLyOYrcNf89yguPOjGbfFMvRdeKCQ2g9aZhOFAikytuWag2Hj9eHOYgQDVnT&#10;eUIN3xhgWd7eFCa3/krveNnHWnAJhdxoaGLscylD1aAzYeJ7JPY+/eBM5HOopR3MlctdJxOlZtKZ&#10;lvhDY3rcNFh97c9OQ+22q2e7zXbquH5bK0lqvkletL6/G1dPICKO8S8Mv/iMDiUznfyZbBCdhiRN&#10;eUvUkE4zEByYLRQLJ3YeFxnIspD/J5Q/AAAA//8DAFBLAQItABQABgAIAAAAIQC2gziS/gAAAOEB&#10;AAATAAAAAAAAAAAAAAAAAAAAAABbQ29udGVudF9UeXBlc10ueG1sUEsBAi0AFAAGAAgAAAAhADj9&#10;If/WAAAAlAEAAAsAAAAAAAAAAAAAAAAALwEAAF9yZWxzLy5yZWxzUEsBAi0AFAAGAAgAAAAhAD1A&#10;xToRAgAAgwQAAA4AAAAAAAAAAAAAAAAALgIAAGRycy9lMm9Eb2MueG1sUEsBAi0AFAAGAAgAAAAh&#10;AOuHg3HfAAAACgEAAA8AAAAAAAAAAAAAAAAAawQAAGRycy9kb3ducmV2LnhtbFBLBQYAAAAABAAE&#10;APMAAAB3BQAAAAA=&#10;" adj="14369" strokecolor="#2e74b5 [2404]" strokeweight=".5pt">
                <v:stroke endarrow="block"/>
              </v:shape>
            </w:pict>
          </mc:Fallback>
        </mc:AlternateContent>
      </w:r>
    </w:p>
    <w:p w:rsidR="00852EDF" w:rsidRPr="00852EDF" w:rsidRDefault="00852EDF" w:rsidP="00852EDF">
      <w:pPr>
        <w:rPr>
          <w:rFonts w:ascii="Arial" w:hAnsi="Arial" w:cs="Arial"/>
          <w:sz w:val="18"/>
          <w:szCs w:val="18"/>
        </w:rPr>
      </w:pPr>
    </w:p>
    <w:p w:rsidR="00852EDF" w:rsidRPr="00852EDF" w:rsidRDefault="00932F4B" w:rsidP="00852E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210820</wp:posOffset>
                </wp:positionV>
                <wp:extent cx="0" cy="174625"/>
                <wp:effectExtent l="76200" t="0" r="57150" b="539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0027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17.05pt;margin-top:16.6pt;width:0;height:13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lL+gEAAFwEAAAOAAAAZHJzL2Uyb0RvYy54bWysVF1v2yAUfZ+0/4B4X2xnaztFcaopXfey&#10;j6jdfgDFECMBF11onPz7XbDjrts0adNeMBc4595zuHh9fXSWHRRGA77lzaLmTHkJnfH7ln/7evvq&#10;LWcxCd8JC161/KQiv968fLEewkotoQfbKWRE4uNqCC3vUwqrqoqyV07EBQTlaVMDOpEoxH3VoRiI&#10;3dlqWdeX1QDYBQSpYqTVm3GTbwq/1kqmL1pHlZhtOdWWyohlfMhjtVmL1R5F6I2cyhD/UIUTxlPS&#10;mepGJMEe0fxC5YxEiKDTQoKrQGsjVdFAapr6JzX3vQiqaCFzYphtiv+PVn4+7JCZruWvLzjzwtEd&#10;3ScUZt8n9g4RBrYF78lHQEZHyK8hxBXBtn6HUxTDDrP4o0aXvySLHYvHp9ljdUxMjouSVpurN5fL&#10;Qlc94QLG9EGBY3nS8jjVMRfQFIvF4WNMlJmAZ0BOan0eI1jT3RprS5C7SG0tsoOg+xdSKp9GEvvo&#10;PkE3rl9d1HXpBGIsjZchhf8ZWxLGvvcdS6dAJiU0wu+tyo4QLmevsjOjF2WWTlaNld0pTR6T+jH5&#10;nOR5XWcmOp1hmlTMwLpI/yNwOp+hqnT+34BnRMkMPs1gZzzg77KnYzOJ1+P5swOj7mzBA3Sn0iXF&#10;Gmrh4tX03PIb+TEu8KefwuY7AAAA//8DAFBLAwQUAAYACAAAACEA2WSTkd0AAAAJAQAADwAAAGRy&#10;cy9kb3ducmV2LnhtbEyPwUrDQBCG74LvsIzgRdrdZqVqzKaIUPBSsFXodZodk9DsbMhu2ujTu+JB&#10;jzPz8c/3F6vJdeJEQ2g9G1jMFQjiytuWawPvb+vZPYgQkS12nsnAJwVYlZcXBebWn3lLp12sRQrh&#10;kKOBJsY+lzJUDTkMc98Tp9uHHxzGNA61tAOeU7jrZKbUUjpsOX1osKfnhqrjbnQGHtb0NW30cf+i&#10;kTzXr/ZGjRtjrq+mp0cQkab4B8OPflKHMjkd/Mg2iM5Apm8XCTWgdQYiAb+Lg4GlugNZFvJ/g/Ib&#10;AAD//wMAUEsBAi0AFAAGAAgAAAAhALaDOJL+AAAA4QEAABMAAAAAAAAAAAAAAAAAAAAAAFtDb250&#10;ZW50X1R5cGVzXS54bWxQSwECLQAUAAYACAAAACEAOP0h/9YAAACUAQAACwAAAAAAAAAAAAAAAAAv&#10;AQAAX3JlbHMvLnJlbHNQSwECLQAUAAYACAAAACEAlX5ZS/oBAABcBAAADgAAAAAAAAAAAAAAAAAu&#10;AgAAZHJzL2Uyb0RvYy54bWxQSwECLQAUAAYACAAAACEA2WSTkd0AAAAJAQAADwAAAAAAAAAAAAAA&#10;AABUBAAAZHJzL2Rvd25yZXYueG1sUEsFBgAAAAAEAAQA8wAAAF4FAAAAAA==&#10;" strokecolor="#2e74b5 [2404]" strokeweight=".5pt">
                <v:stroke endarrow="block" joinstyle="miter"/>
              </v:shape>
            </w:pict>
          </mc:Fallback>
        </mc:AlternateContent>
      </w:r>
    </w:p>
    <w:p w:rsidR="00852EDF" w:rsidRPr="00852EDF" w:rsidRDefault="00852EDF" w:rsidP="00852EDF">
      <w:pPr>
        <w:rPr>
          <w:rFonts w:ascii="Arial" w:hAnsi="Arial" w:cs="Arial"/>
          <w:sz w:val="18"/>
          <w:szCs w:val="18"/>
        </w:rPr>
      </w:pPr>
    </w:p>
    <w:p w:rsidR="00852EDF" w:rsidRPr="00852EDF" w:rsidRDefault="00932F4B" w:rsidP="00852E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184150</wp:posOffset>
                </wp:positionV>
                <wp:extent cx="0" cy="1282700"/>
                <wp:effectExtent l="76200" t="0" r="95250" b="508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20FEF" id="Straight Arrow Connector 60" o:spid="_x0000_s1026" type="#_x0000_t32" style="position:absolute;margin-left:11pt;margin-top:14.5pt;width:0;height:10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eJ9wEAAF0EAAAOAAAAZHJzL2Uyb0RvYy54bWysVMtu2zAQvBfoPxC815INNAkMy0HhNL30&#10;YTTtBzAUKREgucSSsey/75KSlaQNArTohRIfMzszWmpzfXSWHRRGA77hy0XNmfISWuO7hv/8cfvu&#10;irOYhG+FBa8aflKRX2/fvtkMYa1W0INtFTIi8XE9hIb3KYV1VUXZKyfiAoLytKkBnUg0xa5qUQzE&#10;7my1quuLagBsA4JUMdLqzbjJt4VfayXTN62jSsw2nLSlMmIZ7/NYbTdi3aEIvZGTDPEPKpwwnorO&#10;VDciCfaA5g8qZyRCBJ0WElwFWhupigdys6x/c3PXi6CKFwonhjmm+P9o5dfDHplpG35B8Xjh6Bvd&#10;JRSm6xP7gAgD24H3lCMgoyOU1xDimmA7v8dpFsMes/mjRpefZIsdS8anOWN1TEyOi5JWl6ur1WVd&#10;+KpHYMCYPilwLL80PE5CZgXLkrE4fI6JShPwDMhVrc9jBGvaW2NtmeQ2UjuL7CCoAYSUyqeRxD64&#10;L9CO65fv61lK6bwMKfzP2JIw9qNvWToFSimhEb6zKkdCSnL1KkczhlHe0smqUdl3pSlksj8Wn4s8&#10;13VmotMZpsnFDKyL9VeB0/kMVaX1/wY8I0pl8GkGO+MBX6qejsvJvB7PnxMYfecI7qE9lTYp0VAP&#10;l6ym+5YvydN5gT/+Fba/AAAA//8DAFBLAwQUAAYACAAAACEAS3jjv9oAAAAIAQAADwAAAGRycy9k&#10;b3ducmV2LnhtbEyPQUvDQBCF74L/YRnBi9jdJiA2ZlNEKHgpaCt4nWbHJDQ7G7KbNvrrHb3o6ePx&#10;hjfvlevZ9+pEY+wCW1guDCjiOriOGwtv+83tPaiYkB32gcnCJ0VYV5cXJRYunPmVTrvUKAnhWKCF&#10;NqWh0DrWLXmMizAQi/cRRo9J5NhoN+JZwn2vM2PutMeO5UOLAz21VB93k7ew2tDXvM2P7885UuDm&#10;xd2YaWvt9dX8+AAq0Zz+juGnvlSHSjodwsQuqt5ClsmUJFwJxf/VB2G+NKCrUv8fUH0DAAD//wMA&#10;UEsBAi0AFAAGAAgAAAAhALaDOJL+AAAA4QEAABMAAAAAAAAAAAAAAAAAAAAAAFtDb250ZW50X1R5&#10;cGVzXS54bWxQSwECLQAUAAYACAAAACEAOP0h/9YAAACUAQAACwAAAAAAAAAAAAAAAAAvAQAAX3Jl&#10;bHMvLnJlbHNQSwECLQAUAAYACAAAACEAnX0HifcBAABdBAAADgAAAAAAAAAAAAAAAAAuAgAAZHJz&#10;L2Uyb0RvYy54bWxQSwECLQAUAAYACAAAACEAS3jjv9oAAAAIAQAADwAAAAAAAAAAAAAAAABRBAAA&#10;ZHJzL2Rvd25yZXYueG1sUEsFBgAAAAAEAAQA8wAAAFgFAAAAAA==&#10;" strokecolor="#2e74b5 [24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184150</wp:posOffset>
                </wp:positionV>
                <wp:extent cx="0" cy="298450"/>
                <wp:effectExtent l="76200" t="0" r="57150" b="635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71A29" id="Straight Arrow Connector 43" o:spid="_x0000_s1026" type="#_x0000_t32" style="position:absolute;margin-left:162pt;margin-top:14.5pt;width:0;height:2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kT+AEAAFwEAAAOAAAAZHJzL2Uyb0RvYy54bWysVF1v0zAUfUfiP1h+p0nLBiNqOqGO8cJH&#10;xeAHeI7dWLJ9rWuvaf89106aMUBIIF6c+OOce87JddbXR2fZQWE04Fu+XNScKS+hM37f8m9fb19c&#10;cRaT8J2w4FXLTyry683zZ+shNGoFPdhOISMSH5shtLxPKTRVFWWvnIgLCMrTpgZ0ItEU91WHYiB2&#10;Z6tVXb+qBsAuIEgVI63ejJt8U/i1VjJ91jqqxGzLSVsqI5bxPo/VZi2aPYrQGznJEP+gwgnjqehM&#10;dSOSYA9ofqFyRiJE0GkhwVWgtZGqeCA3y/onN3e9CKp4oXBimGOK/49WfjrskJmu5RcvOfPC0Te6&#10;SyjMvk/sLSIMbAveU46AjI5QXkOIDcG2fofTLIYdZvNHjS4/yRY7loxPc8bqmJgcFyWtrt5cXVyW&#10;+KtHXMCY3itwLL+0PE46ZgHLErE4fIiJKhPwDMhFrc9jBGu6W2NtmeQuUluL7CDo+wsplU8jiX1w&#10;H6Eb119f1vVZSmm8DCn8T9iSMPad71g6BQopoRF+b1VOhJTk6lVOZsyivKWTVaOyL0pTxuR+LD4X&#10;earrzESnM0yTixlYF+t/BE7nM1SVzv8b8IwolcGnGeyMB/xd9XRcTub1eP6cwOg7R3AP3al0SYmG&#10;WrhkNV23fEd+nBf4409h8x0AAP//AwBQSwMEFAAGAAgAAAAhAKivCLfeAAAACQEAAA8AAABkcnMv&#10;ZG93bnJldi54bWxMj0FLw0AQhe+C/2EZwYu0GxOpNmZTRCh4Kdgq9DrNjklodjZkN2301zviQU/D&#10;zHu8+V6xmlynTjSE1rOB23kCirjytuXawPvbevYAKkRki51nMvBJAVbl5UWBufVn3tJpF2slIRxy&#10;NNDE2Odah6ohh2Hue2LRPvzgMMo61NoOeJZw1+k0SRbaYcvyocGenhuqjrvRGViu6WvaZMf9S4bk&#10;uX61N8m4Meb6anp6BBVpin9m+MEXdCiF6eBHtkF1BrL0TrpEA+lSphh+DwcD94sEdFno/w3KbwAA&#10;AP//AwBQSwECLQAUAAYACAAAACEAtoM4kv4AAADhAQAAEwAAAAAAAAAAAAAAAAAAAAAAW0NvbnRl&#10;bnRfVHlwZXNdLnhtbFBLAQItABQABgAIAAAAIQA4/SH/1gAAAJQBAAALAAAAAAAAAAAAAAAAAC8B&#10;AABfcmVscy8ucmVsc1BLAQItABQABgAIAAAAIQBikvkT+AEAAFwEAAAOAAAAAAAAAAAAAAAAAC4C&#10;AABkcnMvZTJvRG9jLnhtbFBLAQItABQABgAIAAAAIQCorwi33gAAAAkBAAAPAAAAAAAAAAAAAAAA&#10;AFIEAABkcnMvZG93bnJldi54bWxQSwUGAAAAAAQABADzAAAAXQUAAAAA&#10;" strokecolor="#2e74b5 [2404]" strokeweight=".5pt">
                <v:stroke endarrow="block" joinstyle="miter"/>
              </v:shape>
            </w:pict>
          </mc:Fallback>
        </mc:AlternateContent>
      </w:r>
    </w:p>
    <w:p w:rsidR="00852EDF" w:rsidRPr="00852EDF" w:rsidRDefault="00932F4B" w:rsidP="00852EDF">
      <w:pPr>
        <w:rPr>
          <w:rFonts w:ascii="Arial" w:hAnsi="Arial" w:cs="Arial"/>
          <w:sz w:val="18"/>
          <w:szCs w:val="18"/>
        </w:rPr>
      </w:pPr>
      <w:r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59432" wp14:editId="35F32F8F">
                <wp:simplePos x="0" y="0"/>
                <wp:positionH relativeFrom="column">
                  <wp:posOffset>4380930</wp:posOffset>
                </wp:positionH>
                <wp:positionV relativeFrom="paragraph">
                  <wp:posOffset>96529</wp:posOffset>
                </wp:positionV>
                <wp:extent cx="2251881" cy="492981"/>
                <wp:effectExtent l="0" t="0" r="15240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881" cy="4929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3E" w:rsidRPr="008F073F" w:rsidRDefault="00833A3E" w:rsidP="008F073F">
                            <w:pPr>
                              <w:spacing w:before="46"/>
                              <w:ind w:left="-142" w:right="-24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07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X-ray abnormal</w:t>
                            </w:r>
                            <w:r w:rsidR="008F07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8F07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SCFE or Perthes’</w:t>
                            </w:r>
                            <w:r w:rsidR="008F07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8F07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(NB Perthes’ may not be evident on first x</w:t>
                            </w:r>
                            <w:r w:rsidR="00B823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8F07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ray)</w:t>
                            </w:r>
                          </w:p>
                          <w:p w:rsidR="00833A3E" w:rsidRPr="008F073F" w:rsidRDefault="00833A3E" w:rsidP="008F073F">
                            <w:pPr>
                              <w:ind w:left="-142" w:right="-241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9432" id="Text Box 8" o:spid="_x0000_s1046" type="#_x0000_t202" style="position:absolute;margin-left:344.95pt;margin-top:7.6pt;width:177.3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RaNAIAAEoEAAAOAAAAZHJzL2Uyb0RvYy54bWysVNtu2zAMfR+wfxD0vjo2kiUx6hRduw4D&#10;ugvQ7gMYWY6FSaInKbGzrx8lpVmwvQ17MShejshzKF/fTEazg3ReoW14eTXjTFqBrbK7hn97fniz&#10;4swHsC1otLLhR+n5zeb1q+txqGWFPepWOkYg1tfj0PA+hKEuCi96acBf4SAtBTt0BgId3a5oHYyE&#10;bnRRzWZvixFdOzgU0nvy3ucg3yT8rpMifOk6LwPTDafeQvq69N3Gb7G5hnrnYOiVOLUB/9CFAWXp&#10;0jPUPQRge6f+gjJKOPTYhSuBpsCuU0KmGWiacvbHNE89DDLNQuT44UyT/3+w4vPhq2OqbTgJZcGQ&#10;RM9yCuwdTmwV2RkHX1PS00BpYSI3qZwm9cMjiu+eWbzrwe7krXM49hJa6q6MlcVFacbxEWQ7fsKW&#10;roF9wAQ0dc5E6ogMRuik0vGsTGxFkLOqFuVqVXImKDZfV2uy4xVQv1QPzocPEg2LRsMdKZ/Q4fDo&#10;Q059SYmXWXxQWpMfam3Z2PD1olrkuVCrNgZjLO2hvNOOHYA2CISQNuT59d7QINm/XMxmaZeooXNJ&#10;as9fohkVaNm1MsQ2FeQSqCNp722bmgmgdLYJStsTi5G4TGGYtlOSq1y+qLPF9ki8OszLTY+RjB7d&#10;T85GWuyG+x97cJIz/dGSNutyPo8vIR3mi2VFB3cZ2V5GwAqCanjgLJt3Ib2ezOEtadipRG8UO3dy&#10;6pkWNjFwelzxRVyeU9bvX8DmFwAAAP//AwBQSwMEFAAGAAgAAAAhAAfV92jhAAAACgEAAA8AAABk&#10;cnMvZG93bnJldi54bWxMj8FOwzAQRO9I/IO1SNyoTdQUJ8SpKiQOoEoVhVYc3XhJAvE6xG4T/h73&#10;BMfVPM28LZaT7dgJB986UnA7E8CQKmdaqhW8vT7eSGA+aDK6c4QKftDDsry8KHRu3EgveNqGmsUS&#10;8rlW0ITQ55z7qkGr/cz1SDH7cIPVIZ5Dzc2gx1huO54IseBWtxQXGt3jQ4PV1/ZoFWzkPuze7z7H&#10;1Inv9co+y81Tulbq+mpa3QMLOIU/GM76UR3K6HRwRzKedQoWMssiGoM0AXYGxHyeAjsoyBIJvCz4&#10;/xfKXwAAAP//AwBQSwECLQAUAAYACAAAACEAtoM4kv4AAADhAQAAEwAAAAAAAAAAAAAAAAAAAAAA&#10;W0NvbnRlbnRfVHlwZXNdLnhtbFBLAQItABQABgAIAAAAIQA4/SH/1gAAAJQBAAALAAAAAAAAAAAA&#10;AAAAAC8BAABfcmVscy8ucmVsc1BLAQItABQABgAIAAAAIQD1D5RaNAIAAEoEAAAOAAAAAAAAAAAA&#10;AAAAAC4CAABkcnMvZTJvRG9jLnhtbFBLAQItABQABgAIAAAAIQAH1fdo4QAAAAoBAAAPAAAAAAAA&#10;AAAAAAAAAI4EAABkcnMvZG93bnJldi54bWxQSwUGAAAAAAQABADzAAAAnAUAAAAA&#10;" filled="f" strokecolor="#2e74b5 [2404]">
                <v:textbox>
                  <w:txbxContent>
                    <w:p w:rsidR="00833A3E" w:rsidRPr="008F073F" w:rsidRDefault="00833A3E" w:rsidP="008F073F">
                      <w:pPr>
                        <w:spacing w:before="46"/>
                        <w:ind w:left="-142" w:right="-24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07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X-ray abnormal</w:t>
                      </w:r>
                      <w:r w:rsidR="008F07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8F073F">
                        <w:rPr>
                          <w:rFonts w:ascii="Arial" w:hAnsi="Arial" w:cs="Arial"/>
                          <w:sz w:val="16"/>
                          <w:szCs w:val="16"/>
                        </w:rPr>
                        <w:t>SCFE or Perthes’</w:t>
                      </w:r>
                      <w:r w:rsidR="008F073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8F073F">
                        <w:rPr>
                          <w:rFonts w:ascii="Arial" w:hAnsi="Arial" w:cs="Arial"/>
                          <w:sz w:val="16"/>
                          <w:szCs w:val="16"/>
                        </w:rPr>
                        <w:t>(NB Perthes’ may not be evident on first x</w:t>
                      </w:r>
                      <w:r w:rsidR="00B823AF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8F073F">
                        <w:rPr>
                          <w:rFonts w:ascii="Arial" w:hAnsi="Arial" w:cs="Arial"/>
                          <w:sz w:val="16"/>
                          <w:szCs w:val="16"/>
                        </w:rPr>
                        <w:t>ray)</w:t>
                      </w:r>
                    </w:p>
                    <w:p w:rsidR="00833A3E" w:rsidRPr="008F073F" w:rsidRDefault="00833A3E" w:rsidP="008F073F">
                      <w:pPr>
                        <w:ind w:left="-142" w:right="-241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EDF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A31518" wp14:editId="686CF762">
                <wp:simplePos x="0" y="0"/>
                <wp:positionH relativeFrom="column">
                  <wp:posOffset>2147570</wp:posOffset>
                </wp:positionH>
                <wp:positionV relativeFrom="paragraph">
                  <wp:posOffset>3175</wp:posOffset>
                </wp:positionV>
                <wp:extent cx="331470" cy="167005"/>
                <wp:effectExtent l="0" t="0" r="24130" b="3619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67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EDF" w:rsidRPr="00F62E21" w:rsidRDefault="00852EDF" w:rsidP="00852ED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F62E21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1518" id="Text Box 38" o:spid="_x0000_s1047" type="#_x0000_t202" style="position:absolute;margin-left:169.1pt;margin-top:.25pt;width:26.1pt;height:1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euxwIAAP0FAAAOAAAAZHJzL2Uyb0RvYy54bWysVN9P2zAQfp+0/8Hye0lSWgoVKQpFnSah&#10;gQYTz65jt9Ecn2e7bbpp//vOTlIK7IVpfUjPvu/Od9/9uLxqakW2wroKdE6zk5QSoTmUlV7l9Nvj&#10;YnBOifNMl0yBFjndC0evZh8/XO7MVAxhDaoUlqAT7aY7k9O192aaJI6vRc3cCRihUSnB1szj0a6S&#10;0rIdeq9VMkzTs2QHtjQWuHAOb29aJZ1F/1IK7u+kdMITlVOMzcevjd9l+CazSzZdWWbWFe/CYP8Q&#10;Rc0qjY8eXN0wz8jGVm9c1RW34ED6Ew51AlJWXMQcMJssfZXNw5oZEXNBcpw50OT+n1v+ZXtvSVXm&#10;9BQrpVmNNXoUjSfX0BC8Qn52xk0R9mAQ6Bu8xzr39w4vQ9qNtHX4x4QI6pHp/YHd4I3j5elpNpqg&#10;hqMqO5uk6Th4SZ6NjXX+k4CaBCGnFosXOWXbW+dbaA8JbzlQVbmolIoHu1rOlSVbhoVe4C+NtUXv&#10;L2BKv7UMrSYOtr6Jyb00xFNrKWJLteGwKWaGYvAYcozl/jUfT4bFZHwxOCvG2WCUpeeDokiHg5tF&#10;kRbpaDG/GF3/7hLv7ZNAcUtllPxeieBV6a9CYnEiozHwl7EyzoX2fbwRHVASOXmPYYePecT83mPc&#10;MoIW8WXQ/mBcVxpsLGCc5meKy+99yLLFYxcc5R1E3yyb2JXZoQWXUO6xAy20M+wMX1TYJ7fM+Xtm&#10;cWixtXAR+Tv8SAW7nEInUbIG+/Nv9wGPs4RaSna4BHLqfmyYFZSozxqn7CIbjcLWiIcRVhYP9liz&#10;PNboTT0HbL8MV57hUQx4r3pRWqifcF8V4VVUMc3x7Zz6Xpz7djXhvuOiKCII94Rh/lY/GB5cB5rD&#10;FDw2T8yablQ8dtIX6NcFm76amBYbLDUUGw+yiuMUiG5Z7QqAOyYOZLcPwxI7PkfU89ae/QEAAP//&#10;AwBQSwMEFAAGAAgAAAAhAHzcMEXbAAAABwEAAA8AAABkcnMvZG93bnJldi54bWxMjsFOhDAURfcm&#10;/kPzTNyYmSIog8hjQkx058LRDyj0DaD0lbSdAf/eutLlzb0591T71UziTM6PlhFutwkI4s7qkXuE&#10;j/fnTQHCB8VaTZYJ4Zs87OvLi0qV2i78RudD6EWEsC8VwhDCXErpu4GM8ls7E8fuaJ1RIUbXS+3U&#10;EuFmkmmS5NKokePDoGZ6Gqj7OpwMQnvTvAxuyfp857rXxs279tM7xOurtXkEEWgNf2P41Y/qUEen&#10;1p5YezEhZFmRxinCPYhYZw/JHYgWIc0LkHUl//vXPwAAAP//AwBQSwECLQAUAAYACAAAACEAtoM4&#10;kv4AAADhAQAAEwAAAAAAAAAAAAAAAAAAAAAAW0NvbnRlbnRfVHlwZXNdLnhtbFBLAQItABQABgAI&#10;AAAAIQA4/SH/1gAAAJQBAAALAAAAAAAAAAAAAAAAAC8BAABfcmVscy8ucmVsc1BLAQItABQABgAI&#10;AAAAIQC/GoeuxwIAAP0FAAAOAAAAAAAAAAAAAAAAAC4CAABkcnMvZTJvRG9jLnhtbFBLAQItABQA&#10;BgAIAAAAIQB83DBF2wAAAAcBAAAPAAAAAAAAAAAAAAAAACEFAABkcnMvZG93bnJldi54bWxQSwUG&#10;AAAAAAQABADzAAAAKQYAAAAA&#10;" fillcolor="yellow" strokecolor="black [3213]">
                <v:textbox>
                  <w:txbxContent>
                    <w:p w:rsidR="00852EDF" w:rsidRPr="00F62E21" w:rsidRDefault="00852EDF" w:rsidP="00852ED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F62E21">
                        <w:rPr>
                          <w:rFonts w:ascii="Arial" w:hAnsi="Arial" w:cs="Arial"/>
                          <w:sz w:val="12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59432" wp14:editId="35F32F8F">
                <wp:simplePos x="0" y="0"/>
                <wp:positionH relativeFrom="column">
                  <wp:posOffset>725170</wp:posOffset>
                </wp:positionH>
                <wp:positionV relativeFrom="paragraph">
                  <wp:posOffset>241300</wp:posOffset>
                </wp:positionV>
                <wp:extent cx="2561995" cy="524510"/>
                <wp:effectExtent l="0" t="0" r="1016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99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3E" w:rsidRPr="008F073F" w:rsidRDefault="00833A3E" w:rsidP="008F073F">
                            <w:pPr>
                              <w:spacing w:before="61"/>
                              <w:ind w:right="-10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F073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Request Blood Test</w:t>
                            </w:r>
                            <w:r w:rsidR="00B823A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s*:</w:t>
                            </w:r>
                            <w:r w:rsidR="008F073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r/>
                            </w:r>
                            <w:r w:rsidRPr="008F073F">
                              <w:rPr>
                                <w:rFonts w:ascii="Arial" w:hAnsi="Arial" w:cs="Arial"/>
                                <w:sz w:val="16"/>
                              </w:rPr>
                              <w:t>Exclude septic arthritis: FBC, U&amp;E, CRP, ESR</w:t>
                            </w:r>
                            <w:r w:rsidR="008F073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8F073F">
                              <w:rPr>
                                <w:rFonts w:ascii="Arial" w:hAnsi="Arial" w:cs="Arial"/>
                                <w:sz w:val="16"/>
                              </w:rPr>
                              <w:t>(if leukaemia suspected or abnormal FBC request film)</w:t>
                            </w:r>
                          </w:p>
                          <w:p w:rsidR="00833A3E" w:rsidRPr="008F073F" w:rsidRDefault="00833A3E" w:rsidP="008F073F">
                            <w:pPr>
                              <w:ind w:right="-101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9432" id="Text Box 6" o:spid="_x0000_s1048" type="#_x0000_t202" style="position:absolute;margin-left:57.1pt;margin-top:19pt;width:201.7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2XrNAIAAEoEAAAOAAAAZHJzL2Uyb0RvYy54bWysVMGO0zAQvSPxD5bvNE3VdLdR09XSZRHS&#10;siDt8gFTx2ksbE+w3Sbl6xk7banghrhEtmfm+c1746zuBqPZQTqv0FY8n0w5k1Zgreyu4t9eH9/d&#10;cuYD2Bo0Wlnxo/T8bv32zarvSjnDFnUtHSMQ68u+q3gbQldmmRetNOAn2ElLwQadgUBbt8tqBz2h&#10;G53NptNF1qOrO4dCek+nD2OQrxN+00gRvjSNl4HpihO3kL4ufbfxm61XUO4cdK0SJxrwDywMKEuX&#10;XqAeIADbO/UXlFHCoccmTASaDJtGCZl6oG7y6R/dvLTQydQLieO7i0z+/8GK58NXx1Rd8QVnFgxZ&#10;9CqHwN7jwBZRnb7zJSW9dJQWBjoml1OnvntC8d0zi5sW7E7eO4d9K6EmdnmszK5KRxwfQbb9Z6zp&#10;GtgHTEBD40yUjsRghE4uHS/ORCqCDmfFIl8uC84ExYrZvMiTdRmU5+rO+fBRomFxUXFHzid0ODz5&#10;ENlAeU6Jl1l8VFon97VlfcWXxawY+0Kt6hiMaWkO5UY7dgCaIBBC2jD2r/eGGhnPb4rp9EzoUpLu&#10;9NdoRgUadq1MxW+pYCyBMor2wdaJTAClxzUR1vakYhRulDAM2yHZlS/P7myxPpKuDsfhpsdIixbd&#10;T856GuyK+x97cJIz/cmSN8t8Po8vIW3mxc2MNu46sr2OgBUEVfHA2bjchPR6Rg3vycNGJXmj2SOT&#10;E2ca2KTA6XHFF3G9T1m/fwHrXwAAAP//AwBQSwMEFAAGAAgAAAAhAGwu/xXgAAAACgEAAA8AAABk&#10;cnMvZG93bnJldi54bWxMj09Pg0AUxO8mfofNM/Fmd0EpBFmaxsSDpknT+icet/AElH2L7Lbgt/d5&#10;0uNkJjO/KVaz7cUJR9850hAtFAikytUdNRqen+6vMhA+GKpN7wg1fKOHVXl+Vpi8dhPt8LQPjeAS&#10;8rnR0IYw5FL6qkVr/MINSOy9u9GawHJsZD2aicttL2OlltKajnihNQPetVh97o9WwzZ7DS9v6ceU&#10;OPW1WdvHbPuQbLS+vJjXtyACzuEvDL/4jA4lMx3ckWovetbRTcxRDdcZf+JAEqUpiAM7sVqCLAv5&#10;/0L5AwAA//8DAFBLAQItABQABgAIAAAAIQC2gziS/gAAAOEBAAATAAAAAAAAAAAAAAAAAAAAAABb&#10;Q29udGVudF9UeXBlc10ueG1sUEsBAi0AFAAGAAgAAAAhADj9If/WAAAAlAEAAAsAAAAAAAAAAAAA&#10;AAAALwEAAF9yZWxzLy5yZWxzUEsBAi0AFAAGAAgAAAAhAPiLZes0AgAASgQAAA4AAAAAAAAAAAAA&#10;AAAALgIAAGRycy9lMm9Eb2MueG1sUEsBAi0AFAAGAAgAAAAhAGwu/xXgAAAACgEAAA8AAAAAAAAA&#10;AAAAAAAAjgQAAGRycy9kb3ducmV2LnhtbFBLBQYAAAAABAAEAPMAAACbBQAAAAA=&#10;" filled="f" strokecolor="#2e74b5 [2404]">
                <v:textbox>
                  <w:txbxContent>
                    <w:p w:rsidR="00833A3E" w:rsidRPr="008F073F" w:rsidRDefault="00833A3E" w:rsidP="008F073F">
                      <w:pPr>
                        <w:spacing w:before="61"/>
                        <w:ind w:right="-101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F073F">
                        <w:rPr>
                          <w:rFonts w:ascii="Arial" w:hAnsi="Arial" w:cs="Arial"/>
                          <w:b/>
                          <w:sz w:val="16"/>
                        </w:rPr>
                        <w:t>Request Blood Test</w:t>
                      </w:r>
                      <w:r w:rsidR="00B823AF">
                        <w:rPr>
                          <w:rFonts w:ascii="Arial" w:hAnsi="Arial" w:cs="Arial"/>
                          <w:b/>
                          <w:sz w:val="16"/>
                        </w:rPr>
                        <w:t>s*:</w:t>
                      </w:r>
                      <w:r w:rsidR="008F073F">
                        <w:rPr>
                          <w:rFonts w:ascii="Arial" w:hAnsi="Arial" w:cs="Arial"/>
                          <w:b/>
                          <w:sz w:val="16"/>
                        </w:rPr>
                        <w:br/>
                      </w:r>
                      <w:r w:rsidRPr="008F073F">
                        <w:rPr>
                          <w:rFonts w:ascii="Arial" w:hAnsi="Arial" w:cs="Arial"/>
                          <w:sz w:val="16"/>
                        </w:rPr>
                        <w:t>Exclude septic arthritis: FBC, U&amp;E, CRP, ESR</w:t>
                      </w:r>
                      <w:r w:rsidR="008F073F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Pr="008F073F">
                        <w:rPr>
                          <w:rFonts w:ascii="Arial" w:hAnsi="Arial" w:cs="Arial"/>
                          <w:sz w:val="16"/>
                        </w:rPr>
                        <w:t>(if leukaemia suspected or abnormal FBC request film)</w:t>
                      </w:r>
                    </w:p>
                    <w:p w:rsidR="00833A3E" w:rsidRPr="008F073F" w:rsidRDefault="00833A3E" w:rsidP="008F073F">
                      <w:pPr>
                        <w:ind w:right="-101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EDF" w:rsidRPr="00852EDF" w:rsidRDefault="00852EDF" w:rsidP="00852EDF">
      <w:pPr>
        <w:rPr>
          <w:rFonts w:ascii="Arial" w:hAnsi="Arial" w:cs="Arial"/>
          <w:sz w:val="18"/>
          <w:szCs w:val="18"/>
        </w:rPr>
      </w:pPr>
    </w:p>
    <w:p w:rsidR="00852EDF" w:rsidRPr="00852EDF" w:rsidRDefault="00B823AF" w:rsidP="00852EDF">
      <w:pPr>
        <w:rPr>
          <w:rFonts w:ascii="Arial" w:hAnsi="Arial" w:cs="Arial"/>
          <w:sz w:val="18"/>
          <w:szCs w:val="18"/>
        </w:rPr>
      </w:pPr>
      <w:r w:rsidRPr="00D269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83EABC" wp14:editId="07D10D03">
                <wp:simplePos x="0" y="0"/>
                <wp:positionH relativeFrom="column">
                  <wp:posOffset>193675</wp:posOffset>
                </wp:positionH>
                <wp:positionV relativeFrom="paragraph">
                  <wp:posOffset>22225</wp:posOffset>
                </wp:positionV>
                <wp:extent cx="292100" cy="167005"/>
                <wp:effectExtent l="0" t="0" r="12700" b="2349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67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EDF" w:rsidRPr="00F62E21" w:rsidRDefault="00852EDF" w:rsidP="00852ED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F62E21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EABC" id="Text Box 39" o:spid="_x0000_s1049" type="#_x0000_t202" style="position:absolute;margin-left:15.25pt;margin-top:1.75pt;width:23pt;height:13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0RxgIAAP0FAAAOAAAAZHJzL2Uyb0RvYy54bWysVN1P2zAQf5+0/8Hye8nHWqARKQpFnSYh&#10;QCsTz65jt9Ec27PdJt20/31nJ2kL7IVpeXDOd7873/fVdVsLtGPGVkrmODmLMWKSqrKS6xx/e1qM&#10;LjGyjsiSCCVZjvfM4uvZxw9Xjc5YqjZKlMwgMCJt1ugcb5zTWRRZumE1sWdKMwlCrkxNHFzNOioN&#10;acB6LaI0js+jRplSG0WZtcC97YR4Fuxzzqh74Nwyh0SOwTcXThPOlT+j2RXJ1oboTUV7N8g/eFGT&#10;SsKjB1O3xBG0NdUbU3VFjbKKuzOq6khxXlEWYoBokvhVNMsN0SzEAsmx+pAm+//M0vvdo0FVmeNP&#10;U4wkqaFGT6x16Ea1CFiQn0bbDGBLDUDXAh/qPPAtMH3YLTe1/0NACOSQ6f0hu94aBWY6TZMYJBRE&#10;yflFHE+8leiorI11n5mqkSdybKB4Iadkd2ddBx0g/i2rRFUuKiHCxaxXc2HQjkChF/DBS53KC5iQ&#10;bzV9q7GDrmtDcODWiSLcOk0WWqpzh2QQGZDeoo8xlPvXfHKRFheT6ei8mCSjcRJfjooiTke3iyIu&#10;4vFiPh3f/O5dG/Qjn+IulYFye8G8VSG/Mg7FCRkNjr/0lVDKpBv8DWiP4pCT9yj2+BBHiO89yl1G&#10;QCO8rKQ7KNeVVCYUMEzzMcXl98Fl3uGhC07i9qRrV23oyjSU0bNWqtxDBxrVzbDVdFFBn9wR6x6J&#10;gaGF1oJF5B7g4EI1OVY9hdFGmZ9/43s8zBJIMWpgCeTY/tgSwzASXyRM2TQZj/3WCJcxVBYu5lSy&#10;OpXIbT1X0H4JrDxNA+nxTgwkN6p+hn1V+FdBRCSFt3PsBnLuutUE+46yoggg2BOauDu51NSb9mn2&#10;U/DUPhOj+1Fx0En3algXJHs1MR3Wa0pVbJ3iVRinY1b7AsCOCQPZ70O/xE7vAXXc2rM/AAAA//8D&#10;AFBLAwQUAAYACAAAACEAxDmpZdkAAAAGAQAADwAAAGRycy9kb3ducmV2LnhtbEyOQU7DMBBF90jc&#10;wRokNog6tCJpQ5wqQoIdC1oO4MTTOBCPI9ttwu0ZVrB6Gv2vP6/aL24UFwxx8KTgYZWBQOq8GahX&#10;8HF8ud+CiEmT0aMnVPCNEfb19VWlS+NnesfLIfWCRyiWWoFNaSqljJ1Fp+PKT0icnXxwOvEZemmC&#10;nnncjXKdZbl0eiD+YPWEzxa7r8PZKWjvmlcb5k2fF6F7a8JUtJ8xKHV7szRPIBIu6a8Mv/qsDjU7&#10;tf5MJopRwSZ75CaTwXGRM1sF690WZF3J//r1DwAAAP//AwBQSwECLQAUAAYACAAAACEAtoM4kv4A&#10;AADhAQAAEwAAAAAAAAAAAAAAAAAAAAAAW0NvbnRlbnRfVHlwZXNdLnhtbFBLAQItABQABgAIAAAA&#10;IQA4/SH/1gAAAJQBAAALAAAAAAAAAAAAAAAAAC8BAABfcmVscy8ucmVsc1BLAQItABQABgAIAAAA&#10;IQDLCK0RxgIAAP0FAAAOAAAAAAAAAAAAAAAAAC4CAABkcnMvZTJvRG9jLnhtbFBLAQItABQABgAI&#10;AAAAIQDEOall2QAAAAYBAAAPAAAAAAAAAAAAAAAAACAFAABkcnMvZG93bnJldi54bWxQSwUGAAAA&#10;AAQABADzAAAAJgYAAAAA&#10;" fillcolor="yellow" strokecolor="black [3213]">
                <v:textbox>
                  <w:txbxContent>
                    <w:p w:rsidR="00852EDF" w:rsidRPr="00F62E21" w:rsidRDefault="00852EDF" w:rsidP="00852ED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F62E21">
                        <w:rPr>
                          <w:rFonts w:ascii="Arial" w:hAnsi="Arial" w:cs="Arial"/>
                          <w:sz w:val="12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105410</wp:posOffset>
                </wp:positionV>
                <wp:extent cx="0" cy="1901190"/>
                <wp:effectExtent l="76200" t="0" r="95250" b="6096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1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92BDD" id="Straight Arrow Connector 70" o:spid="_x0000_s1026" type="#_x0000_t32" style="position:absolute;margin-left:466pt;margin-top:8.3pt;width:0;height:149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2B49gEAAF0EAAAOAAAAZHJzL2Uyb0RvYy54bWysVF1v1DAQfEfiP1h+55JUgsLpchW6Ul74&#10;qCj8ANexL5Zsr7V2L3f/nrWdSykgJBAPcWLHMzszWWdzdXSWHRRGA77n3arlTHkJg/H7nn/7evPi&#10;NWcxCT8IC171/KQiv9o+f7aZwlpdwAh2UMiIxMf1FHo+phTWTRPlqJyIKwjK00sN6ESiKe6bAcVE&#10;7M42F237qpkAh4AgVYy0el1f8m3h11rJ9FnrqBKzPSdtqYxYxvs8NtuNWO9RhNHIWYb4BxVOGE9F&#10;F6prkQR7QPMLlTMSIYJOKwmuAa2NVMUDuenan9zcjSKo4oXCiWGJKf4/WvnpcIvMDD2/pHi8cPSN&#10;7hIKsx8Te4sIE9uB95QjIKMtlNcU4ppgO3+L8yyGW8zmjxpdvpMtdiwZn5aM1TExWRclrXZv2o6u&#10;zNc8AgPG9F6BY/mh53EWsijoSsbi8CGmCjwDclXr8xjBmuHGWFsmuY3UziI7CGoAIaXyqZLYB/cR&#10;hrp++bJtz1JK52VIEfaELQlj3/mBpVOglBIa4fdWzRZy9SZHU8MoT+lkVVX2RWkKmezX4kuRp7qq&#10;J+tpd4ZpcrEA22L9j8B5f4aq0vp/A14QpTL4tICd8YC/q56O3Wxe1/3nBKrvHME9DKfSJiUa6uGS&#10;6nze8iH5cV7gj3+F7XcAAAD//wMAUEsDBBQABgAIAAAAIQAXdTGP3AAAAAoBAAAPAAAAZHJzL2Rv&#10;d25yZXYueG1sTI9BS8NAEIXvgv9hGcGL2N02EDRmU0QoeCloK3idZsckNDsbsps2+usd8aDHee/x&#10;zXvleva9OtEYu8AWlgsDirgOruPGwtt+c3sHKiZkh31gsvBJEdbV5UWJhQtnfqXTLjVKIBwLtNCm&#10;NBRax7olj3ERBmLxPsLoMck5NtqNeBa47/XKmFx77Fg+tDjQU0v1cTd5C/cb+pq32fH9OUMK3Ly4&#10;GzNtrb2+mh8fQCWa018YfupLdaik0yFM7KLqhZGtZEsSI89BSeBXOFjIlrkBXZX6/4TqGwAA//8D&#10;AFBLAQItABQABgAIAAAAIQC2gziS/gAAAOEBAAATAAAAAAAAAAAAAAAAAAAAAABbQ29udGVudF9U&#10;eXBlc10ueG1sUEsBAi0AFAAGAAgAAAAhADj9If/WAAAAlAEAAAsAAAAAAAAAAAAAAAAALwEAAF9y&#10;ZWxzLy5yZWxzUEsBAi0AFAAGAAgAAAAhAL/PYHj2AQAAXQQAAA4AAAAAAAAAAAAAAAAALgIAAGRy&#10;cy9lMm9Eb2MueG1sUEsBAi0AFAAGAAgAAAAhABd1MY/cAAAACgEAAA8AAAAAAAAAAAAAAAAAUAQA&#10;AGRycy9kb3ducmV2LnhtbFBLBQYAAAAABAAEAPMAAABZBQAAAAA=&#10;" strokecolor="#2e74b5 [2404]" strokeweight=".5pt">
                <v:stroke endarrow="block" joinstyle="miter"/>
              </v:shape>
            </w:pict>
          </mc:Fallback>
        </mc:AlternateContent>
      </w:r>
    </w:p>
    <w:p w:rsidR="00852EDF" w:rsidRPr="00852EDF" w:rsidRDefault="00932F4B" w:rsidP="00852E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1522095</wp:posOffset>
                </wp:positionV>
                <wp:extent cx="0" cy="225425"/>
                <wp:effectExtent l="76200" t="0" r="57150" b="603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45C28" id="Straight Arrow Connector 53" o:spid="_x0000_s1026" type="#_x0000_t32" style="position:absolute;margin-left:53.5pt;margin-top:119.85pt;width:0;height:17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U2+AEAAFwEAAAOAAAAZHJzL2Uyb0RvYy54bWysVF1v0zAUfUfiP1h+Z0kLBVQ1nVDHeOGj&#10;2uAHeI7dWLJ9rWuvaf8913aWMUBIIF6c+OOce87JdTaXJ2fZUWE04Du+uGg5U15Cb/yh49++Xr94&#10;y1lMwvfCglcdP6vIL7fPn23GsFZLGMD2ChmR+LgeQ8eHlMK6aaIclBPxAoLytKkBnUg0xUPToxiJ&#10;3dlm2bavmxGwDwhSxUirV3WTbwu/1kqmL1pHlZjtOGlLZcQy3uWx2W7E+oAiDEZOMsQ/qHDCeCo6&#10;U12JJNg9ml+onJEIEXS6kOAa0NpIVTyQm0X7k5vbQQRVvFA4Mcwxxf9HKz8f98hM3/HVS868cPSN&#10;bhMKcxgSe4cII9uB95QjIKMjlNcY4ppgO7/HaRbDHrP5k0aXn2SLnUrG5zljdUpM1kVJq8vl6tVy&#10;lemaR1zAmD4ocCy/dDxOOmYBixKxOH6MqQIfALmo9XmMYE1/bawtk9xFameRHQV9fyGl8qmS2Hv3&#10;Cfq6/mbVtqUTSEppvAwpwp6wJWHse9+zdA4UUkIj/MGqyUKu3uRkahblLZ2tqspulKaMyX0tPhd5&#10;qqt6sp5OZ5gmFzOwLdb/CJzOZ6gqnf834BlRKoNPM9gZD/i76um0mMzrev4hgeo7R3AH/bl0SYmG&#10;WrikOl23fEd+nBf4409h+x0AAP//AwBQSwMEFAAGAAgAAAAhALUCYDTeAAAACwEAAA8AAABkcnMv&#10;ZG93bnJldi54bWxMj0FLw0AQhe+C/2EZwYvYjQkaG7MpIhS8FLQKXqfZMQnNzobspo3+eqde9Pje&#10;PN58r1zNrlcHGkPn2cDNIgFFXHvbcWPg/W19fQ8qRGSLvWcy8EUBVtX5WYmF9Ud+pcM2NkpKOBRo&#10;oI1xKLQOdUsOw8IPxHL79KPDKHJstB3xKOWu12mS3GmHHcuHFgd6aqnebydnYLmm73mT7T+eMyTP&#10;zYu9SqaNMZcX8+MDqEhz/AvDCV/QoRKmnZ/YBtWLTnLZEg2k2TIHdUr8Ojtx8tsUdFXq/xuqHwAA&#10;AP//AwBQSwECLQAUAAYACAAAACEAtoM4kv4AAADhAQAAEwAAAAAAAAAAAAAAAAAAAAAAW0NvbnRl&#10;bnRfVHlwZXNdLnhtbFBLAQItABQABgAIAAAAIQA4/SH/1gAAAJQBAAALAAAAAAAAAAAAAAAAAC8B&#10;AABfcmVscy8ucmVsc1BLAQItABQABgAIAAAAIQAqObU2+AEAAFwEAAAOAAAAAAAAAAAAAAAAAC4C&#10;AABkcnMvZTJvRG9jLnhtbFBLAQItABQABgAIAAAAIQC1AmA03gAAAAsBAAAPAAAAAAAAAAAAAAAA&#10;AFIEAABkcnMvZG93bnJldi54bWxQSwUGAAAAAAQABADzAAAAXQUAAAAA&#10;" strokecolor="#2e74b5 [24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810895</wp:posOffset>
                </wp:positionV>
                <wp:extent cx="0" cy="184150"/>
                <wp:effectExtent l="76200" t="0" r="57150" b="635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32273" id="Straight Arrow Connector 57" o:spid="_x0000_s1026" type="#_x0000_t32" style="position:absolute;margin-left:53.5pt;margin-top:63.85pt;width:0;height:14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zJ+AEAAFwEAAAOAAAAZHJzL2Uyb0RvYy54bWysVMtu2zAQvBfoPxC815KCugkMy0HhNL30&#10;YTTNBzAUaREgucSSsey/75KSlaYNCrTohRIfMzszWmp9fXSWHRRGA77lzaLmTHkJnfH7lt9/v31z&#10;xVlMwnfCglctP6nIrzevX62HsFIX0IPtFDIi8XE1hJb3KYVVVUXZKyfiAoLytKkBnUg0xX3VoRiI&#10;3dnqoq7fVQNgFxCkipFWb8ZNvin8WiuZvmodVWK25aQtlRHL+JDHarMWqz2K0Bs5yRD/oMIJ46no&#10;THUjkmCPaH6jckYiRNBpIcFVoLWRqnggN039i5u7XgRVvFA4Mcwxxf9HK78cdshM1/LlJWdeOPpG&#10;dwmF2feJvUeEgW3Be8oRkNERymsIcUWwrd/hNIthh9n8UaPLT7LFjiXj05yxOiYmx0VJq83V22ZZ&#10;4q+ecAFj+qjAsfzS8jjpmAU0JWJx+BQTVSbgGZCLWp/HCNZ0t8baMsldpLYW2UHQ9xdSKp9GEvvo&#10;PkM3rl8u6/ospTRehhT+Z2xJGPvBdyydAoWU0Ai/tyonQkpy9SonM2ZR3tLJqlHZN6UpY3I/Fp+L&#10;PNd1ZqLTGabJxQysi/U/AqfzGapK5/8NeEaUyuDTDHbGA75UPR2bybwez58TGH3nCB6gO5UuKdFQ&#10;C5espuuW78jP8wJ/+ilsfgAAAP//AwBQSwMEFAAGAAgAAAAhAIEvezDdAAAACwEAAA8AAABkcnMv&#10;ZG93bnJldi54bWxMT9FKw0AQfBf8h2MFX8Te2WKjMZciQsGXglbB121uTUJzeyF3aaNf79YXfZvZ&#10;GWZnitXkO3WgIbaBLdzMDCjiKriWawvvb+vrO1AxITvsApOFL4qwKs/PCsxdOPIrHbapVhLCMUcL&#10;TUp9rnWsGvIYZ6EnFu0zDB6T0KHWbsCjhPtOz41Zao8ty4cGe3pqqNpvR2/hfk3f02ax/3heIAWu&#10;X9yVGTfWXl5Mjw+gEk3pzwyn+lIdSum0CyO7qDrhJpMtScA8y0CdHL+XnYDbZQa6LPT/DeUPAAAA&#10;//8DAFBLAQItABQABgAIAAAAIQC2gziS/gAAAOEBAAATAAAAAAAAAAAAAAAAAAAAAABbQ29udGVu&#10;dF9UeXBlc10ueG1sUEsBAi0AFAAGAAgAAAAhADj9If/WAAAAlAEAAAsAAAAAAAAAAAAAAAAALwEA&#10;AF9yZWxzLy5yZWxzUEsBAi0AFAAGAAgAAAAhAN58TMn4AQAAXAQAAA4AAAAAAAAAAAAAAAAALgIA&#10;AGRycy9lMm9Eb2MueG1sUEsBAi0AFAAGAAgAAAAhAIEvezDdAAAACwEAAA8AAAAAAAAAAAAAAAAA&#10;UgQAAGRycy9kb3ducmV2LnhtbFBLBQYAAAAABAAEAPMAAABcBQAAAAA=&#10;" strokecolor="#2e74b5 [24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33655</wp:posOffset>
                </wp:positionV>
                <wp:extent cx="0" cy="129540"/>
                <wp:effectExtent l="76200" t="0" r="57150" b="609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9E9D8" id="Straight Arrow Connector 44" o:spid="_x0000_s1026" type="#_x0000_t32" style="position:absolute;margin-left:80.5pt;margin-top:2.65pt;width:0;height:10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Fu+AEAAFwEAAAOAAAAZHJzL2Uyb0RvYy54bWysVNuO0zAUfEfiHyy/0yRVl0vVdIW6LC9c&#10;KhY+wOvYjSXbxzr2Nu3fc+ykWRYQEogXJ77MnJnJcTbXJ2fZUWE04FveLGrOlJfQGX9o+bevty9e&#10;cxaT8J2w4FXLzyry6+3zZ5shrNUSerCdQkYkPq6H0PI+pbCuqih75URcQFCeNjWgE4mmeKg6FAOx&#10;O1st6/plNQB2AUGqGGn1Ztzk28KvtZLps9ZRJWZbTtpSGbGM93msthuxPqAIvZGTDPEPKpwwnorO&#10;VDciCfaA5hcqZyRCBJ0WElwFWhupigdy09Q/ubnrRVDFC4UTwxxT/H+08tNxj8x0LV+tOPPC0Te6&#10;SyjMoU/sLSIMbAfeU46AjI5QXkOIa4Lt/B6nWQx7zOZPGl1+ki12Khmf54zVKTE5LkpabZZvrlYl&#10;/uoRFzCm9wocyy8tj5OOWUBTIhbHDzFRZQJeALmo9XmMYE13a6wtk9xFameRHQV9fyGl8mkksQ/u&#10;I3Tj+qurur5IKY2XIYX/CVsSxr7zHUvnQCElNMIfrMqJkJJcvcrJjFmUt3S2alT2RWnKmNyPxeci&#10;T3VdmOh0hmlyMQPrYv2PwOl8hqrS+X8DnhGlMvg0g53xgL+rnk7NZF6P5y8JjL5zBPfQnUuXlGio&#10;hUtW03XLd+THeYE//hS23wEAAP//AwBQSwMEFAAGAAgAAAAhAJ5L6izcAAAACAEAAA8AAABkcnMv&#10;ZG93bnJldi54bWxMj0FLw0AQhe+C/2EZwYu0mza0asymiFDwUrBV6HWaHZPQ7GzIbtror3fqRY8f&#10;b3jzvXw1uladqA+NZwOzaQKKuPS24crAx/t68gAqRGSLrWcy8EUBVsX1VY6Z9Wfe0mkXKyUlHDI0&#10;UMfYZVqHsiaHYeo7Ysk+fe8wCvaVtj2epdy1ep4kS+2wYflQY0cvNZXH3eAMPK7pe9ykx/1riuS5&#10;erN3ybAx5vZmfH4CFWmMf8dw0Rd1KMTp4Ae2QbXCy5lsiQYWKahL/ssHA/PFPegi1/8HFD8AAAD/&#10;/wMAUEsBAi0AFAAGAAgAAAAhALaDOJL+AAAA4QEAABMAAAAAAAAAAAAAAAAAAAAAAFtDb250ZW50&#10;X1R5cGVzXS54bWxQSwECLQAUAAYACAAAACEAOP0h/9YAAACUAQAACwAAAAAAAAAAAAAAAAAvAQAA&#10;X3JlbHMvLnJlbHNQSwECLQAUAAYACAAAACEAQonxbvgBAABcBAAADgAAAAAAAAAAAAAAAAAuAgAA&#10;ZHJzL2Uyb0RvYy54bWxQSwECLQAUAAYACAAAACEAnkvqLNwAAAAIAQAADwAAAAAAAAAAAAAAAABS&#10;BAAAZHJzL2Rvd25yZXYueG1sUEsFBgAAAAAEAAQA8wAAAFsFAAAAAA==&#10;" strokecolor="#2e74b5 [24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36195</wp:posOffset>
                </wp:positionV>
                <wp:extent cx="0" cy="127000"/>
                <wp:effectExtent l="76200" t="0" r="57150" b="635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FBF0D" id="Straight Arrow Connector 45" o:spid="_x0000_s1026" type="#_x0000_t32" style="position:absolute;margin-left:233.75pt;margin-top:2.85pt;width:0;height:10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/o9gEAAFwEAAAOAAAAZHJzL2Uyb0RvYy54bWysVNuO0zAUfEfiHyy/06QVy6Ko6Qp1WV64&#10;VLvwAV7HbizZPtaxt2n/nmMnTVlASCBenPgyc2Ymx1nfHJ1lB4XRgG/5clFzpryEzvh9y799vXv1&#10;lrOYhO+EBa9aflKR32xevlgPoVEr6MF2ChmR+NgMoeV9SqGpqih75URcQFCeNjWgE4mmuK86FAOx&#10;O1ut6vpNNQB2AUGqGGn1dtzkm8KvtZLpi9ZRJWZbTtpSGbGMj3msNmvR7FGE3shJhvgHFU4YT0Vn&#10;qluRBHtC8wuVMxIhgk4LCa4CrY1UxQO5WdY/uXnoRVDFC4UTwxxT/H+08vNhh8x0LX99xZkXjr7R&#10;Q0Jh9n1i7xBhYFvwnnIEZHSE8hpCbAi29TucZjHsMJs/anT5SbbYsWR8mjNWx8TkuChpdbm6rusS&#10;f3XBBYzpgwLH8kvL46RjFrAsEYvDx5ioMgHPgFzU+jxGsKa7M9aWSe4itbXIDoK+v5BS+TSS2Cf3&#10;Cbpx/frqIqU0XoYU/mdsSRj73ncsnQKFlNAIv7cqJ0JKcvUqJzNmUd7SyapR2b3SlDG5H4vPRZ7r&#10;OjPR6QzT5GIG1sX6H4HT+QxVpfP/BjwjSmXwaQY74wF/Vz0dl5N5PZ4/JzD6zhE8QncqXVKioRYu&#10;WU3XLd+RH+cFfvkpbL4DAAD//wMAUEsDBBQABgAIAAAAIQDvS2v03QAAAAgBAAAPAAAAZHJzL2Rv&#10;d25yZXYueG1sTI9BS8NAEIXvBf/DMoKXYje2ttWYSRGh0EuhVsHrNjsmodnZkN200V/vFA96fPMe&#10;b76XrQbXqBN1ofaMcDdJQBEX3tZcIry/rW8fQIVo2JrGMyF8UYBVfjXKTGr9mV/ptI+lkhIOqUGo&#10;YmxTrUNRkTNh4lti8T5950wU2ZXaduYs5a7R0yRZaGdqlg+VaemlouK47x3C45q+h+3s+LGZGfJc&#10;7uw46beIN9fD8xOoSEP8C8MFX9AhF6aD79kG1SDcL5ZziSLMl6DE/9UHhKkcdJ7p/wPyHwAAAP//&#10;AwBQSwECLQAUAAYACAAAACEAtoM4kv4AAADhAQAAEwAAAAAAAAAAAAAAAAAAAAAAW0NvbnRlbnRf&#10;VHlwZXNdLnhtbFBLAQItABQABgAIAAAAIQA4/SH/1gAAAJQBAAALAAAAAAAAAAAAAAAAAC8BAABf&#10;cmVscy8ucmVsc1BLAQItABQABgAIAAAAIQA4Q//o9gEAAFwEAAAOAAAAAAAAAAAAAAAAAC4CAABk&#10;cnMvZTJvRG9jLnhtbFBLAQItABQABgAIAAAAIQDvS2v03QAAAAgBAAAPAAAAAAAAAAAAAAAAAFAE&#10;AABkcnMvZG93bnJldi54bWxQSwUGAAAAAAQABADzAAAAWgUAAAAA&#10;" strokecolor="#2e74b5 [2404]" strokeweight=".5pt">
                <v:stroke endarrow="block" joinstyle="miter"/>
              </v:shape>
            </w:pict>
          </mc:Fallback>
        </mc:AlternateContent>
      </w:r>
      <w:r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7AF60" wp14:editId="349FA83A">
                <wp:simplePos x="0" y="0"/>
                <wp:positionH relativeFrom="column">
                  <wp:posOffset>749300</wp:posOffset>
                </wp:positionH>
                <wp:positionV relativeFrom="paragraph">
                  <wp:posOffset>163195</wp:posOffset>
                </wp:positionV>
                <wp:extent cx="524510" cy="215900"/>
                <wp:effectExtent l="0" t="0" r="2794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3E" w:rsidRPr="008F073F" w:rsidRDefault="00833A3E" w:rsidP="00852EDF">
                            <w:pPr>
                              <w:ind w:left="-142" w:right="-20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8F073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Normal</w:t>
                            </w:r>
                          </w:p>
                          <w:p w:rsidR="00833A3E" w:rsidRPr="008F073F" w:rsidRDefault="00833A3E" w:rsidP="00852EDF">
                            <w:pPr>
                              <w:ind w:left="-142" w:right="-204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AF60" id="Text Box 11" o:spid="_x0000_s1050" type="#_x0000_t202" style="position:absolute;margin-left:59pt;margin-top:12.85pt;width:41.3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XgMQIAAEsEAAAOAAAAZHJzL2Uyb0RvYy54bWysVNuO2yAQfa/Uf0C8N3asuLux4qy22W5V&#10;aXuRdvsBBOMYFRgKJPb26ztA1o3at6ovFjAzhzPnDN7cTFqRk3BegmnpclFSIgyHTppDS7893b+5&#10;psQHZjqmwIiWPgtPb7avX21G24gKBlCdcARBjG9G29IhBNsUheeD0MwvwAqDwR6cZgG37lB0jo2I&#10;rlVRleXbYgTXWQdceI+ndzlItwm/7wUPX/rei0BUS5FbSF+Xvvv4LbYb1hwcs4PkZxrsH1hoJg1e&#10;OkPdscDI0cm/oLTkDjz0YcFBF9D3kovUA3azLP/o5nFgVqReUBxvZ5n8/4Pln09fHZEderekxDCN&#10;Hj2JKZB3MBE8Qn1G6xtMe7SYGCY8x9zUq7cPwL97YmA3MHMQt87BOAjWIb9UWVyUZhwfQfbjJ+jw&#10;HnYMkICm3ukoHspBEB19ep69iVw4HtbVql5ihGOoWtbrMnlXsOal2DofPgjQJC5a6tD6BM5ODz5g&#10;G5j6khLvMnAvlUr2K0PGlq7rqs5tgZJdDMa0NIhipxw5MRwhxrkwIbevjhr7yOdXdTkTmkvSnf4S&#10;TcuA066kbuk1FuQS1kTN3psukQlMqrxGwsogRhQx6pYVDNN+Sn5Vszl76J5RVgd5uvE14mIA95OS&#10;ESe7pf7HkTlBifpo0Jr1crWKTyFtVvVVhRt3GdlfRpjhCNXSQEle7kJ6PlnDW7Swl0neSDMzOXPG&#10;iU0KnF9XfBKX+5T1+x+w/QUAAP//AwBQSwMEFAAGAAgAAAAhAExYn13fAAAACQEAAA8AAABkcnMv&#10;ZG93bnJldi54bWxMj0FLw0AUhO+C/2F5gje7aSEmjdmUUvCgFIq1LR632WcSm30bs9sm/ntfT3oc&#10;Zpj5Jl+MthUX7H3jSMF0EoFAKp1pqFKwe39+SEH4oMno1hEq+EEPi+L2JteZcQO94WUbKsEl5DOt&#10;oA6hy6T0ZY1W+4nrkNj7dL3VgWVfSdPrgcttK2dR9CitbogXat3hqsbytD1bBZv0EPYfydcQu+h7&#10;vbSv6eYlXit1fzcun0AEHMNfGK74jA4FMx3dmYwXLetpyl+CglmcgODAdQ7EUUE8T0AWufz/oPgF&#10;AAD//wMAUEsBAi0AFAAGAAgAAAAhALaDOJL+AAAA4QEAABMAAAAAAAAAAAAAAAAAAAAAAFtDb250&#10;ZW50X1R5cGVzXS54bWxQSwECLQAUAAYACAAAACEAOP0h/9YAAACUAQAACwAAAAAAAAAAAAAAAAAv&#10;AQAAX3JlbHMvLnJlbHNQSwECLQAUAAYACAAAACEAfhZ14DECAABLBAAADgAAAAAAAAAAAAAAAAAu&#10;AgAAZHJzL2Uyb0RvYy54bWxQSwECLQAUAAYACAAAACEATFifXd8AAAAJAQAADwAAAAAAAAAAAAAA&#10;AACLBAAAZHJzL2Rvd25yZXYueG1sUEsFBgAAAAAEAAQA8wAAAJcFAAAAAA==&#10;" filled="f" strokecolor="#2e74b5 [2404]">
                <v:textbox>
                  <w:txbxContent>
                    <w:p w:rsidR="00833A3E" w:rsidRPr="008F073F" w:rsidRDefault="00833A3E" w:rsidP="00852EDF">
                      <w:pPr>
                        <w:ind w:left="-142" w:right="-204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F073F">
                        <w:rPr>
                          <w:rFonts w:ascii="Arial" w:hAnsi="Arial" w:cs="Arial"/>
                          <w:b/>
                          <w:sz w:val="16"/>
                        </w:rPr>
                        <w:t>Normal</w:t>
                      </w:r>
                    </w:p>
                    <w:p w:rsidR="00833A3E" w:rsidRPr="008F073F" w:rsidRDefault="00833A3E" w:rsidP="00852EDF">
                      <w:pPr>
                        <w:ind w:left="-142" w:right="-204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EDF" w:rsidRDefault="00A86425" w:rsidP="00852E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20955</wp:posOffset>
                </wp:positionV>
                <wp:extent cx="2635250" cy="0"/>
                <wp:effectExtent l="0" t="0" r="317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21E79" id="Straight Connector 49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5pt,1.65pt" to="46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nJ5gEAAC0EAAAOAAAAZHJzL2Uyb0RvYy54bWysU9uO2yAQfa/Uf0C8N3bSZttacfYhq+1L&#10;L9Fu+wEshhgJGDSwsfP3HXDi3V5UqVVfsGHmnJlzBjbXo7PsqDAa8C1fLmrOlJfQGX9o+bevt6/e&#10;cRaT8J2w4FXLTyry6+3LF5shNGoFPdhOISMSH5shtLxPKTRVFWWvnIgLCMpTUAM6kWiLh6pDMRC7&#10;s9Wqrq+qAbALCFLFSKc3U5BvC7/WSqYvWkeVmG059ZbKimV9yGu13YjmgCL0Rp7bEP/QhRPGU9GZ&#10;6kYkwR7R/ELljESIoNNCgqtAayNV0UBqlvVPau57EVTRQubEMNsU/x+t/HzcIzNdy9+858wLRzO6&#10;TyjMoU9sB96Tg4CMguTUEGJDgJ3f43kXwx6z7FGjy18SxMbi7ml2V42JSTpcXb1er9Y0BHmJVU/A&#10;gDF9UOBY/mm5NT4LF404foyJilHqJSUfW5/XCNZ0t8basslXRu0ssqOgYQsplU/LQmIf3SfopvO3&#10;67ouYyfGcssypPA/Y6NYrlBlwZPE8pdOVk3V75Qm00jUVGAm+rH21Lf1lJ1hmjqdgXXp7I/Ac36G&#10;qnKV/wY8I0pl8GkGO+MBf1c9jcs8ZRKvp/yLA5PubMEDdKcy/GIN3cmSfn4/+dI/3xf40yvffgcA&#10;AP//AwBQSwMEFAAGAAgAAAAhAMWjavLbAAAABwEAAA8AAABkcnMvZG93bnJldi54bWxMj0FOwzAQ&#10;RfdI3MEaJHbUaaNCSONUCFS6QyX0AG48TQLxOLLdJr09AxtYPv3R/2+K9WR7cUYfOkcK5rMEBFLt&#10;TEeNgv3H5i4DEaImo3tHqOCCAdbl9VWhc+NGesdzFRvBJRRyraCNccilDHWLVoeZG5A4OzpvdWT0&#10;jTRej1xue7lIkntpdUe80OoBn1usv6qTVTBl1ehfdsvtZybtdo9vm4t/7ZW6vZmeViAiTvHvGH70&#10;WR1Kdjq4E5kgegXL+QP/EhWkKQjOH9MF8+GXZVnI//7lNwAAAP//AwBQSwECLQAUAAYACAAAACEA&#10;toM4kv4AAADhAQAAEwAAAAAAAAAAAAAAAAAAAAAAW0NvbnRlbnRfVHlwZXNdLnhtbFBLAQItABQA&#10;BgAIAAAAIQA4/SH/1gAAAJQBAAALAAAAAAAAAAAAAAAAAC8BAABfcmVscy8ucmVsc1BLAQItABQA&#10;BgAIAAAAIQDz/GnJ5gEAAC0EAAAOAAAAAAAAAAAAAAAAAC4CAABkcnMvZTJvRG9jLnhtbFBLAQIt&#10;ABQABgAIAAAAIQDFo2ry2wAAAAcBAAAPAAAAAAAAAAAAAAAAAEAEAABkcnMvZG93bnJldi54bWxQ&#10;SwUGAAAAAAQABADzAAAASAUAAAAA&#10;" strokecolor="#2e74b5 [2404]" strokeweight=".5pt">
                <v:stroke joinstyle="miter"/>
              </v:line>
            </w:pict>
          </mc:Fallback>
        </mc:AlternateContent>
      </w:r>
      <w:r w:rsidR="00932F4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141605</wp:posOffset>
                </wp:positionV>
                <wp:extent cx="0" cy="107950"/>
                <wp:effectExtent l="76200" t="0" r="57150" b="635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63FC6" id="Straight Arrow Connector 56" o:spid="_x0000_s1026" type="#_x0000_t32" style="position:absolute;margin-left:80.5pt;margin-top:11.15pt;width:0;height:8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Ve+AEAAFwEAAAOAAAAZHJzL2Uyb0RvYy54bWysVMtu2zAQvBfoPxC815IDOGkFy0HhNL30&#10;YTTNBzAUaREgucSSsey/75KSlaYNCrTohRIfMzszWmp9fXSWHRRGA77ly0XNmfISOuP3Lb//fvvm&#10;LWcxCd8JC161/KQiv968frUeQqMuoAfbKWRE4mMzhJb3KYWmqqLslRNxAUF52tSATiSa4r7qUAzE&#10;7mx1UdeX1QDYBQSpYqTVm3GTbwq/1kqmr1pHlZhtOWlLZcQyPuSx2qxFs0cReiMnGeIfVDhhPBWd&#10;qW5EEuwRzW9UzkiECDotJLgKtDZSFQ/kZln/4uauF0EVLxRODHNM8f/Ryi+HHTLTtXx1yZkXjr7R&#10;XUJh9n1i7xFhYFvwnnIEZHSE8hpCbAi29TucZjHsMJs/anT5SbbYsWR8mjNWx8TkuChpdVlfvVuV&#10;+KsnXMCYPipwLL+0PE46ZgHLErE4fIqJKhPwDMhFrc9jBGu6W2NtmeQuUluL7CDo+wsplU8jiX10&#10;n6Eb169WdX2WUhovQwr/M7YkjP3gO5ZOgUJKaITfW5UTISW5epWTGbMob+lk1ajsm9KUMbkfi89F&#10;nus6M9HpDNPkYgbWxfofgdP5DFWl8/8GPCNKZfBpBjvjAV+qno7Lybwez58TGH3nCB6gO5UuKdFQ&#10;C5espuuW78jP8wJ/+ilsfgAAAP//AwBQSwMEFAAGAAgAAAAhAKvkKgbdAAAACQEAAA8AAABkcnMv&#10;ZG93bnJldi54bWxMj0FrwkAQhe+F/odlCr2UujELUmM2IoLQi1C10OuYHZNgdjZkN5r213f10h7f&#10;m8eb7+XL0bbiQr1vHGuYThIQxKUzDVcaPg+b1zcQPiAbbB2Thm/ysCweH3LMjLvyji77UIlYwj5D&#10;DXUIXSalL2uy6CeuI463k+sthij7Spoer7HctjJNkpm02HD8UGNH65rK836wGuYb+hm36vz1rpAc&#10;Vx/mJRm2Wj8/jasFiEBj+AvDDT+iQxGZjm5g40Ub9WwatwQNaapA3AJ346hBzRXIIpf/FxS/AAAA&#10;//8DAFBLAQItABQABgAIAAAAIQC2gziS/gAAAOEBAAATAAAAAAAAAAAAAAAAAAAAAABbQ29udGVu&#10;dF9UeXBlc10ueG1sUEsBAi0AFAAGAAgAAAAhADj9If/WAAAAlAEAAAsAAAAAAAAAAAAAAAAALwEA&#10;AF9yZWxzLy5yZWxzUEsBAi0AFAAGAAgAAAAhABUdxV74AQAAXAQAAA4AAAAAAAAAAAAAAAAALgIA&#10;AGRycy9lMm9Eb2MueG1sUEsBAi0AFAAGAAgAAAAhAKvkKgbdAAAACQEAAA8AAAAAAAAAAAAAAAAA&#10;UgQAAGRycy9kb3ducmV2LnhtbFBLBQYAAAAABAAEAPMAAABcBQAAAAA=&#10;" strokecolor="#2e74b5 [2404]" strokeweight=".5pt">
                <v:stroke endarrow="block" joinstyle="miter"/>
              </v:shape>
            </w:pict>
          </mc:Fallback>
        </mc:AlternateContent>
      </w:r>
    </w:p>
    <w:p w:rsidR="00852EDF" w:rsidRPr="00852EDF" w:rsidRDefault="00932F4B" w:rsidP="00852EDF">
      <w:pPr>
        <w:rPr>
          <w:rFonts w:ascii="Arial" w:hAnsi="Arial" w:cs="Arial"/>
          <w:sz w:val="18"/>
          <w:szCs w:val="18"/>
        </w:rPr>
      </w:pPr>
      <w:r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A07D6D" wp14:editId="3BF8930B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600700" cy="317500"/>
                <wp:effectExtent l="0" t="0" r="19050" b="254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3F" w:rsidRPr="008F073F" w:rsidRDefault="008F073F" w:rsidP="008F073F">
                            <w:pPr>
                              <w:spacing w:before="89"/>
                              <w:ind w:right="-10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Re-assess gait and range of hip movement</w:t>
                            </w:r>
                          </w:p>
                          <w:p w:rsidR="008F073F" w:rsidRPr="008F073F" w:rsidRDefault="008F073F" w:rsidP="008F073F">
                            <w:pPr>
                              <w:ind w:right="-100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7D6D" id="Text Box 22" o:spid="_x0000_s1051" type="#_x0000_t202" style="position:absolute;margin-left:0;margin-top:.5pt;width:441pt;height: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esMAIAAEwEAAAOAAAAZHJzL2Uyb0RvYy54bWysVNtu2zAMfR+wfxD0vtjxkqY14hRdug4D&#10;ugvQ7gMYWY6FSaInKbGzry8lJ2mwvQ17MShejg4PKS9vB6PZXjqv0FZ8Osk5k1Zgrey24j+eH95d&#10;c+YD2Bo0Wlnxg/T8dvX2zbLvSllgi7qWjhGI9WXfVbwNoSuzzItWGvAT7KSlYIPOQKCj22a1g57Q&#10;jc6KPL/KenR151BI78l7Pwb5KuE3jRThW9N4GZiuOHEL6evSdxO/2WoJ5dZB1ypxpAH/wMKAsnTp&#10;GeoeArCdU39BGSUcemzCRKDJsGmUkKkH6maa/9HNUwudTL2QOL47y+T/H6z4uv/umKorXhScWTA0&#10;o2c5BPYBB0Yu0qfvfElpTx0lhoH8NOfUq+8eUfz0zOK6BbuVd85h30qoid80VmYXpSOOjyCb/gvW&#10;dA/sAiagoXEmikdyMEKnOR3Os4lcBDnnV3m+yCkkKPZ+upiTHa+A8lTdOR8+STQsGhV3NPuEDvtH&#10;H8bUU0q8zOKD0pr8UGrL+orfzIv52BdqVcdgjKVNlGvt2B5oh0AIacPYv94ZamT0Rz4nQueSRM9f&#10;ohkVaN21MhW/poKxBMoo2kdbJzIBlB5t6k3bo4pRuFHCMGyG08CoIEq8wfpAujoc15ueIxktut+c&#10;9bTaFfe/duAkZ/qzpdncTGez+BbSYTZfFHRwl5HNZQSsIKiKB85Gcx3S+xk1vKMZNirJ+8rkyJlW&#10;NilwfF7xTVyeU9brT2D1AgAA//8DAFBLAwQUAAYACAAAACEAIE7dQNsAAAAFAQAADwAAAGRycy9k&#10;b3ducmV2LnhtbEyPT0/DMAzF70h8h8hI3FjKpEJU6k4TEgfQpInxRxyzxrSFxilNtpZvjznByfZ7&#10;1vPP5Wr2vTrSGLvACJeLDBRxHVzHDcLz092FARWTZWf7wITwTRFW1elJaQsXJn6k4y41SkI4Fhah&#10;TWkotI51S97GRRiIxXsPo7dJxrHRbrSThPteL7PsSnvbsVxo7UC3LdWfu4NH2JrX9PJ2/THlIfva&#10;rP2D2d7nG8Tzs3l9AyrRnP6W4Rdf0KESpn04sIuqR5BHkqhSxDRmKc0eIRdBV6X+T1/9AAAA//8D&#10;AFBLAQItABQABgAIAAAAIQC2gziS/gAAAOEBAAATAAAAAAAAAAAAAAAAAAAAAABbQ29udGVudF9U&#10;eXBlc10ueG1sUEsBAi0AFAAGAAgAAAAhADj9If/WAAAAlAEAAAsAAAAAAAAAAAAAAAAALwEAAF9y&#10;ZWxzLy5yZWxzUEsBAi0AFAAGAAgAAAAhAEgzt6wwAgAATAQAAA4AAAAAAAAAAAAAAAAALgIAAGRy&#10;cy9lMm9Eb2MueG1sUEsBAi0AFAAGAAgAAAAhACBO3UDbAAAABQEAAA8AAAAAAAAAAAAAAAAAigQA&#10;AGRycy9kb3ducmV2LnhtbFBLBQYAAAAABAAEAPMAAACSBQAAAAA=&#10;" filled="f" strokecolor="#2e74b5 [2404]">
                <v:textbox>
                  <w:txbxContent>
                    <w:p w:rsidR="008F073F" w:rsidRPr="008F073F" w:rsidRDefault="008F073F" w:rsidP="008F073F">
                      <w:pPr>
                        <w:spacing w:before="89"/>
                        <w:ind w:right="-10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Re-assess gait and range of hip movement</w:t>
                      </w:r>
                    </w:p>
                    <w:p w:rsidR="008F073F" w:rsidRPr="008F073F" w:rsidRDefault="008F073F" w:rsidP="008F073F">
                      <w:pPr>
                        <w:ind w:right="-100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EDF" w:rsidRPr="00852EDF" w:rsidRDefault="00B26FEB" w:rsidP="00852E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2576489</wp:posOffset>
                </wp:positionH>
                <wp:positionV relativeFrom="paragraph">
                  <wp:posOffset>80645</wp:posOffset>
                </wp:positionV>
                <wp:extent cx="0" cy="215900"/>
                <wp:effectExtent l="76200" t="0" r="57150" b="508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0B895" id="Straight Arrow Connector 58" o:spid="_x0000_s1026" type="#_x0000_t32" style="position:absolute;margin-left:202.85pt;margin-top:6.35pt;width:0;height:1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8G9wEAAFwEAAAOAAAAZHJzL2Uyb0RvYy54bWysVNuO2yAUfK/Uf0C8N3YipRcrzqrKdvvS&#10;S9TtfgCLIUYCDjqwcfL3PWDH221XlVr1BRvMzJkZDt5cnZxlR4XRgG/5clFzpryEzvhDy+++37x6&#10;y1lMwnfCglctP6vIr7YvX2yG0KgV9GA7hYxIfGyG0PI+pdBUVZS9ciIuIChPHzWgE4mmeKg6FAOx&#10;O1ut6vp1NQB2AUGqGGn1evzIt4VfayXTV62jSsy2nLSlMmIZ7/NYbTeiOaAIvZGTDPEPKpwwnorO&#10;VNciCfaA5jcqZyRCBJ0WElwFWhupigdys6x/cXPbi6CKFwonhjmm+P9o5ZfjHpnpWr6mk/LC0Rnd&#10;JhTm0Cf2HhEGtgPvKUdARlsoryHEhmA7v8dpFsMes/mTRpefZIudSsbnOWN1SkyOi5JWV8v1u7rE&#10;Xz3iAsb0UYFj+aXlcdIxC1iWiMXxU0xUmYAXQC5qfR4jWNPdGGvLJHeR2llkR0HnL6RUPo0k9sF9&#10;hm5cf7OuZyml8TKk8D9hS8LYD75j6RwopIRG+INVORFSkqtXOZkxi/KWzlaNyr4pTRmT+7H4XOSp&#10;rgsT7c4wTS5mYF2s/xE47c9QVTr/b8AzolQGn2awMx7wuerptJzM63H/JYHRd47gHrpz6ZISDbVw&#10;yWq6bvmO/Dwv8MefwvYHAAAA//8DAFBLAwQUAAYACAAAACEAxTc5/t0AAAAJAQAADwAAAGRycy9k&#10;b3ducmV2LnhtbEyPT0vDQBDF74LfYRnBi9hdW21rzKaIUPBS0Cr0Os2OSWh2NmQ3bfTTO+JBT/Pn&#10;Pd78Jl+NvlVH6mMT2MLNxIAiLoNruLLw/ra+XoKKCdlhG5gsfFKEVXF+lmPmwolf6bhNlZIQjhla&#10;qFPqMq1jWZPHOAkdsWgfofeYZOwr7Xo8Sbhv9dSYufbYsFyosaOnmsrDdvAW7tf0NW5mh93zDClw&#10;9eKuzLCx9vJifHwAlWhMf2b4wRd0KIRpHwZ2UbUWbs3dQqwiTKWK4Xexl2a+AF3k+v8HxTcAAAD/&#10;/wMAUEsBAi0AFAAGAAgAAAAhALaDOJL+AAAA4QEAABMAAAAAAAAAAAAAAAAAAAAAAFtDb250ZW50&#10;X1R5cGVzXS54bWxQSwECLQAUAAYACAAAACEAOP0h/9YAAACUAQAACwAAAAAAAAAAAAAAAAAvAQAA&#10;X3JlbHMvLnJlbHNQSwECLQAUAAYACAAAACEAI6r/BvcBAABcBAAADgAAAAAAAAAAAAAAAAAuAgAA&#10;ZHJzL2Uyb0RvYy54bWxQSwECLQAUAAYACAAAACEAxTc5/t0AAAAJAQAADwAAAAAAAAAAAAAAAABR&#10;BAAAZHJzL2Rvd25yZXYueG1sUEsFBgAAAAAEAAQA8wAAAFsFAAAAAA==&#10;" strokecolor="#2e74b5 [2404]" strokeweight=".5pt">
                <v:stroke endarrow="block" joinstyle="miter"/>
              </v:shape>
            </w:pict>
          </mc:Fallback>
        </mc:AlternateContent>
      </w:r>
      <w:r w:rsidR="00932F4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80645</wp:posOffset>
                </wp:positionV>
                <wp:extent cx="0" cy="215900"/>
                <wp:effectExtent l="76200" t="0" r="57150" b="508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9803F" id="Straight Arrow Connector 59" o:spid="_x0000_s1026" type="#_x0000_t32" style="position:absolute;margin-left:368.5pt;margin-top:6.35pt;width:0;height:1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GE9wEAAFwEAAAOAAAAZHJzL2Uyb0RvYy54bWysVNuO0zAUfEfiHyy/06SVCmzUdIW6LC9c&#10;ql34AK9jN5ZsH+vY27R/z7GTZllASCBenPgyc2Ymx9lcn5xlR4XRgG/5clFzpryEzvhDy799vX31&#10;lrOYhO+EBa9aflaRX29fvtgMoVEr6MF2ChmR+NgMoeV9SqGpqih75URcQFCeNjWgE4mmeKg6FAOx&#10;O1ut6vp1NQB2AUGqGGn1Ztzk28KvtZLpi9ZRJWZbTtpSGbGMD3msthvRHFCE3shJhvgHFU4YT0Vn&#10;qhuRBHtE8wuVMxIhgk4LCa4CrY1UxQO5WdY/ubnvRVDFC4UTwxxT/H+08vNxj8x0LV9fceaFo290&#10;n1CYQ5/YO0QY2A68pxwBGR2hvIYQG4Lt/B6nWQx7zOZPGl1+ki12Khmf54zVKTE5LkpaXS3XV3WJ&#10;v3rCBYzpgwLH8kvL46RjFrAsEYvjx5ioMgEvgFzU+jxGsKa7NdaWSe4itbPIjoK+v5BS+TSS2Ef3&#10;Cbpx/c26nqWUxsuQwv+MLQlj3/uOpXOgkBIa4Q9W5URISa5e5WTGLMpbOls1KrtTmjIm92Pxuchz&#10;XRcmOp1hmlzMwLpY/yNwOp+hqnT+34BnRKkMPs1gZzzg76qn03Iyr8fzlwRG3zmCB+jOpUtKNNTC&#10;JavpuuU78uO8wJ9+CtvvAAAA//8DAFBLAwQUAAYACAAAACEA4It6v90AAAAJAQAADwAAAGRycy9k&#10;b3ducmV2LnhtbEyPQUvDQBCF74L/YRnBi9iNjTQ1ZlNEKHgp2Cr0Os2OSWh2NmQ3bfTXO+JBj/Pe&#10;4833itXkOnWiIbSeDdzNElDElbct1wbe39a3S1AhIlvsPJOBTwqwKi8vCsytP/OWTrtYKynhkKOB&#10;JsY+1zpUDTkMM98Ti/fhB4dRzqHWdsCzlLtOz5NkoR22LB8a7Om5oeq4G52BhzV9TZv0uH9JkTzX&#10;r/YmGTfGXF9NT4+gIk3xLww/+IIOpTAd/Mg2qM5AlmayJYoxz0BJ4Fc4GLhfZKDLQv9fUH4DAAD/&#10;/wMAUEsBAi0AFAAGAAgAAAAhALaDOJL+AAAA4QEAABMAAAAAAAAAAAAAAAAAAAAAAFtDb250ZW50&#10;X1R5cGVzXS54bWxQSwECLQAUAAYACAAAACEAOP0h/9YAAACUAQAACwAAAAAAAAAAAAAAAAAvAQAA&#10;X3JlbHMvLnJlbHNQSwECLQAUAAYACAAAACEAwEphhPcBAABcBAAADgAAAAAAAAAAAAAAAAAuAgAA&#10;ZHJzL2Uyb0RvYy54bWxQSwECLQAUAAYACAAAACEA4It6v90AAAAJAQAADwAAAAAAAAAAAAAAAABR&#10;BAAAZHJzL2Rvd25yZXYueG1sUEsFBgAAAAAEAAQA8wAAAFsFAAAAAA==&#10;" strokecolor="#2e74b5 [2404]" strokeweight=".5pt">
                <v:stroke endarrow="block" joinstyle="miter"/>
              </v:shape>
            </w:pict>
          </mc:Fallback>
        </mc:AlternateContent>
      </w:r>
    </w:p>
    <w:p w:rsidR="00852EDF" w:rsidRPr="00852EDF" w:rsidRDefault="001651F3" w:rsidP="00852EDF">
      <w:pPr>
        <w:rPr>
          <w:rFonts w:ascii="Arial" w:hAnsi="Arial" w:cs="Arial"/>
          <w:sz w:val="18"/>
          <w:szCs w:val="18"/>
        </w:rPr>
      </w:pPr>
      <w:r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F4BAA9" wp14:editId="3AA99473">
                <wp:simplePos x="0" y="0"/>
                <wp:positionH relativeFrom="column">
                  <wp:posOffset>1835719</wp:posOffset>
                </wp:positionH>
                <wp:positionV relativeFrom="paragraph">
                  <wp:posOffset>56515</wp:posOffset>
                </wp:positionV>
                <wp:extent cx="1494155" cy="501488"/>
                <wp:effectExtent l="0" t="0" r="10795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5014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3F" w:rsidRPr="008F073F" w:rsidRDefault="008F073F" w:rsidP="008F073F">
                            <w:pPr>
                              <w:spacing w:before="46"/>
                              <w:ind w:left="-142" w:right="-24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07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Weight bearing normally </w:t>
                            </w:r>
                            <w:r w:rsidRPr="008F07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8F07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Normal range of movement</w:t>
                            </w:r>
                          </w:p>
                          <w:p w:rsidR="008F073F" w:rsidRPr="008F073F" w:rsidRDefault="008F073F" w:rsidP="008F073F">
                            <w:pPr>
                              <w:ind w:left="-142" w:right="-241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BAA9" id="Text Box 24" o:spid="_x0000_s1052" type="#_x0000_t202" style="position:absolute;margin-left:144.55pt;margin-top:4.45pt;width:117.65pt;height:3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Q7JgIAACgEAAAOAAAAZHJzL2Uyb0RvYy54bWysU9uO0zAQfUfiHyy/06QlgTZqulq6LEJa&#10;LtIuHzB1nMbC9gTbbbJ8PWOnLRW8IfIQ2Z7xmZlzjtc3o9HsKJ1XaGs+n+WcSSuwUXZf829P96+W&#10;nPkAtgGNVtb8WXp+s3n5Yj30lVxgh7qRjhGI9dXQ17wLoa+yzItOGvAz7KWlYIvOQKCt22eNg4HQ&#10;jc4Wef4mG9A1vUMhvafTuynINwm/baUIX9rWy8B0zam3kP4u/Xfxn23WUO0d9J0SpzbgH7owoCwV&#10;vUDdQQB2cOovKKOEQ49tmAk0GbatEjLNQNPM8z+meeygl2kWIsf3F5r8/4MVn49fHVNNzRcFZxYM&#10;afQkx8De4cjoiPgZel9R2mNPiWGkc9I5zer7BxTfPbO47cDu5a1zOHQSGupvHm9mV1cnHB9BdsMn&#10;bKgOHAImoLF1JpJHdDBCJ52eL9rEXkQsWayKeVlyJihW5vNiuUwloDrf7p0PHyQaFhc1d6R9Qofj&#10;gw+xG6jOKbGYxXulddJfWzbUfFUuymku1KqJwZiWnCi32rEjkIdACGlD4oXw/HWmUYGsrJWp+TKP&#10;32SuSMh726RCAZSe1nRZ2xNDkZSJnjDuxkmM12fmd9g8E2cOJ+vSU6NFh+4nZwPZtub+xwGc5Ex/&#10;tMT7al4U0edpU5RvF7Rx15HddQSsIKiaB86m5TaktzHxc0v6tCpRF4WcOjn1THZMjJ6eTvT79T5l&#10;/X7gm18AAAD//wMAUEsDBBQABgAIAAAAIQCUegmE3AAAAAgBAAAPAAAAZHJzL2Rvd25yZXYueG1s&#10;TI/BTsMwEETvSPyDtUjcqNPQFifEqRASF4SoCK24OvGSRMTrKHbb8PcsJziOZvT2bbGd3SBOOIXe&#10;k4blIgGB1HjbU6th//50o0CEaMiawRNq+MYA2/LyojC59Wd6w1MVW8EQCrnR0MU45lKGpkNnwsKP&#10;SNx9+smZyHFqpZ3MmeFukGmSbKQzPfGFzoz42GHzVR2dBvVcHUi9uN1auVh/3PrXjULU+vpqfrgH&#10;EXGOf2P41Wd1KNmp9keyQQwaUpUtecqwDAT363S1AlFzvstAloX8/0D5AwAA//8DAFBLAQItABQA&#10;BgAIAAAAIQC2gziS/gAAAOEBAAATAAAAAAAAAAAAAAAAAAAAAABbQ29udGVudF9UeXBlc10ueG1s&#10;UEsBAi0AFAAGAAgAAAAhADj9If/WAAAAlAEAAAsAAAAAAAAAAAAAAAAALwEAAF9yZWxzLy5yZWxz&#10;UEsBAi0AFAAGAAgAAAAhAEWehDsmAgAAKAQAAA4AAAAAAAAAAAAAAAAALgIAAGRycy9lMm9Eb2Mu&#10;eG1sUEsBAi0AFAAGAAgAAAAhAJR6CYTcAAAACAEAAA8AAAAAAAAAAAAAAAAAgAQAAGRycy9kb3du&#10;cmV2LnhtbFBLBQYAAAAABAAEAPMAAACJBQAAAAA=&#10;" filled="f" strokecolor="#ffc000 [3207]">
                <v:textbox>
                  <w:txbxContent>
                    <w:p w:rsidR="008F073F" w:rsidRPr="008F073F" w:rsidRDefault="008F073F" w:rsidP="008F073F">
                      <w:pPr>
                        <w:spacing w:before="46"/>
                        <w:ind w:left="-142" w:right="-24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07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Weight bearing normally </w:t>
                      </w:r>
                      <w:r w:rsidRPr="008F073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8F073F">
                        <w:rPr>
                          <w:rFonts w:ascii="Arial" w:hAnsi="Arial" w:cs="Arial"/>
                          <w:sz w:val="16"/>
                          <w:szCs w:val="16"/>
                        </w:rPr>
                        <w:t>Normal range of movement</w:t>
                      </w:r>
                    </w:p>
                    <w:p w:rsidR="008F073F" w:rsidRPr="008F073F" w:rsidRDefault="008F073F" w:rsidP="008F073F">
                      <w:pPr>
                        <w:ind w:left="-142" w:right="-241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E9AE3C" wp14:editId="74CE1AAC">
                <wp:simplePos x="0" y="0"/>
                <wp:positionH relativeFrom="column">
                  <wp:posOffset>3725545</wp:posOffset>
                </wp:positionH>
                <wp:positionV relativeFrom="paragraph">
                  <wp:posOffset>60874</wp:posOffset>
                </wp:positionV>
                <wp:extent cx="1875790" cy="495225"/>
                <wp:effectExtent l="0" t="0" r="10160" b="196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49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3F" w:rsidRPr="008F073F" w:rsidRDefault="008F073F" w:rsidP="008F073F">
                            <w:pPr>
                              <w:spacing w:before="46"/>
                              <w:ind w:left="-142" w:right="-24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Non-</w:t>
                            </w:r>
                            <w:r w:rsidRPr="008F07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Weight bearing </w:t>
                            </w:r>
                            <w:r w:rsidRPr="008F07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Severe restriction </w:t>
                            </w:r>
                            <w:r w:rsidRPr="008F07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range of movement</w:t>
                            </w:r>
                          </w:p>
                          <w:p w:rsidR="008F073F" w:rsidRPr="008F073F" w:rsidRDefault="008F073F" w:rsidP="008F073F">
                            <w:pPr>
                              <w:ind w:left="-142" w:right="-241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9AE3C" id="Text Box 25" o:spid="_x0000_s1053" type="#_x0000_t202" style="position:absolute;margin-left:293.35pt;margin-top:4.8pt;width:147.7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N/IwIAACgEAAAOAAAAZHJzL2Uyb0RvYy54bWysU9uO2jAQfa/Uf7D8XgIICkSE1ZbtVpW2&#10;F2m3HzA4DrFqe1LbkNCv79gGitq3qnmIbM/4zJlzxuu7wWh2lM4rtBWfjMacSSuwVnZf8W8vj2+W&#10;nPkAtgaNVlb8JD2/27x+te67Uk6xRV1LxwjE+rLvKt6G0JVF4UUrDfgRdtJSsEFnINDW7YvaQU/o&#10;RhfT8fht0aOrO4dCek+nDznINwm/aaQIX5rGy8B0xYlbSH+X/rv4LzZrKPcOulaJMw34BxYGlKWi&#10;V6gHCMAOTv0FZZRw6LEJI4GmwKZRQqYeqJvJ+I9unlvoZOqFxPHdVSb//2DF5+NXx1Rd8emcMwuG&#10;PHqRQ2DvcGB0RPr0nS8p7bmjxDDQOfmcevXdE4rvnlnctmD38t457FsJNfGbxJvFzdWM4yPIrv+E&#10;NdWBQ8AENDTORPFIDkbo5NPp6k3kImLJ5WK+WFFIUGy2mk8zuQLKy+3O+fBBomFxUXFH3id0OD75&#10;ENlAeUmJxSw+Kq2T/9qyvuKEOc99oVZ1DMa0NIlyqx07As0QCCFtmKbuKHibaVSgUdbKVHw5jl8e&#10;rijIe1unQgGUzmsio+1ZoShKlicMuyGbMbsov8P6RJo5zKNLT40WLbqfnPU0thX3Pw7gJGf6oyXd&#10;V5PZLM552szmiylt3G1kdxsBKwiq4oGzvNyG9DayPvfkT6OSdNHIzOTMmcYxKXp+OnHeb/cp6/cD&#10;3/wCAAD//wMAUEsDBBQABgAIAAAAIQDRpBBJ4AAAAAgBAAAPAAAAZHJzL2Rvd25yZXYueG1sTI9B&#10;T4NAEIXvJv6HzZh4s0ubFCiyNMaoFzVq7aHetuwIBHYW2YXiv3c86e1N3st73+Tb2XZiwsE3jhQs&#10;FxEIpNKZhioF+/f7qxSED5qM7hyhgm/0sC3Oz3KdGXeiN5x2oRJcQj7TCuoQ+kxKX9ZotV+4Hom9&#10;TzdYHfgcKmkGfeJy28lVFMXS6oZ4odY93tZYtrvRKhhf2sM0R23yvN68dg93X0+PH1QqdXkx31yD&#10;CDiHvzD84jM6FMx0dCMZLzoF6zROOKpgE4NgP01XSxBHFkkMssjl/weKHwAAAP//AwBQSwECLQAU&#10;AAYACAAAACEAtoM4kv4AAADhAQAAEwAAAAAAAAAAAAAAAAAAAAAAW0NvbnRlbnRfVHlwZXNdLnht&#10;bFBLAQItABQABgAIAAAAIQA4/SH/1gAAAJQBAAALAAAAAAAAAAAAAAAAAC8BAABfcmVscy8ucmVs&#10;c1BLAQItABQABgAIAAAAIQB2yKN/IwIAACgEAAAOAAAAAAAAAAAAAAAAAC4CAABkcnMvZTJvRG9j&#10;LnhtbFBLAQItABQABgAIAAAAIQDRpBBJ4AAAAAgBAAAPAAAAAAAAAAAAAAAAAH0EAABkcnMvZG93&#10;bnJldi54bWxQSwUGAAAAAAQABADzAAAAigUAAAAA&#10;" filled="f" strokecolor="#ed7d31 [3205]">
                <v:textbox>
                  <w:txbxContent>
                    <w:p w:rsidR="008F073F" w:rsidRPr="008F073F" w:rsidRDefault="008F073F" w:rsidP="008F073F">
                      <w:pPr>
                        <w:spacing w:before="46"/>
                        <w:ind w:left="-142" w:right="-24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Non-</w:t>
                      </w:r>
                      <w:r w:rsidRPr="008F07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Weight bearing </w:t>
                      </w:r>
                      <w:r w:rsidRPr="008F073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Severe restriction </w:t>
                      </w:r>
                      <w:r w:rsidRPr="008F073F">
                        <w:rPr>
                          <w:rFonts w:ascii="Arial" w:hAnsi="Arial" w:cs="Arial"/>
                          <w:sz w:val="16"/>
                          <w:szCs w:val="16"/>
                        </w:rPr>
                        <w:t>range of movement</w:t>
                      </w:r>
                    </w:p>
                    <w:p w:rsidR="008F073F" w:rsidRPr="008F073F" w:rsidRDefault="008F073F" w:rsidP="008F073F">
                      <w:pPr>
                        <w:ind w:left="-142" w:right="-241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F4B"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D0816C" wp14:editId="4C01C122">
                <wp:simplePos x="0" y="0"/>
                <wp:positionH relativeFrom="column">
                  <wp:posOffset>-8255</wp:posOffset>
                </wp:positionH>
                <wp:positionV relativeFrom="paragraph">
                  <wp:posOffset>18415</wp:posOffset>
                </wp:positionV>
                <wp:extent cx="1494155" cy="527050"/>
                <wp:effectExtent l="0" t="0" r="10795" b="254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52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3F" w:rsidRPr="008F073F" w:rsidRDefault="008F073F" w:rsidP="008F073F">
                            <w:pPr>
                              <w:spacing w:before="46"/>
                              <w:ind w:left="-142" w:right="-24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07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Weight bearing normally </w:t>
                            </w:r>
                            <w:r w:rsidRPr="008F07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8F07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Normal range of movement</w:t>
                            </w:r>
                          </w:p>
                          <w:p w:rsidR="008F073F" w:rsidRPr="008F073F" w:rsidRDefault="008F073F" w:rsidP="008F073F">
                            <w:pPr>
                              <w:ind w:left="-142" w:right="-241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0816C" id="Text Box 23" o:spid="_x0000_s1054" type="#_x0000_t202" style="position:absolute;margin-left:-.65pt;margin-top:1.45pt;width:117.65pt;height:4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+nJwIAACgEAAAOAAAAZHJzL2Uyb0RvYy54bWysU8tu2zAQvBfoPxC815JVK4kFy0HqNEWB&#10;9AEk/YA1RVlEKS5L0pbSr++Ssl2jvRXVQSC5y9ndmeHqduw1O0jnFZqaz2c5Z9IIbJTZ1fzb88Ob&#10;G858ANOARiNr/iI9v12/frUabCUL7FA30jECMb4abM27EGyVZV50sgc/QysNBVt0PQTaul3WOBgI&#10;vddZkedX2YCusQ6F9J5O76cgXyf8tpUifGlbLwPTNafeQvq79N/Gf7ZeQbVzYDsljm3AP3TRgzJU&#10;9Ax1DwHY3qm/oHolHHpsw0xgn2HbKiHTDDTNPP9jmqcOrEyzEDnenmny/w9WfD58dUw1NS/ecmag&#10;J42e5RjYOxwZHRE/g/UVpT1ZSgwjnZPOaVZvH1F898zgpgOzk3fO4dBJaKi/ebyZXVydcHwE2Q6f&#10;sKE6sA+YgMbW9ZE8ooMROun0ctYm9iJiycVyMS9LzgTFyuI6L5N4GVSn29b58EFiz+Ki5o60T+hw&#10;ePQhdgPVKSUWM/igtE76a8OGmi/LopzmQq2aGIxpyYlyox07AHkIhJAmXKXpKHiZ2atAVtaqr/lN&#10;Hr/JXJGQ96ZJhQIoPa2pGW2ODEVSJnrCuB0nMcoT81tsXogzh5N16anRokP3k7OBbFtz/2MPTnKm&#10;PxrifTlfLKLP02ZRXhe0cZeR7WUEjCComgfOpuUmpLcx8XNH+rQqUReFnDo59kx2TIwen070++U+&#10;Zf1+4OtfAAAA//8DAFBLAwQUAAYACAAAACEAbkoEgt8AAAAHAQAADwAAAGRycy9kb3ducmV2Lnht&#10;bEyP3UrDQBSE7wXfYTmCd+3mR6WN2ZQqFEEp2KYPsM2eJqHZsyG7aaNP7/FKL4cZZr7JV5PtxAUH&#10;3zpSEM8jEEiVMy3VCg7lZrYA4YMmoztHqOALPayK25tcZ8ZdaYeXfagFl5DPtIImhD6T0lcNWu3n&#10;rkdi7+QGqwPLoZZm0Fcut51MouhJWt0SLzS6x9cGq/N+tAo+3qPD2vRpWe7w8638Hjcv27hT6v5u&#10;Wj+DCDiFvzD84jM6FMx0dCMZLzoFszjlpIJkCYLtJH3ga0cFi8clyCKX//mLHwAAAP//AwBQSwEC&#10;LQAUAAYACAAAACEAtoM4kv4AAADhAQAAEwAAAAAAAAAAAAAAAAAAAAAAW0NvbnRlbnRfVHlwZXNd&#10;LnhtbFBLAQItABQABgAIAAAAIQA4/SH/1gAAAJQBAAALAAAAAAAAAAAAAAAAAC8BAABfcmVscy8u&#10;cmVsc1BLAQItABQABgAIAAAAIQBbBU+nJwIAACgEAAAOAAAAAAAAAAAAAAAAAC4CAABkcnMvZTJv&#10;RG9jLnhtbFBLAQItABQABgAIAAAAIQBuSgSC3wAAAAcBAAAPAAAAAAAAAAAAAAAAAIEEAABkcnMv&#10;ZG93bnJldi54bWxQSwUGAAAAAAQABADzAAAAjQUAAAAA&#10;" filled="f" strokecolor="#70ad47 [3209]">
                <v:textbox>
                  <w:txbxContent>
                    <w:p w:rsidR="008F073F" w:rsidRPr="008F073F" w:rsidRDefault="008F073F" w:rsidP="008F073F">
                      <w:pPr>
                        <w:spacing w:before="46"/>
                        <w:ind w:left="-142" w:right="-24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07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Weight bearing normally </w:t>
                      </w:r>
                      <w:r w:rsidRPr="008F073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8F073F">
                        <w:rPr>
                          <w:rFonts w:ascii="Arial" w:hAnsi="Arial" w:cs="Arial"/>
                          <w:sz w:val="16"/>
                          <w:szCs w:val="16"/>
                        </w:rPr>
                        <w:t>Normal range of movement</w:t>
                      </w:r>
                    </w:p>
                    <w:p w:rsidR="008F073F" w:rsidRPr="008F073F" w:rsidRDefault="008F073F" w:rsidP="008F073F">
                      <w:pPr>
                        <w:ind w:left="-142" w:right="-241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EDF" w:rsidRPr="00852EDF" w:rsidRDefault="00852EDF" w:rsidP="00852EDF">
      <w:pPr>
        <w:rPr>
          <w:rFonts w:ascii="Arial" w:hAnsi="Arial" w:cs="Arial"/>
          <w:sz w:val="18"/>
          <w:szCs w:val="18"/>
        </w:rPr>
      </w:pPr>
    </w:p>
    <w:p w:rsidR="00852EDF" w:rsidRDefault="00B823AF" w:rsidP="00852E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76835</wp:posOffset>
                </wp:positionV>
                <wp:extent cx="0" cy="225425"/>
                <wp:effectExtent l="76200" t="0" r="57150" b="603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4515E" id="Straight Arrow Connector 61" o:spid="_x0000_s1026" type="#_x0000_t32" style="position:absolute;margin-left:369.05pt;margin-top:6.05pt;width:0;height:17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qi+gEAAFwEAAAOAAAAZHJzL2Uyb0RvYy54bWysVF1v0zAUfUfiP1h+p0krOlDVdEId44WP&#10;aYMf4Dl2Y8n2ta69pv33XNtZxgAhgXhx4o9z7jkn19lenpxlR4XRgO/4ctFypryE3vhDx799vX71&#10;lrOYhO+FBa86flaRX+5evtiOYaNWMIDtFTIi8XEzho4PKYVN00Q5KCfiAoLytKkBnUg0xUPToxiJ&#10;3dlm1bYXzQjYBwSpYqTVq7rJd4VfayXTF62jSsx2nLSlMmIZ7/PY7LZic0ARBiMnGeIfVDhhPBWd&#10;qa5EEuwBzS9UzkiECDotJLgGtDZSFQ/kZtn+5OZuEEEVLxRODHNM8f/Rys/HG2Sm7/jFkjMvHH2j&#10;u4TCHIbE3iHCyPbgPeUIyOgI5TWGuCHY3t/gNIvhBrP5k0aXn2SLnUrG5zljdUpM1kVJq6vV+vVq&#10;nemaJ1zAmD4ocCy/dDxOOmYByxKxOH6MqQIfAbmo9XmMYE1/bawtk9xFam+RHQV9fyGl8qmS2Af3&#10;Cfq6/mbdtqUTSEppvAwpwp6xJWHse9+zdA4UUkIj/MGqyUKu3uRkahblLZ2tqspulaaMyX0tPhd5&#10;rqt6sp5OZ5gmFzOwLdb/CJzOZ6gqnf834BlRKoNPM9gZD/i76ulU2oFC0/X8YwLVd47gHvpz6ZIS&#10;DbVwSXW6bvmO/Dgv8Kefwu47AAAA//8DAFBLAwQUAAYACAAAACEAW3vbSd4AAAAJAQAADwAAAGRy&#10;cy9kb3ducmV2LnhtbEyPT0vDQBDF74LfYRnBi9hNG+mfmE0RoeClYKvQ6zQ7JqHZ2ZDdtNFP74gH&#10;PQ0z7/Hm9/L16Fp1pj40ng1MJwko4tLbhisD72+b+yWoEJEttp7JwCcFWBfXVzlm1l94R+d9rJSE&#10;cMjQQB1jl2kdypochonviEX78L3DKGtfadvjRcJdq2dJMtcOG5YPNXb0XFN52g/OwGpDX+M2PR1e&#10;UiTP1au9S4atMbc349MjqEhj/DPDD76gQyFMRz+wDao1sEiXU7GKMJMpht/D0cDDYg66yPX/BsU3&#10;AAAA//8DAFBLAQItABQABgAIAAAAIQC2gziS/gAAAOEBAAATAAAAAAAAAAAAAAAAAAAAAABbQ29u&#10;dGVudF9UeXBlc10ueG1sUEsBAi0AFAAGAAgAAAAhADj9If/WAAAAlAEAAAsAAAAAAAAAAAAAAAAA&#10;LwEAAF9yZWxzLy5yZWxzUEsBAi0AFAAGAAgAAAAhAMuJeqL6AQAAXAQAAA4AAAAAAAAAAAAAAAAA&#10;LgIAAGRycy9lMm9Eb2MueG1sUEsBAi0AFAAGAAgAAAAhAFt720neAAAACQEAAA8AAAAAAAAAAAAA&#10;AAAAVAQAAGRycy9kb3ducmV2LnhtbFBLBQYAAAAABAAEAPMAAABfBQAAAAA=&#10;" strokecolor="#2e74b5 [2404]" strokeweight=".5pt">
                <v:stroke endarrow="block" joinstyle="miter"/>
              </v:shape>
            </w:pict>
          </mc:Fallback>
        </mc:AlternateContent>
      </w:r>
      <w:r w:rsidR="00B26FE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2589199</wp:posOffset>
                </wp:positionH>
                <wp:positionV relativeFrom="paragraph">
                  <wp:posOffset>64770</wp:posOffset>
                </wp:positionV>
                <wp:extent cx="0" cy="173990"/>
                <wp:effectExtent l="76200" t="0" r="57150" b="5461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31B68" id="Straight Arrow Connector 54" o:spid="_x0000_s1026" type="#_x0000_t32" style="position:absolute;margin-left:203.85pt;margin-top:5.1pt;width:0;height:13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Mn+QEAAFwEAAAOAAAAZHJzL2Uyb0RvYy54bWysVF1v0zAUfUfiP1h+p0kHY6xqOqGO8cJH&#10;xcYP8Bw7sWT7Wtde0/57rp00YwMhgXhx4o9z7jkn11lfHZxle4XRgG/4clFzpryE1viu4d/vbl69&#10;4ywm4VthwauGH1XkV5uXL9ZDWKkz6MG2ChmR+LgaQsP7lMKqqqLslRNxAUF52tSATiSaYle1KAZi&#10;d7Y6q+u31QDYBgSpYqTV63GTbwq/1kqmr1pHlZhtOGlLZcQy3uex2qzFqkMReiMnGeIfVDhhPBWd&#10;qa5FEuwBzS9UzkiECDotJLgKtDZSFQ/kZlk/c3Pbi6CKFwonhjmm+P9o5Zf9DplpG37+hjMvHH2j&#10;24TCdH1i7xFhYFvwnnIEZHSE8hpCXBFs63c4zWLYYTZ/0Ojyk2yxQ8n4OGesDonJcVHS6vLi9eVl&#10;ib96xAWM6aMCx/JLw+OkYxawLBGL/aeYqDIBT4Bc1Po8RrCmvTHWlknuIrW1yPaCvr+QUvk0ktgH&#10;9xnacf3ivK5PUkrjZUjhf8KWhLEffMvSMVBICY3wnVU5EVKSq1c5mTGL8paOVo3KvilNGZP7sfhc&#10;5KmuExOdzjBNLmZgXaz/ETidz1BVOv9vwDOiVAafZrAzHvB31dNhOZnX4/lTAqPvHME9tMfSJSUa&#10;auGS1XTd8h35eV7gjz+FzQ8AAAD//wMAUEsDBBQABgAIAAAAIQAdAtzN3AAAAAkBAAAPAAAAZHJz&#10;L2Rvd25yZXYueG1sTI/BSsNAEIbvgu+wjOBF7K6tNBqzKSIUvBRsFbxOs2MSmp0N2U0bfXpHPOhx&#10;5v/455tiNflOHWmIbWALNzMDirgKruXawtvr+voOVEzIDrvAZOGTIqzK87MCcxdOvKXjLtVKSjjm&#10;aKFJqc+1jlVDHuMs9MSSfYTBY5JxqLUb8CTlvtNzY5baY8tyocGenhqqDrvRW7hf09e0WRzenxdI&#10;gesXd2XGjbWXF9PjA6hEU/qD4Udf1KEUp30Y2UXVWbg1WSaoBGYOSoDfxd7CIluCLgv9/4PyGwAA&#10;//8DAFBLAQItABQABgAIAAAAIQC2gziS/gAAAOEBAAATAAAAAAAAAAAAAAAAAAAAAABbQ29udGVu&#10;dF9UeXBlc10ueG1sUEsBAi0AFAAGAAgAAAAhADj9If/WAAAAlAEAAAsAAAAAAAAAAAAAAAAALwEA&#10;AF9yZWxzLy5yZWxzUEsBAi0AFAAGAAgAAAAhAFfPEyf5AQAAXAQAAA4AAAAAAAAAAAAAAAAALgIA&#10;AGRycy9lMm9Eb2MueG1sUEsBAi0AFAAGAAgAAAAhAB0C3M3cAAAACQEAAA8AAAAAAAAAAAAAAAAA&#10;UwQAAGRycy9kb3ducmV2LnhtbFBLBQYAAAAABAAEAPMAAABcBQAAAAA=&#10;" strokecolor="#2e74b5 [2404]" strokeweight=".5pt">
                <v:stroke endarrow="block" joinstyle="miter"/>
              </v:shape>
            </w:pict>
          </mc:Fallback>
        </mc:AlternateContent>
      </w:r>
      <w:r w:rsidR="00B26FEB"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EAC34A" wp14:editId="6552C95E">
                <wp:simplePos x="0" y="0"/>
                <wp:positionH relativeFrom="column">
                  <wp:posOffset>1631154</wp:posOffset>
                </wp:positionH>
                <wp:positionV relativeFrom="paragraph">
                  <wp:posOffset>232410</wp:posOffset>
                </wp:positionV>
                <wp:extent cx="1965278" cy="1009934"/>
                <wp:effectExtent l="0" t="0" r="1651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278" cy="10099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EDF" w:rsidRPr="008F073F" w:rsidRDefault="00852EDF" w:rsidP="00852EDF">
                            <w:pPr>
                              <w:spacing w:before="46"/>
                              <w:ind w:left="-142" w:right="-24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07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Discharge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Emergency Department or Paediatric Review 3-5 days.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1651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Ibuprofen 5mg/kg twice daily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Advise patient to return immediately if worsening pain, fever or limp.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Give patient advice leaflet.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C34A" id="Text Box 40" o:spid="_x0000_s1055" type="#_x0000_t202" style="position:absolute;margin-left:128.45pt;margin-top:18.3pt;width:154.75pt;height:7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7ZJgIAACkEAAAOAAAAZHJzL2Uyb0RvYy54bWysU9uO0zAQfUfiHyy/06Sh7W6jpqulyyKk&#10;5SLt8gFTx2ksbE+w3Sbl6xk7bangDZGHyPaMz5w5c7y6G4xmB+m8Qlvx6STnTFqBtbK7in97eXxz&#10;y5kPYGvQaGXFj9Lzu/XrV6u+K2WBLepaOkYg1pd9V/E2hK7MMi9aacBPsJOWgg06A4G2bpfVDnpC&#10;Nzor8nyR9ejqzqGQ3tPpwxjk64TfNFKEL03jZWC64sQtpL9L/238Z+sVlDsHXavEiQb8AwsDylLR&#10;C9QDBGB7p/6CMko49NiEiUCTYdMoIVMP1M00/6Ob5xY6mXohcXx3kcn/P1jx+fDVMVVXfEbyWDA0&#10;oxc5BPYOB0ZHpE/f+ZLSnjtKDAOd05xTr757QvHdM4ubFuxO3juHfSuhJn7TeDO7ujri+Aiy7T9h&#10;TXVgHzABDY0zUTySgxE6ETleZhO5iFhyuZgXN+QmQbFpni+Xb2epBpTn653z4YNEw+Ki4o6Gn+Dh&#10;8ORDpAPlOSVWs/iotE4G0Jb1FV/Oi/nYGGpVx2BMS1aUG+3YAchEIIS04VzaX2caFcjLWpmK3+bx&#10;G90VFXlv61QogNLjmshoe5IoqjLqE4btkKZRLM7Sb7E+kmgOR+/SW6NFi+4nZz35tuL+xx6c5Ex/&#10;tCT8cjqLkwxpM5vfFLRx15HtdQSsIKiKB87G5SakxzHqc08DalSSLk5yZHLiTH5Mip7eTjT89T5l&#10;/X7h618AAAD//wMAUEsDBBQABgAIAAAAIQB/9Nrq3QAAAAoBAAAPAAAAZHJzL2Rvd25yZXYueG1s&#10;TI9BS8QwEIXvgv8hjODNTd21IVubLiJ4EVGsite0GdtiMylNdrf+e8eTexzex3vflLvFj+KAcxwC&#10;GbheZSCQ2uAG6gy8vz1caRAxWXJ2DIQGfjDCrjo/K23hwpFe8VCnTnAJxcIa6FOaCilj26O3cRUm&#10;JM6+wuxt4nPupJvtkcv9KNdZpqS3A/FCbye877H9rvfegH6sP0g/+Zdc+9R8bsKz0ojGXF4sd7cg&#10;Ei7pH4Y/fVaHip2asCcXxWhgnastowY2SoFgIFfqBkTD5DZXIKtSnr5Q/QIAAP//AwBQSwECLQAU&#10;AAYACAAAACEAtoM4kv4AAADhAQAAEwAAAAAAAAAAAAAAAAAAAAAAW0NvbnRlbnRfVHlwZXNdLnht&#10;bFBLAQItABQABgAIAAAAIQA4/SH/1gAAAJQBAAALAAAAAAAAAAAAAAAAAC8BAABfcmVscy8ucmVs&#10;c1BLAQItABQABgAIAAAAIQBV8e7ZJgIAACkEAAAOAAAAAAAAAAAAAAAAAC4CAABkcnMvZTJvRG9j&#10;LnhtbFBLAQItABQABgAIAAAAIQB/9Nrq3QAAAAoBAAAPAAAAAAAAAAAAAAAAAIAEAABkcnMvZG93&#10;bnJldi54bWxQSwUGAAAAAAQABADzAAAAigUAAAAA&#10;" filled="f" strokecolor="#ffc000 [3207]">
                <v:textbox>
                  <w:txbxContent>
                    <w:p w:rsidR="00852EDF" w:rsidRPr="008F073F" w:rsidRDefault="00852EDF" w:rsidP="00852EDF">
                      <w:pPr>
                        <w:spacing w:before="46"/>
                        <w:ind w:left="-142" w:right="-24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07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Discharge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Emergency Department or Paediatric Review 3-5 days.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1651F3">
                        <w:rPr>
                          <w:rFonts w:ascii="Arial" w:hAnsi="Arial" w:cs="Arial"/>
                          <w:sz w:val="16"/>
                          <w:szCs w:val="16"/>
                        </w:rPr>
                        <w:t>Ibuprofen 5mg/kg twice daily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Advise patient to return immediately if worsening pain, fever or limp.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Give patient advice leaflet.</w:t>
                      </w:r>
                    </w:p>
                  </w:txbxContent>
                </v:textbox>
              </v:shape>
            </w:pict>
          </mc:Fallback>
        </mc:AlternateContent>
      </w:r>
    </w:p>
    <w:p w:rsidR="000D02B6" w:rsidRDefault="00B26FEB" w:rsidP="00852EDF">
      <w:pPr>
        <w:tabs>
          <w:tab w:val="left" w:pos="6810"/>
        </w:tabs>
        <w:rPr>
          <w:rFonts w:ascii="Arial" w:hAnsi="Arial" w:cs="Arial"/>
          <w:sz w:val="18"/>
          <w:szCs w:val="18"/>
        </w:rPr>
        <w:sectPr w:rsidR="000D02B6" w:rsidSect="000052D4">
          <w:headerReference w:type="default" r:id="rId8"/>
          <w:footerReference w:type="default" r:id="rId9"/>
          <w:pgSz w:w="11906" w:h="16838"/>
          <w:pgMar w:top="720" w:right="720" w:bottom="720" w:left="720" w:header="227" w:footer="0" w:gutter="0"/>
          <w:cols w:space="708"/>
          <w:docGrid w:linePitch="360"/>
        </w:sectPr>
      </w:pPr>
      <w:r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E9A3C4" wp14:editId="1C3C4E67">
                <wp:simplePos x="0" y="0"/>
                <wp:positionH relativeFrom="column">
                  <wp:posOffset>3756679</wp:posOffset>
                </wp:positionH>
                <wp:positionV relativeFrom="paragraph">
                  <wp:posOffset>59055</wp:posOffset>
                </wp:positionV>
                <wp:extent cx="2921000" cy="635000"/>
                <wp:effectExtent l="0" t="0" r="12700" b="1270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EDF" w:rsidRPr="00852EDF" w:rsidRDefault="00852EDF" w:rsidP="00852EDF">
                            <w:pPr>
                              <w:spacing w:before="46"/>
                              <w:ind w:left="-142" w:right="-24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Admit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Refer to Orthopaedics on-call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Ensure IV cannula and blood cultures are taken if infection suspected.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A3C4" id="Text Box 41" o:spid="_x0000_s1056" type="#_x0000_t202" style="position:absolute;margin-left:295.8pt;margin-top:4.65pt;width:230pt;height:5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v7JQIAACgEAAAOAAAAZHJzL2Uyb0RvYy54bWysU9tu2zAMfR+wfxD0vjjxkrYx4hRdug4D&#10;ugvQ7gMYWY6FSaImKbG7rx8lJ1mwvQ17ESiSOjw8pFa3g9HsIH1QaGs+m0w5k1Zgo+yu5t+eH97c&#10;cBYi2AY0WlnzFxn47fr1q1XvKllih7qRnhGIDVXvat7F6KqiCKKTBsIEnbQUbNEbiHT1u6Lx0BO6&#10;0UU5nV4VPfrGeRQyBPLej0G+zvhtK0X80rZBRqZrTtxiPn0+t+ks1iuodh5cp8SRBvwDCwPKUtEz&#10;1D1EYHuv/oIySngM2MaJQFNg2yohcw/UzWz6RzdPHTiZeyFxgjvLFP4frPh8+OqZamo+n3FmwdCM&#10;nuUQ2TscGLlIn96FitKeHCXGgfw059xrcI8ovgdmcdOB3ck777HvJDTEL78sLp6OOCGBbPtP2FAd&#10;2EfMQEPrTRKP5GCETnN6Oc8mcRHkLJflbDqlkKDY1dtFsolcAdXptfMhfpBoWDJq7mn2GR0OjyGO&#10;qaeUVMzig9I6z19b1td8uSgXY1+oVZOCKS1votxozw5AOwRCSBvLY+lwmWlUpFXWytT8htiN/KBK&#10;gry3TS4UQenRJt7aEv2kUBJllCcO2yEPo7w+Kb/F5oU08ziuLn01Mjr0PznraW1rHn7swUvO9EdL&#10;ui9n83na83yZL65LuvjLyPYyAlYQVM0jZ6O5iflvjPrc0XxalaVLNEcmR860jln849dJ+355z1m/&#10;P/j6FwAAAP//AwBQSwMEFAAGAAgAAAAhADsWBIXeAAAACgEAAA8AAABkcnMvZG93bnJldi54bWxM&#10;j8FOwzAQRO9I/IO1SNyoXVBKE+JUCAEXqICWA9zceEmi2OsQO2n4e5wT3HZnRrNv881kDRux940j&#10;CcuFAIZUOt1QJeF9/3CxBuaDIq2MI5Twgx42xelJrjLtjvSG4y5ULJaQz5SEOoQu49yXNVrlF65D&#10;it6X660Kce0rrnt1jOXW8EshVtyqhuKFWnV4V2PZ7gYrYXhpP8ZJtNfbJH01j/ffz0+fVEp5fjbd&#10;3gALOIW/MMz4ER2KyHRwA2nPjIQkXa5iVEJ6BWz2RTILh3mKEi9y/v+F4hcAAP//AwBQSwECLQAU&#10;AAYACAAAACEAtoM4kv4AAADhAQAAEwAAAAAAAAAAAAAAAAAAAAAAW0NvbnRlbnRfVHlwZXNdLnht&#10;bFBLAQItABQABgAIAAAAIQA4/SH/1gAAAJQBAAALAAAAAAAAAAAAAAAAAC8BAABfcmVscy8ucmVs&#10;c1BLAQItABQABgAIAAAAIQBGysv7JQIAACgEAAAOAAAAAAAAAAAAAAAAAC4CAABkcnMvZTJvRG9j&#10;LnhtbFBLAQItABQABgAIAAAAIQA7FgSF3gAAAAoBAAAPAAAAAAAAAAAAAAAAAH8EAABkcnMvZG93&#10;bnJldi54bWxQSwUGAAAAAAQABADzAAAAigUAAAAA&#10;" filled="f" strokecolor="#ed7d31 [3205]">
                <v:textbox>
                  <w:txbxContent>
                    <w:p w:rsidR="00852EDF" w:rsidRPr="00852EDF" w:rsidRDefault="00852EDF" w:rsidP="00852EDF">
                      <w:pPr>
                        <w:spacing w:before="46"/>
                        <w:ind w:left="-142" w:right="-24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Admit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Refer to Orthopaedics on-call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Ensure IV cannula and blood cultures are taken if infection suspected.</w:t>
                      </w:r>
                    </w:p>
                  </w:txbxContent>
                </v:textbox>
              </v:shape>
            </w:pict>
          </mc:Fallback>
        </mc:AlternateContent>
      </w:r>
      <w:r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CCC1CD" wp14:editId="5633BF7F">
                <wp:simplePos x="0" y="0"/>
                <wp:positionH relativeFrom="column">
                  <wp:posOffset>-116007</wp:posOffset>
                </wp:positionH>
                <wp:positionV relativeFrom="paragraph">
                  <wp:posOffset>57757</wp:posOffset>
                </wp:positionV>
                <wp:extent cx="1665027" cy="893928"/>
                <wp:effectExtent l="0" t="0" r="11430" b="2095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027" cy="8939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3F" w:rsidRPr="008F073F" w:rsidRDefault="008F073F" w:rsidP="008F073F">
                            <w:pPr>
                              <w:spacing w:before="46"/>
                              <w:ind w:left="-142" w:right="-24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07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Discharge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Advise GP review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1651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Analgesia</w:t>
                            </w:r>
                            <w:r w:rsidR="001651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Advise patient to return immediately if worsening pain, fever or limp.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Give patient advice leaflet.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C1CD" id="Text Box 26" o:spid="_x0000_s1057" type="#_x0000_t202" style="position:absolute;margin-left:-9.15pt;margin-top:4.55pt;width:131.1pt;height:7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RyJQIAACgEAAAOAAAAZHJzL2Uyb0RvYy54bWysU8tu2zAQvBfoPxC815JV27EFy0HqNEWB&#10;9AEk/YA1RVlESa5K0pbSr8+SchyjvRXVQSC5y9nZ2eH6ejCaHaXzCm3Fp5OcM2kF1sruK/7j8e7d&#10;kjMfwNag0cqKP0nPrzdv36z7rpQFtqhr6RiBWF/2XcXbELoyy7xopQE/wU5aCjboDATaun1WO+gJ&#10;3eisyPNF1qOrO4dCek+nt2OQbxJ+00gRvjWNl4HpihO3kP4u/Xfxn23WUO4ddK0SJxrwDywMKEtF&#10;z1C3EIAdnPoLyijh0GMTJgJNhk2jhEw9UDfT/I9uHlroZOqFxPHdWSb//2DF1+N3x1Rd8WLBmQVD&#10;M3qUQ2AfcGB0RPr0nS8p7aGjxDDQOc059eq7exQ/PbO4bcHu5Y1z2LcSauI3jTezi6sjjo8gu/4L&#10;1lQHDgET0NA4E8UjORih05yezrOJXEQsuVjM8+KKM0Gx5er9qlimElC+3O6cD58kGhYXFXc0+4QO&#10;x3sfIhsoX1JiMYt3Sus0f21ZX/HVvJiPfaFWdQzGtOREudWOHYE8BEJIG5IuhOcvM40KZGWtDPHL&#10;4zeaKwry0dapUAClxzVd1vakUBRllCcMu2EcRmouyrfD+ok0czhal54aLVp0vznrybYV978O4CRn&#10;+rMl3VfT2Sz6PG1m86uCNu4ysruMgBUEVfHA2bjchvQ2Rn1uaD6NStK9MjlxJjsmRU9PJ/r9cp+y&#10;Xh/45hkAAP//AwBQSwMEFAAGAAgAAAAhAPc5EzLgAAAACQEAAA8AAABkcnMvZG93bnJldi54bWxM&#10;j9FKw0AQRd8F/2GZgm/tJk2RJmZTqlAERbBNP2CbHZPQ7GzIbtro1zs+1cfhHu49k28m24kLDr51&#10;pCBeRCCQKmdaqhUcy918DcIHTUZ3jlDBN3rYFPd3uc6Mu9IeL4dQCy4hn2kFTQh9JqWvGrTaL1yP&#10;xNmXG6wOfA61NIO+crnt5DKKHqXVLfFCo3t8abA6H0ar4P0tOm5Nn5TlHj9fy59x9/wRd0o9zKbt&#10;E4iAU7jB8KfP6lCw08mNZLzoFMzjdcKogjQGwflylaQgTgyu0hRkkcv/HxS/AAAA//8DAFBLAQIt&#10;ABQABgAIAAAAIQC2gziS/gAAAOEBAAATAAAAAAAAAAAAAAAAAAAAAABbQ29udGVudF9UeXBlc10u&#10;eG1sUEsBAi0AFAAGAAgAAAAhADj9If/WAAAAlAEAAAsAAAAAAAAAAAAAAAAALwEAAF9yZWxzLy5y&#10;ZWxzUEsBAi0AFAAGAAgAAAAhADv95HIlAgAAKAQAAA4AAAAAAAAAAAAAAAAALgIAAGRycy9lMm9E&#10;b2MueG1sUEsBAi0AFAAGAAgAAAAhAPc5EzLgAAAACQEAAA8AAAAAAAAAAAAAAAAAfwQAAGRycy9k&#10;b3ducmV2LnhtbFBLBQYAAAAABAAEAPMAAACMBQAAAAA=&#10;" filled="f" strokecolor="#70ad47 [3209]">
                <v:textbox>
                  <w:txbxContent>
                    <w:p w:rsidR="008F073F" w:rsidRPr="008F073F" w:rsidRDefault="008F073F" w:rsidP="008F073F">
                      <w:pPr>
                        <w:spacing w:before="46"/>
                        <w:ind w:left="-142" w:right="-24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07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Discharge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Advise GP review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1651F3">
                        <w:rPr>
                          <w:rFonts w:ascii="Arial" w:hAnsi="Arial" w:cs="Arial"/>
                          <w:sz w:val="16"/>
                          <w:szCs w:val="16"/>
                        </w:rPr>
                        <w:t>Analgesia</w:t>
                      </w:r>
                      <w:r w:rsidR="001651F3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Advise patient to return immediately if worsening pain, fever or limp.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Give patient advice leaflet.</w:t>
                      </w:r>
                    </w:p>
                  </w:txbxContent>
                </v:textbox>
              </v:shape>
            </w:pict>
          </mc:Fallback>
        </mc:AlternateContent>
      </w:r>
      <w:r w:rsidR="00852EDF">
        <w:rPr>
          <w:rFonts w:ascii="Arial" w:hAnsi="Arial" w:cs="Arial"/>
          <w:sz w:val="18"/>
          <w:szCs w:val="18"/>
        </w:rPr>
        <w:tab/>
        <w:t xml:space="preserve"> </w:t>
      </w:r>
    </w:p>
    <w:p w:rsidR="000D02B6" w:rsidRPr="00CA7624" w:rsidRDefault="000D02B6" w:rsidP="000D02B6">
      <w:pPr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4"/>
        </w:rPr>
      </w:pPr>
      <w:r w:rsidRPr="00CA7624">
        <w:rPr>
          <w:rFonts w:ascii="Arial" w:hAnsi="Arial" w:cs="Arial"/>
          <w:b/>
          <w:color w:val="2E74B5" w:themeColor="accent1" w:themeShade="BF"/>
          <w:sz w:val="32"/>
          <w:szCs w:val="24"/>
        </w:rPr>
        <w:lastRenderedPageBreak/>
        <w:t>Tower Hamlets Children and Young People Guideline</w:t>
      </w:r>
      <w:r w:rsidRPr="00CA7624">
        <w:rPr>
          <w:rFonts w:ascii="Arial" w:hAnsi="Arial" w:cs="Arial"/>
          <w:b/>
          <w:color w:val="2E74B5" w:themeColor="accent1" w:themeShade="BF"/>
          <w:sz w:val="32"/>
          <w:szCs w:val="24"/>
        </w:rPr>
        <w:br/>
      </w:r>
      <w:r>
        <w:rPr>
          <w:rFonts w:ascii="Arial" w:hAnsi="Arial" w:cs="Arial"/>
          <w:b/>
          <w:i/>
          <w:color w:val="2E74B5" w:themeColor="accent1" w:themeShade="BF"/>
          <w:sz w:val="28"/>
          <w:szCs w:val="24"/>
        </w:rPr>
        <w:t>Limping Child</w:t>
      </w:r>
    </w:p>
    <w:p w:rsidR="000D02B6" w:rsidRPr="00CA7624" w:rsidRDefault="000D02B6" w:rsidP="000D02B6">
      <w:pPr>
        <w:keepNext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0"/>
        <w:rPr>
          <w:rFonts w:eastAsia="Times New Roman" w:cstheme="minorHAnsi"/>
          <w:b/>
          <w:color w:val="0066CC"/>
          <w:sz w:val="28"/>
          <w:szCs w:val="28"/>
        </w:rPr>
      </w:pPr>
      <w:bookmarkStart w:id="1" w:name="_Toc55358064"/>
      <w:r w:rsidRPr="00CA7624">
        <w:rPr>
          <w:rFonts w:eastAsia="Times New Roman" w:cstheme="minorHAnsi"/>
          <w:b/>
          <w:color w:val="0066CC"/>
          <w:sz w:val="28"/>
          <w:szCs w:val="28"/>
        </w:rPr>
        <w:t>Document Control Information</w:t>
      </w:r>
      <w:bookmarkEnd w:id="1"/>
    </w:p>
    <w:p w:rsidR="000D02B6" w:rsidRPr="00CA7624" w:rsidRDefault="000D02B6" w:rsidP="000D02B6">
      <w:pPr>
        <w:spacing w:line="280" w:lineRule="atLeast"/>
        <w:rPr>
          <w:rFonts w:cstheme="minorHAnsi"/>
          <w:b/>
        </w:rPr>
      </w:pPr>
      <w:r w:rsidRPr="00CA7624">
        <w:rPr>
          <w:rFonts w:cstheme="minorHAnsi"/>
        </w:rPr>
        <w:t>This document was created collaboratively between Tower Hamlets CCG and Barts Health NHS Trust. The document has been approved locally for use within the London Borough of Tower Hamlets.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3072"/>
        <w:gridCol w:w="1559"/>
        <w:gridCol w:w="2895"/>
      </w:tblGrid>
      <w:tr w:rsidR="000D02B6" w:rsidRPr="00CA7624" w:rsidTr="00257C73">
        <w:trPr>
          <w:trHeight w:val="640"/>
        </w:trPr>
        <w:tc>
          <w:tcPr>
            <w:tcW w:w="1743" w:type="dxa"/>
            <w:tcBorders>
              <w:bottom w:val="single" w:sz="4" w:space="0" w:color="auto"/>
            </w:tcBorders>
            <w:shd w:val="pct25" w:color="0066CC" w:fill="FFFFFF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Lead Author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 xml:space="preserve">Dr </w:t>
            </w:r>
            <w:r>
              <w:rPr>
                <w:rFonts w:cstheme="minorHAnsi"/>
                <w:bCs/>
              </w:rPr>
              <w:t>Niklaus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Author Position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Paediatric Consultant, Barts Health NHS Trust</w:t>
            </w:r>
          </w:p>
        </w:tc>
      </w:tr>
      <w:tr w:rsidR="000D02B6" w:rsidRPr="00CA7624" w:rsidTr="00257C73">
        <w:trPr>
          <w:trHeight w:val="640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Additional Contributor (s)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Matthew Richardson, Administrative Support</w:t>
            </w:r>
          </w:p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Julia Moody, GP and THCCG Clinical Lead</w:t>
            </w:r>
          </w:p>
        </w:tc>
      </w:tr>
      <w:tr w:rsidR="000D02B6" w:rsidRPr="00CA7624" w:rsidTr="00257C73">
        <w:trPr>
          <w:trHeight w:val="334"/>
        </w:trPr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3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</w:p>
        </w:tc>
      </w:tr>
      <w:tr w:rsidR="000D02B6" w:rsidRPr="00CA7624" w:rsidTr="00257C73">
        <w:trPr>
          <w:trHeight w:val="334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Approved By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Julia Moody, December 2017</w:t>
            </w:r>
          </w:p>
        </w:tc>
      </w:tr>
      <w:tr w:rsidR="000D02B6" w:rsidRPr="00CA7624" w:rsidTr="00257C73">
        <w:trPr>
          <w:trHeight w:val="334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Approved By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Rima Al-</w:t>
            </w:r>
            <w:proofErr w:type="spellStart"/>
            <w:r w:rsidRPr="00CA7624">
              <w:rPr>
                <w:rFonts w:cstheme="minorHAnsi"/>
                <w:bCs/>
              </w:rPr>
              <w:t>Saffar</w:t>
            </w:r>
            <w:proofErr w:type="spellEnd"/>
            <w:r w:rsidRPr="00CA7624">
              <w:rPr>
                <w:rFonts w:cstheme="minorHAnsi"/>
                <w:bCs/>
              </w:rPr>
              <w:t>, December 2017</w:t>
            </w:r>
          </w:p>
        </w:tc>
      </w:tr>
      <w:tr w:rsidR="000D02B6" w:rsidRPr="00CA7624" w:rsidTr="00257C73">
        <w:trPr>
          <w:trHeight w:val="334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Approved By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</w:rPr>
              <w:t xml:space="preserve">Lynn </w:t>
            </w:r>
            <w:proofErr w:type="spellStart"/>
            <w:r w:rsidRPr="00CA7624">
              <w:rPr>
                <w:rFonts w:cstheme="minorHAnsi"/>
              </w:rPr>
              <w:t>Torpey</w:t>
            </w:r>
            <w:proofErr w:type="spellEnd"/>
            <w:r w:rsidRPr="00CA7624">
              <w:rPr>
                <w:rFonts w:cstheme="minorHAnsi"/>
              </w:rPr>
              <w:t>,</w:t>
            </w:r>
            <w:r w:rsidRPr="00CA7624">
              <w:rPr>
                <w:rFonts w:cstheme="minorHAnsi"/>
                <w:b/>
              </w:rPr>
              <w:t xml:space="preserve"> </w:t>
            </w:r>
            <w:r w:rsidRPr="00CA7624">
              <w:rPr>
                <w:rFonts w:cstheme="minorHAnsi"/>
                <w:bCs/>
              </w:rPr>
              <w:t>December 2017</w:t>
            </w:r>
          </w:p>
        </w:tc>
      </w:tr>
      <w:tr w:rsidR="000D02B6" w:rsidRPr="00CA7624" w:rsidTr="00257C73">
        <w:trPr>
          <w:trHeight w:val="334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Approved By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NELCSU Prescribing Delivery Board, December 2017</w:t>
            </w:r>
          </w:p>
        </w:tc>
      </w:tr>
      <w:tr w:rsidR="000D02B6" w:rsidRPr="00CA7624" w:rsidTr="00257C73">
        <w:trPr>
          <w:trHeight w:val="334"/>
        </w:trPr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3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</w:p>
        </w:tc>
      </w:tr>
      <w:tr w:rsidR="000D02B6" w:rsidRPr="00CA7624" w:rsidTr="00257C73">
        <w:trPr>
          <w:trHeight w:val="931"/>
        </w:trPr>
        <w:tc>
          <w:tcPr>
            <w:tcW w:w="1743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Document Owner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Tower Hamlets CCG</w:t>
            </w:r>
          </w:p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Barts Health NHS Trust</w:t>
            </w:r>
            <w:r w:rsidRPr="00CA7624">
              <w:rPr>
                <w:rFonts w:cstheme="minorHAnsi"/>
                <w:bCs/>
              </w:rPr>
              <w:br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</w:p>
        </w:tc>
      </w:tr>
      <w:tr w:rsidR="000D02B6" w:rsidRPr="00CA7624" w:rsidTr="00257C73">
        <w:trPr>
          <w:trHeight w:val="334"/>
        </w:trPr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30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8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</w:p>
        </w:tc>
      </w:tr>
      <w:tr w:rsidR="000D02B6" w:rsidRPr="00CA7624" w:rsidTr="00257C73">
        <w:trPr>
          <w:trHeight w:val="640"/>
        </w:trPr>
        <w:tc>
          <w:tcPr>
            <w:tcW w:w="1743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Document Version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1.0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Replaces Version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-</w:t>
            </w:r>
          </w:p>
        </w:tc>
      </w:tr>
      <w:tr w:rsidR="000D02B6" w:rsidRPr="00CA7624" w:rsidTr="00257C73">
        <w:trPr>
          <w:trHeight w:val="320"/>
        </w:trPr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</w:p>
        </w:tc>
      </w:tr>
      <w:tr w:rsidR="000D02B6" w:rsidRPr="00CA7624" w:rsidTr="00257C73">
        <w:trPr>
          <w:trHeight w:val="640"/>
        </w:trPr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pct25" w:color="0066CC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First Introduced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January 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25" w:color="0066CC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Review Schedule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Annual</w:t>
            </w:r>
          </w:p>
        </w:tc>
      </w:tr>
      <w:tr w:rsidR="000D02B6" w:rsidRPr="00CA7624" w:rsidTr="00257C73">
        <w:trPr>
          <w:trHeight w:val="334"/>
        </w:trPr>
        <w:tc>
          <w:tcPr>
            <w:tcW w:w="1743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Date approved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December 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Next Review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0D02B6" w:rsidRPr="00CA7624" w:rsidRDefault="000D02B6" w:rsidP="00257C73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January 2019</w:t>
            </w:r>
          </w:p>
        </w:tc>
      </w:tr>
    </w:tbl>
    <w:p w:rsidR="000D02B6" w:rsidRPr="00CA7624" w:rsidRDefault="000D02B6" w:rsidP="000D02B6">
      <w:pPr>
        <w:keepNext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0"/>
        <w:rPr>
          <w:rFonts w:eastAsia="Times New Roman" w:cstheme="minorHAnsi"/>
          <w:b/>
          <w:color w:val="0066CC"/>
          <w:sz w:val="28"/>
          <w:szCs w:val="28"/>
        </w:rPr>
      </w:pPr>
      <w:bookmarkStart w:id="2" w:name="_Toc55358065"/>
      <w:r w:rsidRPr="00CA7624">
        <w:rPr>
          <w:rFonts w:eastAsia="Times New Roman" w:cstheme="minorHAnsi"/>
          <w:b/>
          <w:color w:val="0066CC"/>
          <w:sz w:val="28"/>
          <w:szCs w:val="28"/>
        </w:rPr>
        <w:t>Document Overview</w:t>
      </w:r>
      <w:bookmarkEnd w:id="2"/>
    </w:p>
    <w:p w:rsidR="00440188" w:rsidRPr="00852EDF" w:rsidRDefault="000D02B6" w:rsidP="000D02B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762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553E34" wp14:editId="6E404D7E">
                <wp:simplePos x="0" y="0"/>
                <wp:positionH relativeFrom="column">
                  <wp:posOffset>111125</wp:posOffset>
                </wp:positionH>
                <wp:positionV relativeFrom="paragraph">
                  <wp:posOffset>1521460</wp:posOffset>
                </wp:positionV>
                <wp:extent cx="6143625" cy="525145"/>
                <wp:effectExtent l="0" t="0" r="28575" b="273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B6" w:rsidRPr="00805DE9" w:rsidRDefault="000D02B6" w:rsidP="000D02B6">
                            <w:pPr>
                              <w:pStyle w:val="BodyText"/>
                              <w:spacing w:before="200"/>
                              <w:ind w:left="-142" w:right="-202"/>
                              <w:jc w:val="center"/>
                              <w:rPr>
                                <w:color w:val="1F4E79" w:themeColor="accent1" w:themeShade="80"/>
                                <w:sz w:val="20"/>
                                <w:szCs w:val="18"/>
                              </w:rPr>
                            </w:pPr>
                            <w:r w:rsidRPr="00870E01">
                              <w:rPr>
                                <w:b/>
                                <w:color w:val="1F4E79" w:themeColor="accent1" w:themeShade="80"/>
                                <w:sz w:val="20"/>
                                <w:szCs w:val="18"/>
                              </w:rPr>
                              <w:t>Investigations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0"/>
                                <w:szCs w:val="18"/>
                              </w:rPr>
                              <w:br/>
                            </w:r>
                            <w:r>
                              <w:rPr>
                                <w:color w:val="1F4E79" w:themeColor="accent1" w:themeShade="80"/>
                                <w:sz w:val="20"/>
                                <w:szCs w:val="18"/>
                              </w:rPr>
                              <w:t xml:space="preserve">Investigation names and acronyms marked with * are noted as per the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  <w:sz w:val="20"/>
                                <w:szCs w:val="18"/>
                              </w:rPr>
                              <w:t>TQuest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  <w:sz w:val="20"/>
                                <w:szCs w:val="18"/>
                              </w:rPr>
                              <w:t xml:space="preserve"> system input.</w:t>
                            </w:r>
                          </w:p>
                          <w:p w:rsidR="000D02B6" w:rsidRPr="00342BC1" w:rsidRDefault="000D02B6" w:rsidP="000D02B6">
                            <w:pPr>
                              <w:pStyle w:val="BodyText"/>
                              <w:spacing w:before="200"/>
                              <w:ind w:right="550"/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53E34" id="Text Box 13" o:spid="_x0000_s1058" type="#_x0000_t202" style="position:absolute;margin-left:8.75pt;margin-top:119.8pt;width:483.75pt;height:41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OJNgIAAEcEAAAOAAAAZHJzL2Uyb0RvYy54bWysU9uO2jAQfa/Uf7D8XnJZYCEirHahVJW2&#10;F2m3H+A4DrFqe1LbkNCv79gBitq3qi+WPTM+M3POzOph0IochXUSTEmzSUqJMBxqafYl/fa6e7eg&#10;xHlmaqbAiJKehKMP67dvVn1XiBxaULWwBEGMK/qupK33XZEkjrdCMzeBThh0NmA18/i0+6S2rEd0&#10;rZI8TedJD7buLHDhHFq3o5OuI37TCO6/NI0TnqiSYm0+njaeVTiT9YoVe8u6VvJzGewfqtBMGkx6&#10;hdoyz8jByr+gtOQWHDR+wkEn0DSSi9gDdpOlf3Tz0rJOxF6QHNddaXL/D5Z/Pn61RNao3R0lhmnU&#10;6FUMnjzBQNCE/PSdKzDspcNAP6AdY2OvrnsG/t0RA5uWmb14tBb6VrAa68vCz+Tm64jjAkjVf4Ia&#10;87CDhwg0NFYH8pAOguio0+mqTaiFo3GeTe/m+YwSjr5ZPsums5iCFZffnXX+gwBNwqWkFrWP6Oz4&#10;7HyohhWXkJDMwE4qFfVXhvQlXSLq2BcoWQdnCHN2X22UJUeGEzTdLbKnbQxSB41djOb7WZrGUcIU&#10;5/iYzt0Caelx0pXUJV1g+PiBFYGv96aOdXgm1XhHIGXOBAbORvb8UA1Rq3x5EaaC+oSUWhgnGzcR&#10;Ly3Yn5T0ONUldT8OzApK1EeDsiyz6TSsQXxMZ/c5Puytp7r1MMMRqqSekvG68XF1RvoeUb5GRmaD&#10;zmMl55pxWiMD580K63D7jlG/93/9CwAA//8DAFBLAwQUAAYACAAAACEARdaH2OIAAAAKAQAADwAA&#10;AGRycy9kb3ducmV2LnhtbEyPQUvDQBCF74L/YRnBm92Y2NrGbEpVBA+CtKlgb9vsmASzsyG7aaK/&#10;3vGkx8d8vPletp5sK07Y+8aRgutZBAKpdKahSsG+eLpagvBBk9GtI1TwhR7W+flZplPjRtriaRcq&#10;wSXkU62gDqFLpfRljVb7meuQ+PbheqsDx76Sptcjl9tWxlG0kFY3xB9q3eFDjeXnbrAKHl9rPDy/&#10;H4r9sDX3N+PL98a8FUpdXkybOxABp/AHw68+q0POTkc3kPGi5Xw7Z1JBnKwWIBhYLec87qggieME&#10;ZJ7J/xPyHwAAAP//AwBQSwECLQAUAAYACAAAACEAtoM4kv4AAADhAQAAEwAAAAAAAAAAAAAAAAAA&#10;AAAAW0NvbnRlbnRfVHlwZXNdLnhtbFBLAQItABQABgAIAAAAIQA4/SH/1gAAAJQBAAALAAAAAAAA&#10;AAAAAAAAAC8BAABfcmVscy8ucmVsc1BLAQItABQABgAIAAAAIQCOarOJNgIAAEcEAAAOAAAAAAAA&#10;AAAAAAAAAC4CAABkcnMvZTJvRG9jLnhtbFBLAQItABQABgAIAAAAIQBF1ofY4gAAAAoBAAAPAAAA&#10;AAAAAAAAAAAAAJAEAABkcnMvZG93bnJldi54bWxQSwUGAAAAAAQABADzAAAAnwUAAAAA&#10;" filled="f" strokecolor="#376092">
                <v:textbox>
                  <w:txbxContent>
                    <w:p w:rsidR="000D02B6" w:rsidRPr="00805DE9" w:rsidRDefault="000D02B6" w:rsidP="000D02B6">
                      <w:pPr>
                        <w:pStyle w:val="BodyText"/>
                        <w:spacing w:before="200"/>
                        <w:ind w:left="-142" w:right="-202"/>
                        <w:jc w:val="center"/>
                        <w:rPr>
                          <w:color w:val="1F4E79" w:themeColor="accent1" w:themeShade="80"/>
                          <w:sz w:val="20"/>
                          <w:szCs w:val="18"/>
                        </w:rPr>
                      </w:pPr>
                      <w:r w:rsidRPr="00870E01">
                        <w:rPr>
                          <w:b/>
                          <w:color w:val="1F4E79" w:themeColor="accent1" w:themeShade="80"/>
                          <w:sz w:val="20"/>
                          <w:szCs w:val="18"/>
                        </w:rPr>
                        <w:t>Investigations</w:t>
                      </w:r>
                      <w:r>
                        <w:rPr>
                          <w:b/>
                          <w:color w:val="1F4E79" w:themeColor="accent1" w:themeShade="80"/>
                          <w:sz w:val="20"/>
                          <w:szCs w:val="18"/>
                        </w:rPr>
                        <w:br/>
                      </w:r>
                      <w:r>
                        <w:rPr>
                          <w:color w:val="1F4E79" w:themeColor="accent1" w:themeShade="80"/>
                          <w:sz w:val="20"/>
                          <w:szCs w:val="18"/>
                        </w:rPr>
                        <w:t xml:space="preserve">Investigation names and acronyms marked with * are noted as per the </w:t>
                      </w:r>
                      <w:proofErr w:type="spellStart"/>
                      <w:r>
                        <w:rPr>
                          <w:color w:val="1F4E79" w:themeColor="accent1" w:themeShade="80"/>
                          <w:sz w:val="20"/>
                          <w:szCs w:val="18"/>
                        </w:rPr>
                        <w:t>TQuest</w:t>
                      </w:r>
                      <w:proofErr w:type="spellEnd"/>
                      <w:r>
                        <w:rPr>
                          <w:color w:val="1F4E79" w:themeColor="accent1" w:themeShade="80"/>
                          <w:sz w:val="20"/>
                          <w:szCs w:val="18"/>
                        </w:rPr>
                        <w:t xml:space="preserve"> system input.</w:t>
                      </w:r>
                    </w:p>
                    <w:p w:rsidR="000D02B6" w:rsidRPr="00342BC1" w:rsidRDefault="000D02B6" w:rsidP="000D02B6">
                      <w:pPr>
                        <w:pStyle w:val="BodyText"/>
                        <w:spacing w:before="200"/>
                        <w:ind w:right="550"/>
                        <w:jc w:val="center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A3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E9DDAD" wp14:editId="2DE9F5EA">
                <wp:simplePos x="0" y="0"/>
                <wp:positionH relativeFrom="column">
                  <wp:posOffset>111125</wp:posOffset>
                </wp:positionH>
                <wp:positionV relativeFrom="paragraph">
                  <wp:posOffset>2102099</wp:posOffset>
                </wp:positionV>
                <wp:extent cx="6143625" cy="504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B6" w:rsidRPr="00B26FEB" w:rsidRDefault="000D02B6" w:rsidP="000D02B6">
                            <w:pPr>
                              <w:pStyle w:val="TableParagraph"/>
                              <w:spacing w:before="200"/>
                              <w:ind w:left="0" w:right="-23"/>
                              <w:rPr>
                                <w:b/>
                                <w:color w:val="1F4E79" w:themeColor="accent1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0"/>
                                <w:szCs w:val="18"/>
                              </w:rPr>
                              <w:t>NICE Guidance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0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Pr="00B823A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https://cks.nice.org.uk/acute-childhood-limp</w:t>
                              </w:r>
                            </w:hyperlink>
                            <w:r>
                              <w:rPr>
                                <w:color w:val="1F4E79" w:themeColor="accent1" w:themeShade="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DDAD" id="_x0000_s1059" type="#_x0000_t202" style="position:absolute;margin-left:8.75pt;margin-top:165.5pt;width:483.75pt;height:3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PlNQIAAEoEAAAOAAAAZHJzL2Uyb0RvYy54bWysVNtu2zAMfR+wfxD0vthxkzQ14hRdug4D&#10;ugvQ7gMYWY6FSaInKbG7ry8lp2m2vQ17MXg9JA8pr64Ho9lBOq/QVnw6yTmTVmCt7K7i3x/v3i05&#10;8wFsDRqtrPiT9Px6/fbNqu9KWWCLupaOEYj1Zd9VvA2hK7PMi1Ya8BPspCVng85AINXtstpBT+hG&#10;Z0WeL7IeXd05FNJ7st6OTr5O+E0jRfjaNF4GpitOvYX0dem7jd9svYJy56BrlTi2Af/QhQFlqegJ&#10;6hYCsL1Tf0EZJRx6bMJEoMmwaZSQaQaaZpr/Mc1DC51MsxA5vjvR5P8frPhy+OaYqitecGbB0Ioe&#10;5RDYexxYEdnpO19S0ENHYWEgM205Teq7exQ/PLO4acHu5I1z2LcSaupuGjOzs9QRx0eQbf8ZayoD&#10;+4AJaGicidQRGYzQaUtPp83EVgQZF9PZxaKYcybIN89nS5JjCShfsjvnw0eJhkWh4o42n9DhcO/D&#10;GPoSEotZvFNakx1KbVlf8as5QUbVo1Z1dCYl3qHcaMcOQBcEQkgbxvn13tAgo/1ynufplqihdLox&#10;JbX3G5pRgY5dK1PxJSWMKVBG0j7YOjUTQOlRJihtjyxG4kYKw7Ad0rouUr1I8RbrJ+LV4Xjc9BhJ&#10;aNH94qynw664/7kHJznTnyzt5mo6m8WXkJTZ/LIgxZ17tucesIKgKh44G8VNSK9n5PCGdtioRO9r&#10;J8ee6WATA8fHFV/EuZ6iXn8B62cAAAD//wMAUEsDBBQABgAIAAAAIQAiaiAd4AAAAAoBAAAPAAAA&#10;ZHJzL2Rvd25yZXYueG1sTI/LTsMwEEX3SPyDNUjsqBOKaQhxqgqJBahSRXmIpRsPSSAeh9htwt93&#10;WMFuruboPorl5DpxwCG0njSkswQEUuVtS7WGl+f7iwxEiIas6Tyhhh8MsCxPTwqTWz/SEx62sRZs&#10;QiE3GpoY+1zKUDXoTJj5Hol/H35wJrIcamkHM7K56+RlklxLZ1rihMb0eNdg9bXdOw2b7C2+vi8+&#10;R+WT7/XKPWabB7XW+vxsWt2CiDjFPxh+63N1KLnTzu/JBtGxXigmNcznKW9i4CZTfOw0XKWJAlkW&#10;8v+E8ggAAP//AwBQSwECLQAUAAYACAAAACEAtoM4kv4AAADhAQAAEwAAAAAAAAAAAAAAAAAAAAAA&#10;W0NvbnRlbnRfVHlwZXNdLnhtbFBLAQItABQABgAIAAAAIQA4/SH/1gAAAJQBAAALAAAAAAAAAAAA&#10;AAAAAC8BAABfcmVscy8ucmVsc1BLAQItABQABgAIAAAAIQApoGPlNQIAAEoEAAAOAAAAAAAAAAAA&#10;AAAAAC4CAABkcnMvZTJvRG9jLnhtbFBLAQItABQABgAIAAAAIQAiaiAd4AAAAAoBAAAPAAAAAAAA&#10;AAAAAAAAAI8EAABkcnMvZG93bnJldi54bWxQSwUGAAAAAAQABADzAAAAnAUAAAAA&#10;" filled="f" strokecolor="#2e74b5 [2404]">
                <v:textbox>
                  <w:txbxContent>
                    <w:p w:rsidR="000D02B6" w:rsidRPr="00B26FEB" w:rsidRDefault="000D02B6" w:rsidP="000D02B6">
                      <w:pPr>
                        <w:pStyle w:val="TableParagraph"/>
                        <w:spacing w:before="200"/>
                        <w:ind w:left="0" w:right="-23"/>
                        <w:rPr>
                          <w:b/>
                          <w:color w:val="1F4E79" w:themeColor="accent1" w:themeShade="8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0"/>
                          <w:szCs w:val="18"/>
                        </w:rPr>
                        <w:t>NICE Guidance</w:t>
                      </w:r>
                      <w:r>
                        <w:rPr>
                          <w:b/>
                          <w:color w:val="1F4E79" w:themeColor="accent1" w:themeShade="80"/>
                          <w:sz w:val="20"/>
                          <w:szCs w:val="18"/>
                        </w:rPr>
                        <w:br/>
                      </w:r>
                      <w:hyperlink r:id="rId11" w:history="1">
                        <w:r w:rsidRPr="00B823AF">
                          <w:rPr>
                            <w:rStyle w:val="Hyperlink"/>
                            <w:sz w:val="20"/>
                            <w:szCs w:val="20"/>
                          </w:rPr>
                          <w:t>https://cks.nice.org.uk/acute-childhood-limp</w:t>
                        </w:r>
                      </w:hyperlink>
                      <w:r>
                        <w:rPr>
                          <w:color w:val="1F4E79" w:themeColor="accent1" w:themeShade="80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A762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8C4D97" wp14:editId="23899CE8">
                <wp:simplePos x="0" y="0"/>
                <wp:positionH relativeFrom="column">
                  <wp:posOffset>107260</wp:posOffset>
                </wp:positionH>
                <wp:positionV relativeFrom="paragraph">
                  <wp:posOffset>715755</wp:posOffset>
                </wp:positionV>
                <wp:extent cx="6143625" cy="739471"/>
                <wp:effectExtent l="0" t="0" r="28575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394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B6" w:rsidRPr="00BF1E19" w:rsidRDefault="000D02B6" w:rsidP="000D02B6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BF1E19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BF1E19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BF1E19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Concerns about Safeguarding should be managed as per LSCB/London Child Protection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Procedures and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BF1E19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C</w:t>
                            </w:r>
                            <w:r w:rsidRPr="00BF1E19"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lick </w:t>
                            </w:r>
                            <w:hyperlink r:id="rId12" w:history="1">
                              <w:r w:rsidRPr="00BF1E19">
                                <w:rPr>
                                  <w:rStyle w:val="Hyperlink"/>
                                  <w:rFonts w:ascii="Arial" w:hAnsi="Arial" w:cs="Arial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color w:val="1F4E79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NICE Guidance to be used where appropriate. - </w:t>
                            </w:r>
                            <w:hyperlink r:id="rId13" w:history="1">
                              <w:r w:rsidRPr="0098329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https://www.nice.org.uk/guidance/cg89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02B6" w:rsidRPr="00BF1E19" w:rsidRDefault="000D02B6" w:rsidP="000D02B6">
                            <w:pPr>
                              <w:pStyle w:val="BodyText"/>
                              <w:spacing w:before="200"/>
                              <w:ind w:right="550"/>
                              <w:jc w:val="center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4D97" id="Text Box 12" o:spid="_x0000_s1060" type="#_x0000_t202" style="position:absolute;margin-left:8.45pt;margin-top:56.35pt;width:483.75pt;height:5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aBNQIAAEcEAAAOAAAAZHJzL2Uyb0RvYy54bWysU9tu2zAMfR+wfxD0vthJnJsRp2iTZRjQ&#10;XYB2HyDLcixMEj1JiZ19/Sg5TbPtbdiLwJsOyUNyfddrRU7COgmmoONRSokwHCppDgX99rx/t6TE&#10;eWYqpsCIgp6Fo3ebt2/WXZuLCTSgKmEJghiXd21BG+/bPEkcb4RmbgStMOiswWrmUbWHpLKsQ3St&#10;kkmazpMObNVa4MI5tO4GJ91E/LoW3H+payc8UQXF2nx8bXzL8CabNcsPlrWN5Jcy2D9UoZk0mPQK&#10;tWOekaOVf0FpyS04qP2Ig06griUXsQfsZpz+0c1Tw1oRe0FyXHulyf0/WP759NUSWeHsJpQYpnFG&#10;z6L35AF6gibkp2tdjmFPLQb6Hu0YG3t17SPw744Y2DbMHMS9tdA1glVY3zj8TG6+DjgugJTdJ6gw&#10;Dzt6iEB9bXUgD+kgiI5zOl9nE2rhaJyPs+l8MqOEo28xXWWLIQXLX3631vkPAjQJQkEtzj6is9Oj&#10;86Ealr+EhGQG9lKpOH9lSFfQ1Qzhg8eBklVwRsUeyq2y5MRwg7L9cvywi0HqqLGLwbyYpWlcJUzh&#10;hviY7jcgLT1uupK6oEsMHz6wPPD13lSxDs+kGmQEUuZCYOBsYM/3ZR9nNY29B3ZLqM5IqYVhs/ES&#10;UWjA/qSkw60uqPtxZFZQoj4aHMtqnGXhDKKSzRYTVOytp7z1MMMRqqCekkHc+ng6A333OL5aRmZf&#10;K7nUjNsaGbhcVjiHWz1Gvd7/5hcAAAD//wMAUEsDBBQABgAIAAAAIQCzfbiH4QAAAAoBAAAPAAAA&#10;ZHJzL2Rvd25yZXYueG1sTI/BSsQwEIbvgu8QRvDmphvKuq1Nl1URPAiy2xXcW7YZm2KTlCbdVp/e&#10;8aSn4Wc+/vmm2My2Y2ccQuudhOUiAYau9rp1jYRD9XSzBhaiclp13qGELwywKS8vCpVrP7kdnvex&#10;YVTiQq4kmBj7nPNQG7QqLHyPjnYffrAqUhwargc1UbntuEiSFbeqdXTBqB4fDNaf+9FKeHw1eHx+&#10;P1aHcafv0+nle6vfKimvr+btHbCIc/yD4Vef1KEkp5MfnQ6so7zKiKS5FLfACMjWaQrsJEGITAAv&#10;C/7/hfIHAAD//wMAUEsBAi0AFAAGAAgAAAAhALaDOJL+AAAA4QEAABMAAAAAAAAAAAAAAAAAAAAA&#10;AFtDb250ZW50X1R5cGVzXS54bWxQSwECLQAUAAYACAAAACEAOP0h/9YAAACUAQAACwAAAAAAAAAA&#10;AAAAAAAvAQAAX3JlbHMvLnJlbHNQSwECLQAUAAYACAAAACEAiRa2gTUCAABHBAAADgAAAAAAAAAA&#10;AAAAAAAuAgAAZHJzL2Uyb0RvYy54bWxQSwECLQAUAAYACAAAACEAs324h+EAAAAKAQAADwAAAAAA&#10;AAAAAAAAAACPBAAAZHJzL2Rvd25yZXYueG1sUEsFBgAAAAAEAAQA8wAAAJ0FAAAAAA==&#10;" filled="f" strokecolor="#376092">
                <v:textbox>
                  <w:txbxContent>
                    <w:p w:rsidR="000D02B6" w:rsidRPr="00BF1E19" w:rsidRDefault="000D02B6" w:rsidP="000D02B6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BF1E19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  <w:t>Safeguarding</w:t>
                      </w:r>
                      <w:r w:rsidRPr="00BF1E19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  <w:br/>
                      </w:r>
                      <w:r w:rsidRPr="00BF1E19">
                        <w:rPr>
                          <w:rFonts w:ascii="Arial" w:hAnsi="Arial" w:cs="Arial"/>
                          <w:bCs/>
                          <w:color w:val="1F4E79" w:themeColor="accent1" w:themeShade="80"/>
                          <w:sz w:val="20"/>
                          <w:szCs w:val="20"/>
                        </w:rPr>
                        <w:t xml:space="preserve">Concerns about Safeguarding should be managed as per LSCB/London Child Protection </w:t>
                      </w:r>
                      <w:r>
                        <w:rPr>
                          <w:rFonts w:ascii="Arial" w:hAnsi="Arial" w:cs="Arial"/>
                          <w:bCs/>
                          <w:color w:val="1F4E79" w:themeColor="accent1" w:themeShade="80"/>
                          <w:sz w:val="20"/>
                          <w:szCs w:val="20"/>
                        </w:rPr>
                        <w:t xml:space="preserve">Procedures and </w:t>
                      </w:r>
                      <w:r>
                        <w:rPr>
                          <w:rFonts w:ascii="Arial" w:hAnsi="Arial" w:cs="Arial"/>
                          <w:bCs/>
                          <w:color w:val="1F4E79" w:themeColor="accent1" w:themeShade="80"/>
                          <w:sz w:val="20"/>
                          <w:szCs w:val="20"/>
                        </w:rPr>
                        <w:br/>
                      </w:r>
                      <w:r w:rsidRPr="00BF1E19">
                        <w:rPr>
                          <w:rFonts w:ascii="Arial" w:hAnsi="Arial" w:cs="Arial"/>
                          <w:bCs/>
                          <w:color w:val="1F4E79" w:themeColor="accent1" w:themeShade="80"/>
                          <w:sz w:val="20"/>
                          <w:szCs w:val="20"/>
                        </w:rPr>
                        <w:t>C</w:t>
                      </w:r>
                      <w:r w:rsidRPr="00BF1E19"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:szCs w:val="20"/>
                        </w:rPr>
                        <w:t xml:space="preserve">lick </w:t>
                      </w:r>
                      <w:hyperlink r:id="rId14" w:history="1">
                        <w:r w:rsidRPr="00BF1E19">
                          <w:rPr>
                            <w:rStyle w:val="Hyperlink"/>
                            <w:rFonts w:ascii="Arial" w:hAnsi="Arial" w:cs="Arial"/>
                            <w:color w:val="1F4E79" w:themeColor="accent1" w:themeShade="80"/>
                            <w:sz w:val="20"/>
                            <w:szCs w:val="20"/>
                          </w:rPr>
                          <w:t>Here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color w:val="1F4E79" w:themeColor="accent1" w:themeShade="8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color w:val="1F4E79" w:themeColor="accent1" w:themeShade="80"/>
                          <w:sz w:val="20"/>
                          <w:szCs w:val="20"/>
                        </w:rPr>
                        <w:t xml:space="preserve">NICE Guidance to be used where appropriate. - </w:t>
                      </w:r>
                      <w:hyperlink r:id="rId15" w:history="1">
                        <w:r w:rsidRPr="0098329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https://www.nice.org.uk/guidance/cg89</w:t>
                        </w:r>
                      </w:hyperlink>
                      <w:r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02B6" w:rsidRPr="00BF1E19" w:rsidRDefault="000D02B6" w:rsidP="000D02B6">
                      <w:pPr>
                        <w:pStyle w:val="BodyText"/>
                        <w:spacing w:before="200"/>
                        <w:ind w:right="550"/>
                        <w:jc w:val="center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7624">
        <w:rPr>
          <w:rFonts w:cstheme="minorHAnsi"/>
          <w:lang w:eastAsia="en-GB"/>
        </w:rPr>
        <w:t xml:space="preserve">This document acts as a guideline and advises on the pathway and procedures which need to be followed when diagnosing and referring patients for treatment. </w:t>
      </w:r>
      <w:r>
        <w:rPr>
          <w:rFonts w:cstheme="minorHAnsi"/>
          <w:lang w:eastAsia="en-GB"/>
        </w:rPr>
        <w:t>This guideline should be used in conjunction with the users’ clinical judgement.</w:t>
      </w:r>
    </w:p>
    <w:sectPr w:rsidR="00440188" w:rsidRPr="00852EDF" w:rsidSect="000052D4">
      <w:headerReference w:type="default" r:id="rId16"/>
      <w:footerReference w:type="default" r:id="rId17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303" w:rsidRDefault="00074303" w:rsidP="00074303">
      <w:pPr>
        <w:spacing w:after="0" w:line="240" w:lineRule="auto"/>
      </w:pPr>
      <w:r>
        <w:separator/>
      </w:r>
    </w:p>
  </w:endnote>
  <w:endnote w:type="continuationSeparator" w:id="0">
    <w:p w:rsidR="00074303" w:rsidRDefault="00074303" w:rsidP="0007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03" w:rsidRPr="00870E01" w:rsidRDefault="00074303" w:rsidP="00074303">
    <w:pPr>
      <w:pStyle w:val="Footer"/>
      <w:rPr>
        <w:b/>
        <w:color w:val="2E74B5" w:themeColor="accent1" w:themeShade="BF"/>
        <w:sz w:val="20"/>
      </w:rPr>
    </w:pPr>
    <w:r w:rsidRPr="00870E01">
      <w:rPr>
        <w:b/>
        <w:color w:val="2E74B5" w:themeColor="accent1" w:themeShade="BF"/>
        <w:sz w:val="20"/>
      </w:rPr>
      <w:t>Tower Hamlets Clinical Commissioning Group</w:t>
    </w:r>
  </w:p>
  <w:p w:rsidR="00074303" w:rsidRPr="00870E01" w:rsidRDefault="00074303" w:rsidP="00074303">
    <w:pPr>
      <w:pStyle w:val="Footer"/>
      <w:rPr>
        <w:b/>
        <w:color w:val="2E74B5" w:themeColor="accent1" w:themeShade="BF"/>
        <w:sz w:val="20"/>
      </w:rPr>
    </w:pPr>
    <w:r w:rsidRPr="00870E01">
      <w:rPr>
        <w:b/>
        <w:color w:val="2E74B5" w:themeColor="accent1" w:themeShade="BF"/>
        <w:sz w:val="20"/>
      </w:rPr>
      <w:t>Barts Health NHS Trust</w:t>
    </w:r>
  </w:p>
  <w:p w:rsidR="00074303" w:rsidRDefault="00074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2B6" w:rsidRPr="00870E01" w:rsidRDefault="000D02B6" w:rsidP="00074303">
    <w:pPr>
      <w:pStyle w:val="Footer"/>
      <w:rPr>
        <w:b/>
        <w:color w:val="2E74B5" w:themeColor="accent1" w:themeShade="BF"/>
        <w:sz w:val="20"/>
      </w:rPr>
    </w:pPr>
    <w:r w:rsidRPr="00870E01">
      <w:rPr>
        <w:b/>
        <w:color w:val="2E74B5" w:themeColor="accent1" w:themeShade="BF"/>
        <w:sz w:val="20"/>
      </w:rPr>
      <w:t>Tower Hamlets Clinical Commissioning Group</w:t>
    </w:r>
  </w:p>
  <w:p w:rsidR="000D02B6" w:rsidRPr="00870E01" w:rsidRDefault="000D02B6" w:rsidP="00074303">
    <w:pPr>
      <w:pStyle w:val="Footer"/>
      <w:rPr>
        <w:b/>
        <w:color w:val="2E74B5" w:themeColor="accent1" w:themeShade="BF"/>
        <w:sz w:val="20"/>
      </w:rPr>
    </w:pPr>
    <w:r w:rsidRPr="00870E01">
      <w:rPr>
        <w:b/>
        <w:color w:val="2E74B5" w:themeColor="accent1" w:themeShade="BF"/>
        <w:sz w:val="20"/>
      </w:rPr>
      <w:t>Barts Health NHS Trust</w:t>
    </w:r>
  </w:p>
  <w:p w:rsidR="000D02B6" w:rsidRDefault="000D0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303" w:rsidRDefault="00074303" w:rsidP="00074303">
      <w:pPr>
        <w:spacing w:after="0" w:line="240" w:lineRule="auto"/>
      </w:pPr>
      <w:r>
        <w:separator/>
      </w:r>
    </w:p>
  </w:footnote>
  <w:footnote w:type="continuationSeparator" w:id="0">
    <w:p w:rsidR="00074303" w:rsidRDefault="00074303" w:rsidP="0007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03" w:rsidRDefault="00074303">
    <w:pPr>
      <w:pStyle w:val="Header"/>
    </w:pPr>
    <w:r w:rsidRPr="00B9775D">
      <w:rPr>
        <w:rFonts w:ascii="Arial" w:hAnsi="Arial" w:cs="Arial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19795908" wp14:editId="5F594D70">
          <wp:simplePos x="0" y="0"/>
          <wp:positionH relativeFrom="column">
            <wp:posOffset>5048900</wp:posOffset>
          </wp:positionH>
          <wp:positionV relativeFrom="paragraph">
            <wp:posOffset>-60443</wp:posOffset>
          </wp:positionV>
          <wp:extent cx="781050" cy="314960"/>
          <wp:effectExtent l="0" t="0" r="0" b="8890"/>
          <wp:wrapNone/>
          <wp:docPr id="18" name="Picture 18" descr="C:\Users\richardsonm\AppData\Local\Microsoft\Windows\Temporary Internet Files\Content.Word\Barts Health NHS Trust (RGB 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sonm\AppData\Local\Microsoft\Windows\Temporary Internet Files\Content.Word\Barts Health NHS Trust (RGB BLUE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05" t="23172" r="16672" b="53629"/>
                  <a:stretch/>
                </pic:blipFill>
                <pic:spPr bwMode="auto">
                  <a:xfrm>
                    <a:off x="0" y="0"/>
                    <a:ext cx="7810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2B6" w:rsidRDefault="000D02B6">
    <w:pPr>
      <w:pStyle w:val="Header"/>
    </w:pPr>
    <w:r w:rsidRPr="00B9775D">
      <w:rPr>
        <w:rFonts w:ascii="Arial" w:hAnsi="Arial" w:cs="Arial"/>
        <w:noProof/>
        <w:sz w:val="24"/>
        <w:lang w:eastAsia="en-GB"/>
      </w:rPr>
      <w:drawing>
        <wp:anchor distT="0" distB="0" distL="114300" distR="114300" simplePos="0" relativeHeight="251661312" behindDoc="0" locked="0" layoutInCell="1" allowOverlap="1" wp14:anchorId="03EA694D" wp14:editId="52D657A8">
          <wp:simplePos x="0" y="0"/>
          <wp:positionH relativeFrom="column">
            <wp:posOffset>5048900</wp:posOffset>
          </wp:positionH>
          <wp:positionV relativeFrom="paragraph">
            <wp:posOffset>-60443</wp:posOffset>
          </wp:positionV>
          <wp:extent cx="781050" cy="314960"/>
          <wp:effectExtent l="0" t="0" r="0" b="8890"/>
          <wp:wrapNone/>
          <wp:docPr id="33" name="Picture 33" descr="C:\Users\richardsonm\AppData\Local\Microsoft\Windows\Temporary Internet Files\Content.Word\Barts Health NHS Trust (RGB 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sonm\AppData\Local\Microsoft\Windows\Temporary Internet Files\Content.Word\Barts Health NHS Trust (RGB BLUE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05" t="23172" r="16672" b="53629"/>
                  <a:stretch/>
                </pic:blipFill>
                <pic:spPr bwMode="auto">
                  <a:xfrm>
                    <a:off x="0" y="0"/>
                    <a:ext cx="7810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E63"/>
    <w:multiLevelType w:val="hybridMultilevel"/>
    <w:tmpl w:val="3F1C81E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E0A6B80"/>
    <w:multiLevelType w:val="hybridMultilevel"/>
    <w:tmpl w:val="AFD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C5D3A"/>
    <w:multiLevelType w:val="hybridMultilevel"/>
    <w:tmpl w:val="900A3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0B5183"/>
    <w:multiLevelType w:val="hybridMultilevel"/>
    <w:tmpl w:val="5E323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3E"/>
    <w:rsid w:val="000052D4"/>
    <w:rsid w:val="00073516"/>
    <w:rsid w:val="00074303"/>
    <w:rsid w:val="000D02B6"/>
    <w:rsid w:val="001651F3"/>
    <w:rsid w:val="001701F2"/>
    <w:rsid w:val="002E7820"/>
    <w:rsid w:val="003C0BC8"/>
    <w:rsid w:val="00415153"/>
    <w:rsid w:val="00440188"/>
    <w:rsid w:val="0059185D"/>
    <w:rsid w:val="00805DE9"/>
    <w:rsid w:val="00833A3E"/>
    <w:rsid w:val="00852EDF"/>
    <w:rsid w:val="0087448D"/>
    <w:rsid w:val="00884578"/>
    <w:rsid w:val="008F073F"/>
    <w:rsid w:val="0091083A"/>
    <w:rsid w:val="00932F4B"/>
    <w:rsid w:val="00A86425"/>
    <w:rsid w:val="00B26FEB"/>
    <w:rsid w:val="00B823AF"/>
    <w:rsid w:val="00E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EA338-91EF-4006-A6D0-C58348B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33A3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33A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3A3E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833A3E"/>
    <w:pPr>
      <w:widowControl w:val="0"/>
      <w:autoSpaceDE w:val="0"/>
      <w:autoSpaceDN w:val="0"/>
      <w:spacing w:after="0" w:line="240" w:lineRule="auto"/>
      <w:ind w:left="102"/>
      <w:jc w:val="center"/>
    </w:pPr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3E"/>
  </w:style>
  <w:style w:type="character" w:styleId="Hyperlink">
    <w:name w:val="Hyperlink"/>
    <w:basedOn w:val="DefaultParagraphFont"/>
    <w:uiPriority w:val="99"/>
    <w:unhideWhenUsed/>
    <w:rsid w:val="00805D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D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ice.org.uk/guidance/cg8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p.towerhamletsccg.nhs.uk/clinical-services/SAFEGUARDING_CHILDREN_HOME_PAGE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s.nice.org.uk/acute-childhood-lim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cg89" TargetMode="External"/><Relationship Id="rId10" Type="http://schemas.openxmlformats.org/officeDocument/2006/relationships/hyperlink" Target="https://cks.nice.org.uk/acute-childhood-lim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gp.towerhamletsccg.nhs.uk/clinical-services/SAFEGUARDING_CHILDREN_HOME_PAG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839D-C0F5-4A1D-BA29-8865DB6D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NELCSU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Matthew</dc:creator>
  <cp:keywords/>
  <dc:description/>
  <cp:lastModifiedBy>Chujor, Mba  - North East London CCG</cp:lastModifiedBy>
  <cp:revision>2</cp:revision>
  <dcterms:created xsi:type="dcterms:W3CDTF">2023-08-31T13:25:00Z</dcterms:created>
  <dcterms:modified xsi:type="dcterms:W3CDTF">2023-08-31T13:25:00Z</dcterms:modified>
</cp:coreProperties>
</file>